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63" w:rsidRDefault="007B3D63" w:rsidP="007B3D63">
      <w:pPr>
        <w:spacing w:after="0" w:line="276" w:lineRule="auto"/>
        <w:ind w:firstLine="720"/>
        <w:jc w:val="center"/>
        <w:rPr>
          <w:rFonts w:eastAsia="Times New Roman" w:cs="Times New Roman"/>
          <w:b/>
          <w:sz w:val="52"/>
          <w:szCs w:val="52"/>
          <w:lang w:eastAsia="ru-RU"/>
        </w:rPr>
      </w:pPr>
    </w:p>
    <w:p w:rsidR="007B3D63" w:rsidRDefault="007B3D63" w:rsidP="007B3D63">
      <w:pPr>
        <w:spacing w:after="0" w:line="276" w:lineRule="auto"/>
        <w:ind w:firstLine="720"/>
        <w:jc w:val="center"/>
        <w:rPr>
          <w:rFonts w:eastAsia="Times New Roman" w:cs="Times New Roman"/>
          <w:b/>
          <w:sz w:val="52"/>
          <w:szCs w:val="52"/>
          <w:lang w:eastAsia="ru-RU"/>
        </w:rPr>
      </w:pPr>
    </w:p>
    <w:p w:rsidR="007B3D63" w:rsidRDefault="007B3D63" w:rsidP="007B3D63">
      <w:pPr>
        <w:spacing w:after="0" w:line="276" w:lineRule="auto"/>
        <w:ind w:firstLine="720"/>
        <w:jc w:val="center"/>
        <w:rPr>
          <w:rFonts w:eastAsia="Times New Roman" w:cs="Times New Roman"/>
          <w:b/>
          <w:sz w:val="52"/>
          <w:szCs w:val="52"/>
          <w:lang w:eastAsia="ru-RU"/>
        </w:rPr>
      </w:pPr>
    </w:p>
    <w:p w:rsidR="007B3D63" w:rsidRDefault="007B3D63" w:rsidP="007B3D63">
      <w:pPr>
        <w:spacing w:after="0" w:line="276" w:lineRule="auto"/>
        <w:ind w:firstLine="720"/>
        <w:jc w:val="center"/>
        <w:rPr>
          <w:rFonts w:eastAsia="Times New Roman" w:cs="Times New Roman"/>
          <w:b/>
          <w:sz w:val="52"/>
          <w:szCs w:val="52"/>
          <w:lang w:eastAsia="ru-RU"/>
        </w:rPr>
      </w:pPr>
    </w:p>
    <w:p w:rsidR="007B3D63" w:rsidRDefault="007B3D63" w:rsidP="007B3D63">
      <w:pPr>
        <w:spacing w:after="0" w:line="276" w:lineRule="auto"/>
        <w:ind w:firstLine="720"/>
        <w:jc w:val="center"/>
        <w:rPr>
          <w:rFonts w:eastAsia="Times New Roman" w:cs="Times New Roman"/>
          <w:b/>
          <w:sz w:val="52"/>
          <w:szCs w:val="52"/>
          <w:lang w:eastAsia="ru-RU"/>
        </w:rPr>
      </w:pPr>
    </w:p>
    <w:p w:rsidR="007B3D63" w:rsidRPr="007B3D63" w:rsidRDefault="007B3D63" w:rsidP="007B3D63">
      <w:pPr>
        <w:spacing w:after="0" w:line="276" w:lineRule="auto"/>
        <w:ind w:firstLine="720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2B62E7" w:rsidRPr="002B62E7" w:rsidRDefault="002B62E7" w:rsidP="002B62E7">
      <w:pPr>
        <w:spacing w:after="0" w:line="276" w:lineRule="auto"/>
        <w:ind w:firstLine="720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2B62E7" w:rsidRPr="002B62E7" w:rsidRDefault="002B62E7" w:rsidP="002B62E7">
      <w:pPr>
        <w:spacing w:after="0" w:line="276" w:lineRule="auto"/>
        <w:ind w:firstLine="72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2B62E7">
        <w:rPr>
          <w:rFonts w:eastAsia="Times New Roman" w:cs="Times New Roman"/>
          <w:b/>
          <w:sz w:val="40"/>
          <w:szCs w:val="40"/>
          <w:lang w:eastAsia="ru-RU"/>
        </w:rPr>
        <w:t>Публичный отчёт</w:t>
      </w:r>
    </w:p>
    <w:p w:rsidR="002B62E7" w:rsidRPr="002B62E7" w:rsidRDefault="002B62E7" w:rsidP="002B62E7">
      <w:pPr>
        <w:spacing w:after="0" w:line="276" w:lineRule="auto"/>
        <w:ind w:firstLine="72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2B62E7">
        <w:rPr>
          <w:rFonts w:eastAsia="Times New Roman" w:cs="Times New Roman"/>
          <w:b/>
          <w:sz w:val="40"/>
          <w:szCs w:val="40"/>
          <w:lang w:eastAsia="ru-RU"/>
        </w:rPr>
        <w:t xml:space="preserve">об итогах работы муниципального бюджетного дошкольного образовательного учреждения </w:t>
      </w:r>
    </w:p>
    <w:p w:rsidR="002B62E7" w:rsidRPr="002B62E7" w:rsidRDefault="002B62E7" w:rsidP="002B62E7">
      <w:pPr>
        <w:spacing w:after="0" w:line="276" w:lineRule="auto"/>
        <w:ind w:firstLine="72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2B62E7">
        <w:rPr>
          <w:rFonts w:eastAsia="Times New Roman" w:cs="Times New Roman"/>
          <w:b/>
          <w:sz w:val="40"/>
          <w:szCs w:val="40"/>
          <w:lang w:eastAsia="ru-RU"/>
        </w:rPr>
        <w:t xml:space="preserve"> детского сад компенсирующего вида № 4 муниципального образования город Горячий Ключ</w:t>
      </w:r>
    </w:p>
    <w:p w:rsidR="007B3D63" w:rsidRPr="007B3D63" w:rsidRDefault="00CC4F66" w:rsidP="002B62E7">
      <w:pPr>
        <w:spacing w:after="0" w:line="276" w:lineRule="auto"/>
        <w:ind w:firstLine="72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lang w:eastAsia="ru-RU"/>
        </w:rPr>
        <w:t>за 2020-2021</w:t>
      </w:r>
      <w:r w:rsidR="007B3D63" w:rsidRPr="007B3D63">
        <w:rPr>
          <w:rFonts w:eastAsia="Times New Roman" w:cs="Times New Roman"/>
          <w:b/>
          <w:sz w:val="40"/>
          <w:szCs w:val="40"/>
          <w:lang w:eastAsia="ru-RU"/>
        </w:rPr>
        <w:t xml:space="preserve"> учебный год.</w:t>
      </w:r>
    </w:p>
    <w:p w:rsidR="007B3D63" w:rsidRPr="007B3D63" w:rsidRDefault="007B3D63" w:rsidP="007B3D63">
      <w:pPr>
        <w:spacing w:after="0" w:line="276" w:lineRule="auto"/>
        <w:ind w:firstLine="720"/>
        <w:jc w:val="center"/>
        <w:rPr>
          <w:rFonts w:eastAsia="Times New Roman" w:cs="Times New Roman"/>
          <w:sz w:val="52"/>
          <w:szCs w:val="52"/>
          <w:lang w:eastAsia="ru-RU"/>
        </w:rPr>
      </w:pPr>
      <w:r>
        <w:rPr>
          <w:rFonts w:eastAsia="Times New Roman" w:cs="Times New Roman"/>
          <w:sz w:val="52"/>
          <w:szCs w:val="52"/>
          <w:lang w:eastAsia="ru-RU"/>
        </w:rPr>
        <w:br w:type="page"/>
      </w:r>
    </w:p>
    <w:p w:rsidR="007B3D63" w:rsidRPr="007B3D63" w:rsidRDefault="007B3D63" w:rsidP="007B3D63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B102B3" w:rsidRPr="007D2517" w:rsidRDefault="007B3D63" w:rsidP="00B102B3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B3D63">
        <w:rPr>
          <w:rFonts w:eastAsia="Times New Roman" w:cs="Times New Roman"/>
          <w:b/>
          <w:szCs w:val="28"/>
          <w:lang w:eastAsia="ru-RU"/>
        </w:rPr>
        <w:t xml:space="preserve">      </w:t>
      </w:r>
      <w:r w:rsidR="00B102B3" w:rsidRPr="007D2517">
        <w:rPr>
          <w:rFonts w:eastAsia="Times New Roman" w:cs="Times New Roman"/>
          <w:b/>
          <w:szCs w:val="28"/>
          <w:lang w:eastAsia="ru-RU"/>
        </w:rPr>
        <w:t>Информационная справка.</w:t>
      </w:r>
    </w:p>
    <w:p w:rsidR="00B102B3" w:rsidRPr="007D2517" w:rsidRDefault="00B102B3" w:rsidP="00B102B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D2517">
        <w:rPr>
          <w:rFonts w:eastAsia="Times New Roman" w:cs="Times New Roman"/>
          <w:szCs w:val="28"/>
          <w:lang w:eastAsia="ru-RU"/>
        </w:rPr>
        <w:t xml:space="preserve">Муниципальное бюджетное дошкольное образовательное учреждение детский сад компенсирующего вида № 4 муниципального образования город Горячий Ключ (по Уставу) находится </w:t>
      </w:r>
    </w:p>
    <w:p w:rsidR="00B102B3" w:rsidRPr="007D2517" w:rsidRDefault="00B102B3" w:rsidP="00B102B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D2517">
        <w:rPr>
          <w:rFonts w:eastAsia="Times New Roman" w:cs="Times New Roman"/>
          <w:b/>
          <w:szCs w:val="28"/>
          <w:lang w:eastAsia="ru-RU"/>
        </w:rPr>
        <w:t>по адресу:</w:t>
      </w:r>
      <w:r w:rsidRPr="007D2517">
        <w:rPr>
          <w:rFonts w:eastAsia="Times New Roman" w:cs="Times New Roman"/>
          <w:szCs w:val="28"/>
          <w:lang w:eastAsia="ru-RU"/>
        </w:rPr>
        <w:t xml:space="preserve"> 353190, Россия, Краснодарский край, г. Горячий Ключ, ул. Репина, 22.</w:t>
      </w:r>
    </w:p>
    <w:p w:rsidR="00B102B3" w:rsidRPr="007D2517" w:rsidRDefault="00B102B3" w:rsidP="00B102B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D2517">
        <w:rPr>
          <w:rFonts w:eastAsia="Times New Roman" w:cs="Times New Roman"/>
          <w:b/>
          <w:szCs w:val="28"/>
          <w:lang w:eastAsia="ru-RU"/>
        </w:rPr>
        <w:t>Телефон</w:t>
      </w:r>
      <w:r>
        <w:rPr>
          <w:rFonts w:eastAsia="Times New Roman" w:cs="Times New Roman"/>
          <w:szCs w:val="28"/>
          <w:lang w:eastAsia="ru-RU"/>
        </w:rPr>
        <w:t xml:space="preserve"> – 8-(86159)-3-62</w:t>
      </w:r>
      <w:r w:rsidRPr="007D2517">
        <w:rPr>
          <w:rFonts w:eastAsia="Times New Roman" w:cs="Times New Roman"/>
          <w:szCs w:val="28"/>
          <w:lang w:eastAsia="ru-RU"/>
        </w:rPr>
        <w:t xml:space="preserve">-11. </w:t>
      </w:r>
    </w:p>
    <w:p w:rsidR="00B102B3" w:rsidRPr="007D2517" w:rsidRDefault="00B102B3" w:rsidP="00B102B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D2517">
        <w:rPr>
          <w:rFonts w:eastAsia="Times New Roman" w:cs="Times New Roman"/>
          <w:b/>
          <w:szCs w:val="28"/>
          <w:lang w:val="en-US" w:eastAsia="ru-RU"/>
        </w:rPr>
        <w:t>E</w:t>
      </w:r>
      <w:r w:rsidRPr="007D2517">
        <w:rPr>
          <w:rFonts w:eastAsia="Times New Roman" w:cs="Times New Roman"/>
          <w:b/>
          <w:szCs w:val="28"/>
          <w:lang w:eastAsia="ru-RU"/>
        </w:rPr>
        <w:t>-</w:t>
      </w:r>
      <w:r w:rsidRPr="007D2517">
        <w:rPr>
          <w:rFonts w:eastAsia="Times New Roman" w:cs="Times New Roman"/>
          <w:b/>
          <w:szCs w:val="28"/>
          <w:lang w:val="en-US" w:eastAsia="ru-RU"/>
        </w:rPr>
        <w:t>mail</w:t>
      </w:r>
      <w:r w:rsidRPr="007D2517">
        <w:rPr>
          <w:rFonts w:eastAsia="Times New Roman" w:cs="Times New Roman"/>
          <w:szCs w:val="28"/>
          <w:lang w:eastAsia="ru-RU"/>
        </w:rPr>
        <w:t xml:space="preserve"> – </w:t>
      </w:r>
      <w:hyperlink r:id="rId7" w:history="1">
        <w:r w:rsidRPr="007D2517">
          <w:rPr>
            <w:rFonts w:eastAsia="Times New Roman" w:cs="Times New Roman"/>
            <w:color w:val="0563C1" w:themeColor="hyperlink"/>
            <w:szCs w:val="28"/>
            <w:u w:val="single"/>
            <w:lang w:val="en-US" w:eastAsia="ru-RU"/>
          </w:rPr>
          <w:t>kolokol</w:t>
        </w:r>
        <w:r w:rsidRPr="007D2517">
          <w:rPr>
            <w:rFonts w:eastAsia="Times New Roman" w:cs="Times New Roman"/>
            <w:color w:val="0563C1" w:themeColor="hyperlink"/>
            <w:szCs w:val="28"/>
            <w:u w:val="single"/>
            <w:lang w:eastAsia="ru-RU"/>
          </w:rPr>
          <w:t>4</w:t>
        </w:r>
        <w:r w:rsidRPr="007D2517">
          <w:rPr>
            <w:rFonts w:eastAsia="Times New Roman" w:cs="Times New Roman"/>
            <w:color w:val="0563C1" w:themeColor="hyperlink"/>
            <w:szCs w:val="28"/>
            <w:u w:val="single"/>
            <w:lang w:val="en-US" w:eastAsia="ru-RU"/>
          </w:rPr>
          <w:t>ikgorkliu</w:t>
        </w:r>
        <w:r w:rsidRPr="007D2517">
          <w:rPr>
            <w:rFonts w:eastAsia="Times New Roman" w:cs="Times New Roman"/>
            <w:color w:val="0563C1" w:themeColor="hyperlink"/>
            <w:szCs w:val="28"/>
            <w:u w:val="single"/>
            <w:lang w:eastAsia="ru-RU"/>
          </w:rPr>
          <w:t>4@</w:t>
        </w:r>
        <w:r w:rsidRPr="007D2517">
          <w:rPr>
            <w:rFonts w:eastAsia="Times New Roman" w:cs="Times New Roman"/>
            <w:color w:val="0563C1" w:themeColor="hyperlink"/>
            <w:szCs w:val="28"/>
            <w:u w:val="single"/>
            <w:lang w:val="en-US" w:eastAsia="ru-RU"/>
          </w:rPr>
          <w:t>gmail</w:t>
        </w:r>
        <w:r w:rsidRPr="007D2517">
          <w:rPr>
            <w:rFonts w:eastAsia="Times New Roman" w:cs="Times New Roman"/>
            <w:color w:val="0563C1" w:themeColor="hyperlink"/>
            <w:szCs w:val="28"/>
            <w:u w:val="single"/>
            <w:lang w:eastAsia="ru-RU"/>
          </w:rPr>
          <w:t>.</w:t>
        </w:r>
        <w:r w:rsidRPr="007D2517">
          <w:rPr>
            <w:rFonts w:eastAsia="Times New Roman" w:cs="Times New Roman"/>
            <w:color w:val="0563C1" w:themeColor="hyperlink"/>
            <w:szCs w:val="28"/>
            <w:u w:val="single"/>
            <w:lang w:val="en-US" w:eastAsia="ru-RU"/>
          </w:rPr>
          <w:t>com</w:t>
        </w:r>
      </w:hyperlink>
      <w:r w:rsidRPr="007D2517">
        <w:rPr>
          <w:rFonts w:eastAsia="Times New Roman" w:cs="Times New Roman"/>
          <w:szCs w:val="28"/>
          <w:lang w:eastAsia="ru-RU"/>
        </w:rPr>
        <w:t xml:space="preserve">.  </w:t>
      </w:r>
    </w:p>
    <w:p w:rsidR="00B102B3" w:rsidRPr="007D2517" w:rsidRDefault="00B102B3" w:rsidP="00B102B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D2517">
        <w:rPr>
          <w:rFonts w:eastAsia="Times New Roman" w:cs="Times New Roman"/>
          <w:b/>
          <w:szCs w:val="28"/>
          <w:lang w:eastAsia="ru-RU"/>
        </w:rPr>
        <w:t>Адрес сайта в Интернете -</w:t>
      </w:r>
      <w:r w:rsidRPr="007D2517">
        <w:rPr>
          <w:rFonts w:eastAsia="Times New Roman" w:cs="Times New Roman"/>
          <w:szCs w:val="28"/>
          <w:lang w:eastAsia="ru-RU"/>
        </w:rPr>
        <w:t xml:space="preserve">   </w:t>
      </w:r>
      <w:hyperlink r:id="rId8" w:history="1">
        <w:r w:rsidRPr="007D2517">
          <w:rPr>
            <w:rFonts w:eastAsia="Times New Roman" w:cs="Times New Roman"/>
            <w:color w:val="0563C1" w:themeColor="hyperlink"/>
            <w:szCs w:val="28"/>
            <w:u w:val="single"/>
            <w:lang w:eastAsia="ru-RU"/>
          </w:rPr>
          <w:t>http://www.dou4-gk.ru/</w:t>
        </w:r>
      </w:hyperlink>
      <w:r w:rsidRPr="007D2517">
        <w:rPr>
          <w:rFonts w:eastAsia="Times New Roman" w:cs="Times New Roman"/>
          <w:szCs w:val="28"/>
          <w:lang w:eastAsia="ru-RU"/>
        </w:rPr>
        <w:t xml:space="preserve">.  </w:t>
      </w:r>
    </w:p>
    <w:p w:rsidR="00B102B3" w:rsidRPr="007D2517" w:rsidRDefault="00B102B3" w:rsidP="00B102B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D2517">
        <w:rPr>
          <w:rFonts w:eastAsia="Times New Roman" w:cs="Times New Roman"/>
          <w:szCs w:val="28"/>
          <w:lang w:eastAsia="ru-RU"/>
        </w:rPr>
        <w:t xml:space="preserve">Здание детского сада построено в 1970 году. </w:t>
      </w:r>
    </w:p>
    <w:p w:rsidR="00B102B3" w:rsidRPr="007D2517" w:rsidRDefault="00B102B3" w:rsidP="00B102B3">
      <w:pPr>
        <w:spacing w:after="0"/>
        <w:ind w:right="2"/>
        <w:rPr>
          <w:rFonts w:eastAsia="Times New Roman" w:cs="Times New Roman"/>
          <w:color w:val="000000"/>
          <w:szCs w:val="28"/>
          <w:lang w:eastAsia="ru-RU"/>
        </w:rPr>
      </w:pPr>
      <w:r w:rsidRPr="007D2517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Язык  образования</w:t>
      </w:r>
      <w:r w:rsidRPr="007D2517">
        <w:rPr>
          <w:rFonts w:eastAsia="Times New Roman" w:cs="Times New Roman"/>
          <w:bCs/>
          <w:iCs/>
          <w:color w:val="000000"/>
          <w:szCs w:val="28"/>
          <w:lang w:eastAsia="ru-RU"/>
        </w:rPr>
        <w:t>:</w:t>
      </w:r>
      <w:r w:rsidRPr="007D2517">
        <w:rPr>
          <w:rFonts w:eastAsia="Times New Roman" w:cs="Times New Roman"/>
          <w:color w:val="000000"/>
          <w:szCs w:val="28"/>
          <w:lang w:eastAsia="ru-RU"/>
        </w:rPr>
        <w:t xml:space="preserve"> русский.</w:t>
      </w:r>
    </w:p>
    <w:p w:rsidR="00B102B3" w:rsidRPr="007D2517" w:rsidRDefault="00B102B3" w:rsidP="00B102B3">
      <w:pPr>
        <w:spacing w:after="0"/>
        <w:ind w:right="2"/>
        <w:jc w:val="both"/>
        <w:rPr>
          <w:rFonts w:eastAsia="Times New Roman" w:cs="Times New Roman"/>
          <w:szCs w:val="28"/>
          <w:lang w:eastAsia="ru-RU"/>
        </w:rPr>
      </w:pPr>
      <w:r w:rsidRPr="007D2517">
        <w:rPr>
          <w:rFonts w:eastAsia="Times New Roman" w:cs="Times New Roman"/>
          <w:color w:val="000000"/>
          <w:szCs w:val="28"/>
          <w:lang w:eastAsia="ru-RU"/>
        </w:rPr>
        <w:t xml:space="preserve">В ДОУ функционирует </w:t>
      </w:r>
      <w:r>
        <w:rPr>
          <w:rFonts w:eastAsia="Times New Roman" w:cs="Times New Roman"/>
          <w:szCs w:val="28"/>
          <w:lang w:eastAsia="ru-RU"/>
        </w:rPr>
        <w:t xml:space="preserve">9 групп. Все группы </w:t>
      </w:r>
      <w:r w:rsidRPr="007D2517">
        <w:rPr>
          <w:rFonts w:eastAsia="Times New Roman" w:cs="Times New Roman"/>
          <w:szCs w:val="28"/>
          <w:lang w:eastAsia="ru-RU"/>
        </w:rPr>
        <w:t>коррекционные дошкольные для детей с тяжелыми нарушениями речи, Все дети в ДОУ по решению городской ПМПК имеют ста</w:t>
      </w:r>
      <w:r>
        <w:rPr>
          <w:rFonts w:eastAsia="Times New Roman" w:cs="Times New Roman"/>
          <w:szCs w:val="28"/>
          <w:lang w:eastAsia="ru-RU"/>
        </w:rPr>
        <w:t>тус «ребенок с ОВЗ».</w:t>
      </w:r>
    </w:p>
    <w:p w:rsidR="00B102B3" w:rsidRPr="007D2517" w:rsidRDefault="00B102B3" w:rsidP="00B102B3">
      <w:pPr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7D2517">
        <w:rPr>
          <w:rFonts w:eastAsia="Times New Roman" w:cs="Times New Roman"/>
          <w:b/>
          <w:szCs w:val="28"/>
          <w:lang w:eastAsia="ru-RU"/>
        </w:rPr>
        <w:t>Распределение возрастных категорий  детей ДОУ:</w:t>
      </w:r>
    </w:p>
    <w:p w:rsidR="00B102B3" w:rsidRPr="007D2517" w:rsidRDefault="00B102B3" w:rsidP="00B102B3">
      <w:pPr>
        <w:spacing w:after="0"/>
        <w:rPr>
          <w:rFonts w:eastAsia="Times New Roman" w:cs="Times New Roman"/>
          <w:bCs/>
          <w:iCs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3221"/>
        <w:gridCol w:w="1713"/>
        <w:gridCol w:w="2265"/>
      </w:tblGrid>
      <w:tr w:rsidR="00B102B3" w:rsidRPr="007D2517" w:rsidTr="00EC55BC">
        <w:tc>
          <w:tcPr>
            <w:tcW w:w="2157" w:type="dxa"/>
          </w:tcPr>
          <w:p w:rsidR="00B102B3" w:rsidRPr="007D2517" w:rsidRDefault="00B102B3" w:rsidP="00EC55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  <w:r w:rsidRPr="007D2517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Возрастная</w:t>
            </w:r>
          </w:p>
          <w:p w:rsidR="00B102B3" w:rsidRPr="007D2517" w:rsidRDefault="00B102B3" w:rsidP="00EC55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  <w:r w:rsidRPr="007D2517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3221" w:type="dxa"/>
          </w:tcPr>
          <w:p w:rsidR="00B102B3" w:rsidRPr="007D2517" w:rsidRDefault="00B102B3" w:rsidP="00EC55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  <w:r w:rsidRPr="007D2517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Направленность групп</w:t>
            </w:r>
          </w:p>
        </w:tc>
        <w:tc>
          <w:tcPr>
            <w:tcW w:w="1713" w:type="dxa"/>
          </w:tcPr>
          <w:p w:rsidR="00B102B3" w:rsidRPr="007D2517" w:rsidRDefault="00B102B3" w:rsidP="00EC55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  <w:r w:rsidRPr="007D2517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Количество групп</w:t>
            </w:r>
          </w:p>
        </w:tc>
        <w:tc>
          <w:tcPr>
            <w:tcW w:w="2265" w:type="dxa"/>
          </w:tcPr>
          <w:p w:rsidR="00B102B3" w:rsidRPr="007D2517" w:rsidRDefault="00B102B3" w:rsidP="00EC55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  <w:r w:rsidRPr="007D2517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Количество детей</w:t>
            </w:r>
          </w:p>
        </w:tc>
      </w:tr>
      <w:tr w:rsidR="00B102B3" w:rsidRPr="007D2517" w:rsidTr="00EC55BC">
        <w:tc>
          <w:tcPr>
            <w:tcW w:w="2157" w:type="dxa"/>
          </w:tcPr>
          <w:p w:rsidR="00B102B3" w:rsidRPr="00B102B3" w:rsidRDefault="00B102B3" w:rsidP="00B102B3">
            <w:pPr>
              <w:spacing w:after="0" w:line="240" w:lineRule="auto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B102B3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От  3 до 7 лет</w:t>
            </w:r>
          </w:p>
        </w:tc>
        <w:tc>
          <w:tcPr>
            <w:tcW w:w="3221" w:type="dxa"/>
          </w:tcPr>
          <w:p w:rsidR="00B102B3" w:rsidRPr="00B102B3" w:rsidRDefault="00B102B3" w:rsidP="00EC55BC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B102B3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коррекционная, логопедическая</w:t>
            </w:r>
          </w:p>
        </w:tc>
        <w:tc>
          <w:tcPr>
            <w:tcW w:w="1713" w:type="dxa"/>
          </w:tcPr>
          <w:p w:rsidR="00B102B3" w:rsidRPr="00B102B3" w:rsidRDefault="00B102B3" w:rsidP="00EC55BC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B102B3">
              <w:rPr>
                <w:rFonts w:eastAsia="Times New Roman" w:cs="Times New Roman"/>
                <w:bCs/>
                <w:iCs/>
                <w:szCs w:val="28"/>
                <w:lang w:eastAsia="ru-RU"/>
              </w:rPr>
              <w:t>1</w:t>
            </w:r>
          </w:p>
        </w:tc>
        <w:tc>
          <w:tcPr>
            <w:tcW w:w="2265" w:type="dxa"/>
          </w:tcPr>
          <w:p w:rsidR="00B102B3" w:rsidRPr="00B102B3" w:rsidRDefault="000A6CC2" w:rsidP="00EC55BC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17</w:t>
            </w:r>
          </w:p>
        </w:tc>
      </w:tr>
      <w:tr w:rsidR="00B102B3" w:rsidRPr="007D2517" w:rsidTr="00EC55BC">
        <w:tc>
          <w:tcPr>
            <w:tcW w:w="2157" w:type="dxa"/>
          </w:tcPr>
          <w:p w:rsidR="00B102B3" w:rsidRPr="007D2517" w:rsidRDefault="00B102B3" w:rsidP="00EC55BC">
            <w:pPr>
              <w:spacing w:after="0" w:line="240" w:lineRule="auto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7D2517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От 4 до 5 лет</w:t>
            </w:r>
          </w:p>
        </w:tc>
        <w:tc>
          <w:tcPr>
            <w:tcW w:w="3221" w:type="dxa"/>
          </w:tcPr>
          <w:p w:rsidR="00B102B3" w:rsidRPr="007D2517" w:rsidRDefault="00B102B3" w:rsidP="00EC55BC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7D2517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коррекционная, логопедическая</w:t>
            </w:r>
          </w:p>
        </w:tc>
        <w:tc>
          <w:tcPr>
            <w:tcW w:w="1713" w:type="dxa"/>
          </w:tcPr>
          <w:p w:rsidR="00B102B3" w:rsidRPr="007D2517" w:rsidRDefault="00B102B3" w:rsidP="00EC55BC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1</w:t>
            </w:r>
          </w:p>
        </w:tc>
        <w:tc>
          <w:tcPr>
            <w:tcW w:w="2265" w:type="dxa"/>
          </w:tcPr>
          <w:p w:rsidR="00B102B3" w:rsidRPr="007D2517" w:rsidRDefault="000A6CC2" w:rsidP="00EC55BC">
            <w:pPr>
              <w:tabs>
                <w:tab w:val="left" w:pos="840"/>
                <w:tab w:val="center" w:pos="989"/>
              </w:tabs>
              <w:spacing w:after="0" w:line="240" w:lineRule="auto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ab/>
              <w:t>16</w:t>
            </w:r>
          </w:p>
        </w:tc>
      </w:tr>
      <w:tr w:rsidR="00B102B3" w:rsidRPr="007D2517" w:rsidTr="00EC55BC">
        <w:tc>
          <w:tcPr>
            <w:tcW w:w="2157" w:type="dxa"/>
          </w:tcPr>
          <w:p w:rsidR="00B102B3" w:rsidRPr="007D2517" w:rsidRDefault="00B102B3" w:rsidP="00EC55BC">
            <w:pPr>
              <w:spacing w:after="0" w:line="240" w:lineRule="auto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7D2517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От 5 до 6 лет</w:t>
            </w:r>
          </w:p>
        </w:tc>
        <w:tc>
          <w:tcPr>
            <w:tcW w:w="3221" w:type="dxa"/>
          </w:tcPr>
          <w:p w:rsidR="00B102B3" w:rsidRPr="007D2517" w:rsidRDefault="00B102B3" w:rsidP="00EC55BC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7D2517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коррекционная, логопедическая</w:t>
            </w:r>
          </w:p>
        </w:tc>
        <w:tc>
          <w:tcPr>
            <w:tcW w:w="1713" w:type="dxa"/>
          </w:tcPr>
          <w:p w:rsidR="00B102B3" w:rsidRPr="007D2517" w:rsidRDefault="00B102B3" w:rsidP="00EC55BC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7D2517">
              <w:rPr>
                <w:rFonts w:eastAsia="Times New Roman" w:cs="Times New Roman"/>
                <w:bCs/>
                <w:iCs/>
                <w:szCs w:val="28"/>
                <w:lang w:eastAsia="ru-RU"/>
              </w:rPr>
              <w:t>2</w:t>
            </w:r>
          </w:p>
        </w:tc>
        <w:tc>
          <w:tcPr>
            <w:tcW w:w="2265" w:type="dxa"/>
          </w:tcPr>
          <w:p w:rsidR="00B102B3" w:rsidRPr="007D2517" w:rsidRDefault="000A6CC2" w:rsidP="00EC55BC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30</w:t>
            </w:r>
          </w:p>
        </w:tc>
      </w:tr>
      <w:tr w:rsidR="00B102B3" w:rsidRPr="007D2517" w:rsidTr="00EC55BC">
        <w:tc>
          <w:tcPr>
            <w:tcW w:w="2157" w:type="dxa"/>
          </w:tcPr>
          <w:p w:rsidR="00B102B3" w:rsidRPr="007D2517" w:rsidRDefault="00B102B3" w:rsidP="00EC55BC">
            <w:pPr>
              <w:spacing w:after="0" w:line="240" w:lineRule="auto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7D2517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От 6 до 7 лет</w:t>
            </w:r>
          </w:p>
        </w:tc>
        <w:tc>
          <w:tcPr>
            <w:tcW w:w="3221" w:type="dxa"/>
          </w:tcPr>
          <w:p w:rsidR="00B102B3" w:rsidRPr="007D2517" w:rsidRDefault="00B102B3" w:rsidP="00EC55BC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7D2517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коррекционная, логопедическая</w:t>
            </w:r>
          </w:p>
        </w:tc>
        <w:tc>
          <w:tcPr>
            <w:tcW w:w="1713" w:type="dxa"/>
          </w:tcPr>
          <w:p w:rsidR="00B102B3" w:rsidRPr="007D2517" w:rsidRDefault="00B102B3" w:rsidP="00EC55BC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7D2517">
              <w:rPr>
                <w:rFonts w:eastAsia="Times New Roman" w:cs="Times New Roman"/>
                <w:bCs/>
                <w:iCs/>
                <w:szCs w:val="28"/>
                <w:lang w:eastAsia="ru-RU"/>
              </w:rPr>
              <w:t>2</w:t>
            </w:r>
          </w:p>
        </w:tc>
        <w:tc>
          <w:tcPr>
            <w:tcW w:w="2265" w:type="dxa"/>
          </w:tcPr>
          <w:p w:rsidR="00B102B3" w:rsidRPr="007D2517" w:rsidRDefault="000A6CC2" w:rsidP="00EC55BC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29</w:t>
            </w:r>
          </w:p>
        </w:tc>
      </w:tr>
      <w:tr w:rsidR="00B102B3" w:rsidRPr="007D2517" w:rsidTr="00EC55BC">
        <w:tc>
          <w:tcPr>
            <w:tcW w:w="2157" w:type="dxa"/>
          </w:tcPr>
          <w:p w:rsidR="00B102B3" w:rsidRPr="007D2517" w:rsidRDefault="00B102B3" w:rsidP="00EC55BC">
            <w:pPr>
              <w:spacing w:after="0" w:line="240" w:lineRule="auto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7D2517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От  3 до 7 лет</w:t>
            </w:r>
          </w:p>
        </w:tc>
        <w:tc>
          <w:tcPr>
            <w:tcW w:w="3221" w:type="dxa"/>
          </w:tcPr>
          <w:p w:rsidR="00B102B3" w:rsidRPr="007D2517" w:rsidRDefault="00B102B3" w:rsidP="00EC55BC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7D2517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ГКП (коррекционная, логопедическая)</w:t>
            </w:r>
          </w:p>
        </w:tc>
        <w:tc>
          <w:tcPr>
            <w:tcW w:w="1713" w:type="dxa"/>
          </w:tcPr>
          <w:p w:rsidR="00B102B3" w:rsidRPr="007D2517" w:rsidRDefault="00B102B3" w:rsidP="00EC55BC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7D2517">
              <w:rPr>
                <w:rFonts w:eastAsia="Times New Roman" w:cs="Times New Roman"/>
                <w:bCs/>
                <w:iCs/>
                <w:szCs w:val="28"/>
                <w:lang w:eastAsia="ru-RU"/>
              </w:rPr>
              <w:t>3</w:t>
            </w:r>
          </w:p>
        </w:tc>
        <w:tc>
          <w:tcPr>
            <w:tcW w:w="2265" w:type="dxa"/>
          </w:tcPr>
          <w:p w:rsidR="00B102B3" w:rsidRPr="007D2517" w:rsidRDefault="00C35D6F" w:rsidP="00EC55BC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5</w:t>
            </w:r>
          </w:p>
        </w:tc>
      </w:tr>
    </w:tbl>
    <w:p w:rsidR="00B102B3" w:rsidRPr="007D2517" w:rsidRDefault="00B102B3" w:rsidP="00B102B3">
      <w:pPr>
        <w:spacing w:after="0" w:line="240" w:lineRule="auto"/>
        <w:jc w:val="both"/>
        <w:rPr>
          <w:rFonts w:eastAsia="Times New Roman" w:cs="Times New Roman"/>
          <w:b/>
          <w:bCs/>
          <w:iCs/>
          <w:szCs w:val="28"/>
          <w:lang w:eastAsia="ru-RU"/>
        </w:rPr>
      </w:pPr>
    </w:p>
    <w:p w:rsidR="00B102B3" w:rsidRPr="007D2517" w:rsidRDefault="00EF7528" w:rsidP="00B102B3">
      <w:pPr>
        <w:spacing w:after="0" w:line="240" w:lineRule="auto"/>
        <w:jc w:val="both"/>
        <w:rPr>
          <w:rFonts w:eastAsia="Times New Roman" w:cs="Times New Roman"/>
          <w:b/>
          <w:bCs/>
          <w:iCs/>
          <w:szCs w:val="28"/>
          <w:lang w:eastAsia="ru-RU"/>
        </w:rPr>
      </w:pPr>
      <w:r>
        <w:rPr>
          <w:rFonts w:eastAsia="Times New Roman" w:cs="Times New Roman"/>
          <w:b/>
          <w:bCs/>
          <w:iCs/>
          <w:szCs w:val="28"/>
          <w:lang w:eastAsia="ru-RU"/>
        </w:rPr>
        <w:t>Всего 9 групп – 92 ребенка</w:t>
      </w:r>
      <w:r w:rsidR="00C35D6F">
        <w:rPr>
          <w:rFonts w:eastAsia="Times New Roman" w:cs="Times New Roman"/>
          <w:b/>
          <w:bCs/>
          <w:iCs/>
          <w:szCs w:val="28"/>
          <w:lang w:eastAsia="ru-RU"/>
        </w:rPr>
        <w:t xml:space="preserve"> +5</w:t>
      </w:r>
      <w:r w:rsidR="00B102B3" w:rsidRPr="007D2517">
        <w:rPr>
          <w:rFonts w:eastAsia="Times New Roman" w:cs="Times New Roman"/>
          <w:b/>
          <w:bCs/>
          <w:iCs/>
          <w:szCs w:val="28"/>
          <w:lang w:eastAsia="ru-RU"/>
        </w:rPr>
        <w:t xml:space="preserve"> детей ГКП </w:t>
      </w:r>
    </w:p>
    <w:p w:rsidR="00B102B3" w:rsidRPr="007D2517" w:rsidRDefault="00EF7528" w:rsidP="00B102B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iCs/>
          <w:szCs w:val="28"/>
          <w:lang w:eastAsia="ru-RU"/>
        </w:rPr>
        <w:t>ИТОГО: 97 детей</w:t>
      </w:r>
    </w:p>
    <w:p w:rsidR="00B102B3" w:rsidRPr="007D2517" w:rsidRDefault="00B102B3" w:rsidP="00B102B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D2517">
        <w:rPr>
          <w:rFonts w:eastAsia="Times New Roman" w:cs="Times New Roman"/>
          <w:szCs w:val="28"/>
          <w:lang w:eastAsia="ru-RU"/>
        </w:rPr>
        <w:t>Режим пребывания   детей в детском саду – 12 часовой.</w:t>
      </w:r>
    </w:p>
    <w:p w:rsidR="00B102B3" w:rsidRPr="007D2517" w:rsidRDefault="00B102B3" w:rsidP="00B102B3">
      <w:pPr>
        <w:spacing w:after="0"/>
        <w:jc w:val="both"/>
        <w:rPr>
          <w:rFonts w:eastAsia="Times New Roman" w:cs="Times New Roman"/>
          <w:b/>
          <w:bCs/>
          <w:iCs/>
          <w:szCs w:val="28"/>
          <w:lang w:eastAsia="ru-RU"/>
        </w:rPr>
      </w:pPr>
      <w:r w:rsidRPr="007D2517">
        <w:rPr>
          <w:rFonts w:eastAsia="Times New Roman" w:cs="Times New Roman"/>
          <w:b/>
          <w:bCs/>
          <w:iCs/>
          <w:szCs w:val="28"/>
          <w:lang w:eastAsia="ru-RU"/>
        </w:rPr>
        <w:t>Вариативные формы дошкольного образования – 3 группы ГКП:</w:t>
      </w:r>
    </w:p>
    <w:p w:rsidR="00B102B3" w:rsidRPr="007D2517" w:rsidRDefault="00B102B3" w:rsidP="00B102B3">
      <w:pPr>
        <w:spacing w:after="0"/>
        <w:rPr>
          <w:rFonts w:cs="Times New Roman"/>
          <w:szCs w:val="28"/>
        </w:rPr>
      </w:pPr>
      <w:r w:rsidRPr="007D2517">
        <w:rPr>
          <w:rFonts w:cs="Times New Roman"/>
          <w:szCs w:val="28"/>
        </w:rPr>
        <w:t>«Особый ре</w:t>
      </w:r>
      <w:r w:rsidR="000A6CC2">
        <w:rPr>
          <w:rFonts w:cs="Times New Roman"/>
          <w:szCs w:val="28"/>
        </w:rPr>
        <w:t>бенок» - 2 часа пребывания  – 2</w:t>
      </w:r>
      <w:r w:rsidRPr="007D2517">
        <w:rPr>
          <w:rFonts w:cs="Times New Roman"/>
          <w:szCs w:val="28"/>
        </w:rPr>
        <w:t xml:space="preserve"> человека,    </w:t>
      </w:r>
    </w:p>
    <w:p w:rsidR="00B102B3" w:rsidRPr="007D2517" w:rsidRDefault="00B102B3" w:rsidP="00B102B3">
      <w:pPr>
        <w:spacing w:after="0"/>
        <w:rPr>
          <w:rFonts w:cs="Times New Roman"/>
          <w:szCs w:val="28"/>
        </w:rPr>
      </w:pPr>
      <w:r w:rsidRPr="007D2517">
        <w:rPr>
          <w:rFonts w:cs="Times New Roman"/>
          <w:szCs w:val="28"/>
        </w:rPr>
        <w:t>«Корре</w:t>
      </w:r>
      <w:r w:rsidR="000A6CC2">
        <w:rPr>
          <w:rFonts w:cs="Times New Roman"/>
          <w:szCs w:val="28"/>
        </w:rPr>
        <w:t>кционная»-3 часа пребывания  – 1</w:t>
      </w:r>
      <w:r w:rsidRPr="007D2517">
        <w:rPr>
          <w:rFonts w:cs="Times New Roman"/>
          <w:szCs w:val="28"/>
        </w:rPr>
        <w:t xml:space="preserve"> человека,  </w:t>
      </w:r>
    </w:p>
    <w:p w:rsidR="00B102B3" w:rsidRPr="007D2517" w:rsidRDefault="00B102B3" w:rsidP="00B102B3">
      <w:pPr>
        <w:spacing w:after="0"/>
        <w:rPr>
          <w:rFonts w:cs="Times New Roman"/>
          <w:szCs w:val="28"/>
        </w:rPr>
      </w:pPr>
      <w:r w:rsidRPr="007D2517">
        <w:rPr>
          <w:rFonts w:cs="Times New Roman"/>
          <w:szCs w:val="28"/>
        </w:rPr>
        <w:t xml:space="preserve">«Коррекционная»-5 часов пребывания  </w:t>
      </w:r>
      <w:r w:rsidR="000A6CC2">
        <w:rPr>
          <w:rFonts w:cs="Times New Roman"/>
          <w:szCs w:val="28"/>
        </w:rPr>
        <w:t>– 2</w:t>
      </w:r>
      <w:r w:rsidRPr="007D2517">
        <w:rPr>
          <w:rFonts w:cs="Times New Roman"/>
          <w:szCs w:val="28"/>
        </w:rPr>
        <w:t xml:space="preserve"> человек,</w:t>
      </w:r>
    </w:p>
    <w:p w:rsidR="00B102B3" w:rsidRPr="007D2517" w:rsidRDefault="000A6CC2" w:rsidP="00B102B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всего – 5</w:t>
      </w:r>
      <w:r w:rsidR="00B102B3" w:rsidRPr="007D2517">
        <w:rPr>
          <w:rFonts w:cs="Times New Roman"/>
          <w:szCs w:val="28"/>
        </w:rPr>
        <w:t xml:space="preserve"> детей.</w:t>
      </w:r>
    </w:p>
    <w:p w:rsidR="00B102B3" w:rsidRPr="007D2517" w:rsidRDefault="00B102B3" w:rsidP="00B102B3">
      <w:pPr>
        <w:spacing w:after="0"/>
        <w:jc w:val="both"/>
        <w:rPr>
          <w:rFonts w:cs="Times New Roman"/>
          <w:szCs w:val="28"/>
        </w:rPr>
      </w:pPr>
      <w:r w:rsidRPr="007D2517">
        <w:rPr>
          <w:rFonts w:cs="Times New Roman"/>
          <w:szCs w:val="28"/>
        </w:rPr>
        <w:t xml:space="preserve">«Консультативный пункт для населения» - 34 обращения. </w:t>
      </w:r>
    </w:p>
    <w:p w:rsidR="00B102B3" w:rsidRPr="007D2517" w:rsidRDefault="00B102B3" w:rsidP="00B102B3">
      <w:pPr>
        <w:spacing w:after="0"/>
        <w:rPr>
          <w:rFonts w:eastAsia="Times New Roman" w:cs="Times New Roman"/>
          <w:b/>
          <w:bCs/>
          <w:iCs/>
          <w:color w:val="000000"/>
          <w:szCs w:val="28"/>
          <w:lang w:eastAsia="ru-RU"/>
        </w:rPr>
      </w:pPr>
      <w:r w:rsidRPr="007D2517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Совместная работа с социальными учреждениями:</w:t>
      </w:r>
    </w:p>
    <w:p w:rsidR="00B102B3" w:rsidRPr="007D2517" w:rsidRDefault="00B102B3" w:rsidP="00B102B3">
      <w:pPr>
        <w:widowControl w:val="0"/>
        <w:tabs>
          <w:tab w:val="left" w:pos="0"/>
        </w:tabs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2517">
        <w:rPr>
          <w:rFonts w:eastAsia="Times New Roman" w:cs="Times New Roman"/>
          <w:color w:val="000000"/>
          <w:szCs w:val="28"/>
          <w:lang w:eastAsia="ru-RU"/>
        </w:rPr>
        <w:t>1. Взаимодействие с ДШИ г. Горячий Ключ.</w:t>
      </w:r>
    </w:p>
    <w:p w:rsidR="00B102B3" w:rsidRPr="007D2517" w:rsidRDefault="00B102B3" w:rsidP="000A6CC2">
      <w:pPr>
        <w:widowControl w:val="0"/>
        <w:tabs>
          <w:tab w:val="left" w:pos="0"/>
        </w:tabs>
        <w:spacing w:after="0"/>
        <w:ind w:right="-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2517">
        <w:rPr>
          <w:rFonts w:eastAsia="Times New Roman" w:cs="Times New Roman"/>
          <w:color w:val="000000"/>
          <w:szCs w:val="28"/>
          <w:lang w:eastAsia="ru-RU"/>
        </w:rPr>
        <w:t>2. Взаимодействие с детской  поликлиникой города Горячий Ключ.</w:t>
      </w:r>
    </w:p>
    <w:p w:rsidR="00B102B3" w:rsidRPr="007D2517" w:rsidRDefault="00B102B3" w:rsidP="000A6CC2">
      <w:pPr>
        <w:widowControl w:val="0"/>
        <w:tabs>
          <w:tab w:val="left" w:pos="0"/>
        </w:tabs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2517">
        <w:rPr>
          <w:rFonts w:eastAsia="Times New Roman" w:cs="Times New Roman"/>
          <w:color w:val="000000"/>
          <w:szCs w:val="28"/>
          <w:lang w:eastAsia="ru-RU"/>
        </w:rPr>
        <w:t>3. Взаимодействие с  детской библиотекой.</w:t>
      </w:r>
    </w:p>
    <w:p w:rsidR="00B102B3" w:rsidRPr="007D2517" w:rsidRDefault="00B102B3" w:rsidP="000A6CC2">
      <w:pPr>
        <w:widowControl w:val="0"/>
        <w:tabs>
          <w:tab w:val="left" w:pos="0"/>
        </w:tabs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2517">
        <w:rPr>
          <w:rFonts w:eastAsia="Times New Roman" w:cs="Times New Roman"/>
          <w:color w:val="000000"/>
          <w:szCs w:val="28"/>
          <w:lang w:eastAsia="ru-RU"/>
        </w:rPr>
        <w:lastRenderedPageBreak/>
        <w:t>4. Взаимодействие с  СОШ № 1,2,3,4 г. Горячий Ключ.</w:t>
      </w:r>
    </w:p>
    <w:p w:rsidR="00B102B3" w:rsidRPr="007D2517" w:rsidRDefault="00B102B3" w:rsidP="000A6CC2">
      <w:pPr>
        <w:widowControl w:val="0"/>
        <w:tabs>
          <w:tab w:val="left" w:pos="0"/>
        </w:tabs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2517">
        <w:rPr>
          <w:rFonts w:eastAsia="Times New Roman" w:cs="Times New Roman"/>
          <w:color w:val="000000"/>
          <w:szCs w:val="28"/>
          <w:lang w:eastAsia="ru-RU"/>
        </w:rPr>
        <w:t>5. Взаимодействие  с  ТЦ «Перекресток».</w:t>
      </w:r>
    </w:p>
    <w:p w:rsidR="00B102B3" w:rsidRPr="007D2517" w:rsidRDefault="00B102B3" w:rsidP="000A6CC2">
      <w:pPr>
        <w:widowControl w:val="0"/>
        <w:tabs>
          <w:tab w:val="left" w:pos="0"/>
        </w:tabs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2517">
        <w:rPr>
          <w:rFonts w:eastAsia="Times New Roman" w:cs="Times New Roman"/>
          <w:color w:val="000000"/>
          <w:szCs w:val="28"/>
          <w:lang w:eastAsia="ru-RU"/>
        </w:rPr>
        <w:t>6. Взаимодействие с  ДОУ  № 1,2,3,5,16  г. Горячий Ключ.</w:t>
      </w:r>
    </w:p>
    <w:p w:rsidR="00B102B3" w:rsidRPr="007D2517" w:rsidRDefault="00B102B3" w:rsidP="00B102B3">
      <w:pPr>
        <w:tabs>
          <w:tab w:val="left" w:pos="0"/>
        </w:tabs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7D2517">
        <w:rPr>
          <w:rFonts w:eastAsia="Times New Roman" w:cs="Times New Roman"/>
          <w:szCs w:val="28"/>
          <w:lang w:eastAsia="ru-RU"/>
        </w:rPr>
        <w:t>7. Взаимодействие с   отделом  ГИБДД  города Горячий Ключ.</w:t>
      </w:r>
    </w:p>
    <w:p w:rsidR="00B102B3" w:rsidRPr="007D2517" w:rsidRDefault="00B102B3" w:rsidP="00B102B3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7D2517">
        <w:rPr>
          <w:rFonts w:eastAsia="Times New Roman" w:cs="Times New Roman"/>
          <w:b/>
          <w:szCs w:val="28"/>
          <w:lang w:eastAsia="ru-RU"/>
        </w:rPr>
        <w:t>МБДОУ  осуществляет свою деятельность на основании:</w:t>
      </w:r>
    </w:p>
    <w:p w:rsidR="00B102B3" w:rsidRPr="007D2517" w:rsidRDefault="00B102B3" w:rsidP="00B102B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D2517">
        <w:rPr>
          <w:rFonts w:eastAsia="Times New Roman" w:cs="Times New Roman"/>
          <w:szCs w:val="28"/>
          <w:lang w:eastAsia="ru-RU"/>
        </w:rPr>
        <w:t xml:space="preserve">-  ФЗ «Об образовании в Российской Федерации» № 273-ФЗ от 29.12.2013 года, </w:t>
      </w:r>
    </w:p>
    <w:p w:rsidR="00B102B3" w:rsidRPr="007D2517" w:rsidRDefault="00B102B3" w:rsidP="00B102B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D2517">
        <w:rPr>
          <w:rFonts w:eastAsia="Times New Roman" w:cs="Times New Roman"/>
          <w:szCs w:val="28"/>
          <w:lang w:eastAsia="ru-RU"/>
        </w:rPr>
        <w:t xml:space="preserve">- Устава МБДОУ д/с № 4, зарегистрированного Постановлением главы администрации муниципального образования город  Горячий Ключ № 1176 от 24.06.2015 года, </w:t>
      </w:r>
    </w:p>
    <w:p w:rsidR="00B102B3" w:rsidRPr="007D2517" w:rsidRDefault="00B102B3" w:rsidP="00B102B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D2517">
        <w:rPr>
          <w:rFonts w:eastAsia="Times New Roman" w:cs="Times New Roman"/>
          <w:szCs w:val="28"/>
          <w:lang w:eastAsia="ru-RU"/>
        </w:rPr>
        <w:t>- свидетельства о праве на  оперативное</w:t>
      </w:r>
      <w:r w:rsidRPr="007D2517">
        <w:rPr>
          <w:rFonts w:eastAsia="Times New Roman" w:cs="Times New Roman"/>
          <w:b/>
          <w:szCs w:val="28"/>
          <w:lang w:eastAsia="ru-RU"/>
        </w:rPr>
        <w:t xml:space="preserve"> </w:t>
      </w:r>
      <w:r w:rsidRPr="007D2517">
        <w:rPr>
          <w:rFonts w:eastAsia="Times New Roman" w:cs="Times New Roman"/>
          <w:szCs w:val="28"/>
          <w:lang w:eastAsia="ru-RU"/>
        </w:rPr>
        <w:t xml:space="preserve">управление № 94 от 25.10.2010 г., </w:t>
      </w:r>
    </w:p>
    <w:p w:rsidR="00B102B3" w:rsidRPr="007D2517" w:rsidRDefault="00B102B3" w:rsidP="00B102B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D2517">
        <w:rPr>
          <w:rFonts w:eastAsia="Times New Roman" w:cs="Times New Roman"/>
          <w:szCs w:val="28"/>
          <w:lang w:eastAsia="ru-RU"/>
        </w:rPr>
        <w:t>- лицензия</w:t>
      </w:r>
      <w:r w:rsidRPr="007D2517">
        <w:rPr>
          <w:rFonts w:cs="Times New Roman"/>
          <w:szCs w:val="28"/>
        </w:rPr>
        <w:t xml:space="preserve"> с приложением на одном листе на образовательную деятельность, выданная Министерством образования и науки Краснодарского края</w:t>
      </w:r>
      <w:r w:rsidRPr="007D2517">
        <w:rPr>
          <w:rFonts w:eastAsia="Times New Roman" w:cs="Times New Roman"/>
          <w:szCs w:val="28"/>
          <w:lang w:eastAsia="ru-RU"/>
        </w:rPr>
        <w:t xml:space="preserve"> № 05306  от 15 февраля 2013 г.; </w:t>
      </w:r>
    </w:p>
    <w:p w:rsidR="00B102B3" w:rsidRPr="007D2517" w:rsidRDefault="00B102B3" w:rsidP="00B102B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D2517">
        <w:rPr>
          <w:rFonts w:eastAsia="Times New Roman" w:cs="Times New Roman"/>
          <w:szCs w:val="28"/>
          <w:lang w:eastAsia="ru-RU"/>
        </w:rPr>
        <w:t>- приложение № 1 к лицензии на</w:t>
      </w:r>
      <w:r w:rsidRPr="007D2517">
        <w:rPr>
          <w:rFonts w:cs="Times New Roman"/>
          <w:szCs w:val="28"/>
        </w:rPr>
        <w:t xml:space="preserve"> осуществление образовательной деятельности серия 23П01 № 0012632 бланка от 28 октября 2016 г.</w:t>
      </w:r>
      <w:r w:rsidRPr="007D2517">
        <w:rPr>
          <w:rFonts w:eastAsia="Times New Roman" w:cs="Times New Roman"/>
          <w:szCs w:val="28"/>
          <w:lang w:eastAsia="ru-RU"/>
        </w:rPr>
        <w:t xml:space="preserve"> </w:t>
      </w:r>
      <w:r w:rsidRPr="007D2517">
        <w:rPr>
          <w:rFonts w:cs="Times New Roman"/>
          <w:szCs w:val="28"/>
        </w:rPr>
        <w:t>«Дополнительное образование детей и взрослых».</w:t>
      </w:r>
    </w:p>
    <w:p w:rsidR="00B102B3" w:rsidRPr="007D2517" w:rsidRDefault="00B102B3" w:rsidP="00B102B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D2517">
        <w:rPr>
          <w:rFonts w:eastAsia="Times New Roman" w:cs="Times New Roman"/>
          <w:b/>
          <w:szCs w:val="28"/>
          <w:lang w:eastAsia="ru-RU"/>
        </w:rPr>
        <w:t>МБДОУ реализует</w:t>
      </w:r>
      <w:r w:rsidRPr="007D2517">
        <w:rPr>
          <w:rFonts w:eastAsia="Times New Roman" w:cs="Times New Roman"/>
          <w:szCs w:val="28"/>
          <w:lang w:eastAsia="ru-RU"/>
        </w:rPr>
        <w:t xml:space="preserve">  адаптированную основную образовательную  программу МБДОУ д/с № 4, написанную на основе: «</w:t>
      </w:r>
      <w:r w:rsidRPr="007D2517">
        <w:rPr>
          <w:rFonts w:ascii="TimesNewRoman,Bold" w:hAnsi="TimesNewRoman,Bold" w:cs="TimesNewRoman,Bold"/>
          <w:bCs/>
          <w:szCs w:val="28"/>
        </w:rPr>
        <w:t xml:space="preserve">Примерной адаптированной основной образовательной программы для детей с тяжелыми нарушениями речи (общим недоразвитием речи) с 3 до 7 лет», издание третье, переработанное и дополненное в соответствии с ФГОС ДО, издательство </w:t>
      </w:r>
      <w:r w:rsidRPr="007D2517">
        <w:rPr>
          <w:rFonts w:eastAsia="Times New Roman" w:cs="Times New Roman"/>
          <w:szCs w:val="28"/>
          <w:lang w:eastAsia="ru-RU"/>
        </w:rPr>
        <w:t>ДЕТСТВО-ПРЕСС Санкт-Петербург</w:t>
      </w:r>
      <w:r w:rsidRPr="007D2517">
        <w:rPr>
          <w:rFonts w:ascii="TimesNewRoman,Bold" w:hAnsi="TimesNewRoman,Bold" w:cs="TimesNewRoman,Bold"/>
          <w:bCs/>
          <w:szCs w:val="28"/>
        </w:rPr>
        <w:t xml:space="preserve">, 2015 год, автор  </w:t>
      </w:r>
      <w:r w:rsidRPr="007D2517">
        <w:rPr>
          <w:rFonts w:eastAsia="Times New Roman" w:cs="Times New Roman"/>
          <w:szCs w:val="28"/>
          <w:lang w:eastAsia="ru-RU"/>
        </w:rPr>
        <w:t>Н.В. Нищева,   также использовались программы дополнительного образования художественно-эстетического и социально - педагогического направлений.</w:t>
      </w:r>
    </w:p>
    <w:p w:rsidR="00B102B3" w:rsidRPr="007D2517" w:rsidRDefault="00B102B3" w:rsidP="00B102B3">
      <w:p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7D2517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Учредитель  МБДОУ</w:t>
      </w:r>
      <w:r w:rsidRPr="007D2517">
        <w:rPr>
          <w:rFonts w:eastAsia="Times New Roman" w:cs="Times New Roman"/>
          <w:bCs/>
          <w:color w:val="000000"/>
          <w:szCs w:val="28"/>
          <w:lang w:eastAsia="ru-RU"/>
        </w:rPr>
        <w:t>:</w:t>
      </w:r>
      <w:r w:rsidRPr="007D251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D2517">
        <w:rPr>
          <w:rFonts w:eastAsia="Times New Roman" w:cs="Times New Roman"/>
          <w:iCs/>
          <w:color w:val="111111"/>
          <w:szCs w:val="28"/>
          <w:lang w:eastAsia="ru-RU"/>
        </w:rPr>
        <w:t>Учредителем Учреждения является Администрация муниципального образования город Горячий Ключ</w:t>
      </w:r>
      <w:r w:rsidRPr="007D2517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102B3" w:rsidRPr="007D2517" w:rsidRDefault="00B102B3" w:rsidP="00B102B3">
      <w:pPr>
        <w:spacing w:after="0"/>
        <w:ind w:right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2517">
        <w:rPr>
          <w:rFonts w:eastAsia="Times New Roman" w:cs="Times New Roman"/>
          <w:color w:val="000000"/>
          <w:szCs w:val="28"/>
          <w:lang w:eastAsia="ru-RU"/>
        </w:rPr>
        <w:t>Расположена по адресу: 353290, Краснодарский край, г. Горячий Ключ,   ул. Ленина, 191</w:t>
      </w:r>
    </w:p>
    <w:p w:rsidR="00B102B3" w:rsidRPr="007D2517" w:rsidRDefault="00B102B3" w:rsidP="00B102B3">
      <w:pPr>
        <w:spacing w:after="0"/>
        <w:ind w:right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2517">
        <w:rPr>
          <w:rFonts w:eastAsia="Times New Roman" w:cs="Times New Roman"/>
          <w:color w:val="000000"/>
          <w:szCs w:val="28"/>
          <w:lang w:eastAsia="ru-RU"/>
        </w:rPr>
        <w:t>тел. 8 (861 59) 3-51-52,  Е-</w:t>
      </w:r>
      <w:r w:rsidRPr="007D2517">
        <w:rPr>
          <w:rFonts w:eastAsia="Times New Roman" w:cs="Times New Roman"/>
          <w:color w:val="000000"/>
          <w:szCs w:val="28"/>
          <w:lang w:val="en-US" w:eastAsia="ru-RU"/>
        </w:rPr>
        <w:t>mail</w:t>
      </w:r>
      <w:r w:rsidRPr="007D2517">
        <w:rPr>
          <w:rFonts w:eastAsia="Times New Roman" w:cs="Times New Roman"/>
          <w:color w:val="000000"/>
          <w:szCs w:val="28"/>
          <w:lang w:eastAsia="ru-RU"/>
        </w:rPr>
        <w:t xml:space="preserve">: </w:t>
      </w:r>
      <w:hyperlink r:id="rId9" w:history="1">
        <w:r w:rsidRPr="007D2517">
          <w:rPr>
            <w:rFonts w:eastAsia="Times New Roman" w:cs="Times New Roman"/>
            <w:color w:val="0066CC"/>
            <w:szCs w:val="28"/>
            <w:u w:val="single"/>
            <w:lang w:val="en-US" w:eastAsia="ru-RU"/>
          </w:rPr>
          <w:t>gor</w:t>
        </w:r>
        <w:r w:rsidRPr="007D2517">
          <w:rPr>
            <w:rFonts w:eastAsia="Times New Roman" w:cs="Times New Roman"/>
            <w:color w:val="0066CC"/>
            <w:szCs w:val="28"/>
            <w:u w:val="single"/>
            <w:lang w:eastAsia="ru-RU"/>
          </w:rPr>
          <w:t>_</w:t>
        </w:r>
        <w:r w:rsidRPr="007D2517">
          <w:rPr>
            <w:rFonts w:eastAsia="Times New Roman" w:cs="Times New Roman"/>
            <w:color w:val="0066CC"/>
            <w:szCs w:val="28"/>
            <w:u w:val="single"/>
            <w:lang w:val="en-US" w:eastAsia="ru-RU"/>
          </w:rPr>
          <w:t>kluch</w:t>
        </w:r>
        <w:r w:rsidRPr="007D2517">
          <w:rPr>
            <w:rFonts w:eastAsia="Times New Roman" w:cs="Times New Roman"/>
            <w:color w:val="0066CC"/>
            <w:szCs w:val="28"/>
            <w:u w:val="single"/>
            <w:lang w:eastAsia="ru-RU"/>
          </w:rPr>
          <w:t>@</w:t>
        </w:r>
        <w:r w:rsidRPr="007D2517">
          <w:rPr>
            <w:rFonts w:eastAsia="Times New Roman" w:cs="Times New Roman"/>
            <w:color w:val="0066CC"/>
            <w:szCs w:val="28"/>
            <w:u w:val="single"/>
            <w:lang w:val="en-US" w:eastAsia="ru-RU"/>
          </w:rPr>
          <w:t>mo</w:t>
        </w:r>
        <w:r w:rsidRPr="007D2517">
          <w:rPr>
            <w:rFonts w:eastAsia="Times New Roman" w:cs="Times New Roman"/>
            <w:color w:val="0066CC"/>
            <w:szCs w:val="28"/>
            <w:u w:val="single"/>
            <w:lang w:eastAsia="ru-RU"/>
          </w:rPr>
          <w:t>.</w:t>
        </w:r>
        <w:r w:rsidRPr="007D2517">
          <w:rPr>
            <w:rFonts w:eastAsia="Times New Roman" w:cs="Times New Roman"/>
            <w:color w:val="0066CC"/>
            <w:szCs w:val="28"/>
            <w:u w:val="single"/>
            <w:lang w:val="en-US" w:eastAsia="ru-RU"/>
          </w:rPr>
          <w:t>krasnodar</w:t>
        </w:r>
        <w:r w:rsidRPr="007D2517">
          <w:rPr>
            <w:rFonts w:eastAsia="Times New Roman" w:cs="Times New Roman"/>
            <w:color w:val="0066CC"/>
            <w:szCs w:val="28"/>
            <w:u w:val="single"/>
            <w:lang w:eastAsia="ru-RU"/>
          </w:rPr>
          <w:t>.</w:t>
        </w:r>
        <w:r w:rsidRPr="007D2517">
          <w:rPr>
            <w:rFonts w:eastAsia="Times New Roman" w:cs="Times New Roman"/>
            <w:color w:val="0066CC"/>
            <w:szCs w:val="28"/>
            <w:u w:val="single"/>
            <w:lang w:val="en-US" w:eastAsia="ru-RU"/>
          </w:rPr>
          <w:t>ru</w:t>
        </w:r>
      </w:hyperlink>
    </w:p>
    <w:p w:rsidR="00B102B3" w:rsidRPr="007D2517" w:rsidRDefault="00B102B3" w:rsidP="00B102B3">
      <w:pPr>
        <w:spacing w:after="0"/>
        <w:ind w:right="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2517">
        <w:rPr>
          <w:rFonts w:eastAsia="Times New Roman" w:cs="Times New Roman"/>
          <w:b/>
          <w:color w:val="000000"/>
          <w:szCs w:val="28"/>
          <w:lang w:eastAsia="ru-RU"/>
        </w:rPr>
        <w:t>В лице:</w:t>
      </w:r>
      <w:r w:rsidRPr="007D2517">
        <w:rPr>
          <w:rFonts w:eastAsia="Times New Roman" w:cs="Times New Roman"/>
          <w:color w:val="000000"/>
          <w:szCs w:val="28"/>
          <w:lang w:eastAsia="ru-RU"/>
        </w:rPr>
        <w:t xml:space="preserve"> Управления образования администрации муниципального образования город Горячий Ключ</w:t>
      </w:r>
    </w:p>
    <w:p w:rsidR="00B102B3" w:rsidRPr="007D2517" w:rsidRDefault="00B102B3" w:rsidP="00B102B3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2517">
        <w:rPr>
          <w:rFonts w:eastAsia="Times New Roman" w:cs="Times New Roman"/>
          <w:color w:val="000000"/>
          <w:szCs w:val="28"/>
          <w:lang w:eastAsia="ru-RU"/>
        </w:rPr>
        <w:t>Расположено по адресу:  г. Горячий Ключ, ул. Кириченко, 12А.</w:t>
      </w:r>
    </w:p>
    <w:p w:rsidR="00B102B3" w:rsidRPr="007D2517" w:rsidRDefault="00B102B3" w:rsidP="00B102B3">
      <w:pPr>
        <w:tabs>
          <w:tab w:val="left" w:pos="382"/>
          <w:tab w:val="right" w:pos="6128"/>
          <w:tab w:val="left" w:pos="6203"/>
        </w:tabs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2517">
        <w:rPr>
          <w:rFonts w:eastAsia="Times New Roman" w:cs="Times New Roman"/>
          <w:color w:val="000000"/>
          <w:szCs w:val="28"/>
          <w:lang w:eastAsia="ru-RU"/>
        </w:rPr>
        <w:t>График работы: понедельник-пятница, с 8:00</w:t>
      </w:r>
      <w:r w:rsidRPr="007D2517">
        <w:rPr>
          <w:rFonts w:eastAsia="Times New Roman" w:cs="Times New Roman"/>
          <w:color w:val="000000"/>
          <w:szCs w:val="28"/>
          <w:lang w:eastAsia="ru-RU"/>
        </w:rPr>
        <w:tab/>
        <w:t>-17:00, обед 12:00-13:00</w:t>
      </w:r>
    </w:p>
    <w:p w:rsidR="00B102B3" w:rsidRPr="007D2517" w:rsidRDefault="00B102B3" w:rsidP="00B102B3">
      <w:pPr>
        <w:tabs>
          <w:tab w:val="left" w:leader="dot" w:pos="1446"/>
        </w:tabs>
        <w:spacing w:after="0"/>
        <w:ind w:right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2517">
        <w:rPr>
          <w:rFonts w:eastAsia="Times New Roman" w:cs="Times New Roman"/>
          <w:color w:val="000000"/>
          <w:szCs w:val="28"/>
          <w:lang w:eastAsia="ru-RU"/>
        </w:rPr>
        <w:t xml:space="preserve">Контактный телефон: 8 (861 59) - 3-54-43 </w:t>
      </w:r>
    </w:p>
    <w:p w:rsidR="00B102B3" w:rsidRPr="007D2517" w:rsidRDefault="00B102B3" w:rsidP="00B102B3">
      <w:pPr>
        <w:tabs>
          <w:tab w:val="left" w:leader="dot" w:pos="1446"/>
        </w:tabs>
        <w:spacing w:after="0"/>
        <w:ind w:right="360"/>
        <w:jc w:val="both"/>
        <w:rPr>
          <w:rFonts w:eastAsia="Times New Roman" w:cs="Times New Roman"/>
          <w:szCs w:val="28"/>
          <w:lang w:eastAsia="ru-RU"/>
        </w:rPr>
      </w:pPr>
      <w:r w:rsidRPr="007D2517">
        <w:rPr>
          <w:rFonts w:eastAsia="Times New Roman" w:cs="Times New Roman"/>
          <w:color w:val="000000"/>
          <w:szCs w:val="28"/>
          <w:lang w:eastAsia="ru-RU"/>
        </w:rPr>
        <w:t xml:space="preserve">Адрес сайта Управления образования в сети Интернет: </w:t>
      </w:r>
      <w:hyperlink r:id="rId10" w:history="1">
        <w:r w:rsidRPr="007D2517">
          <w:rPr>
            <w:rFonts w:eastAsia="Times New Roman" w:cs="Times New Roman"/>
            <w:color w:val="0066CC"/>
            <w:szCs w:val="28"/>
            <w:u w:val="single"/>
            <w:lang w:val="en-US" w:eastAsia="ru-RU"/>
          </w:rPr>
          <w:t>http</w:t>
        </w:r>
        <w:r w:rsidRPr="007D2517">
          <w:rPr>
            <w:rFonts w:eastAsia="Times New Roman" w:cs="Times New Roman"/>
            <w:color w:val="0066CC"/>
            <w:szCs w:val="28"/>
            <w:u w:val="single"/>
            <w:lang w:eastAsia="ru-RU"/>
          </w:rPr>
          <w:t>://</w:t>
        </w:r>
        <w:r w:rsidRPr="007D2517">
          <w:rPr>
            <w:rFonts w:eastAsia="Times New Roman" w:cs="Times New Roman"/>
            <w:color w:val="0066CC"/>
            <w:szCs w:val="28"/>
            <w:u w:val="single"/>
            <w:lang w:val="en-US" w:eastAsia="ru-RU"/>
          </w:rPr>
          <w:t>edu</w:t>
        </w:r>
        <w:r w:rsidRPr="007D2517">
          <w:rPr>
            <w:rFonts w:eastAsia="Times New Roman" w:cs="Times New Roman"/>
            <w:color w:val="0066CC"/>
            <w:szCs w:val="28"/>
            <w:u w:val="single"/>
            <w:lang w:eastAsia="ru-RU"/>
          </w:rPr>
          <w:t>.</w:t>
        </w:r>
        <w:r w:rsidRPr="007D2517">
          <w:rPr>
            <w:rFonts w:eastAsia="Times New Roman" w:cs="Times New Roman"/>
            <w:color w:val="0066CC"/>
            <w:szCs w:val="28"/>
            <w:u w:val="single"/>
            <w:lang w:val="en-US" w:eastAsia="ru-RU"/>
          </w:rPr>
          <w:t>gorkluch</w:t>
        </w:r>
        <w:r w:rsidRPr="007D2517">
          <w:rPr>
            <w:rFonts w:eastAsia="Times New Roman" w:cs="Times New Roman"/>
            <w:color w:val="0066CC"/>
            <w:szCs w:val="28"/>
            <w:u w:val="single"/>
            <w:lang w:eastAsia="ru-RU"/>
          </w:rPr>
          <w:t>.</w:t>
        </w:r>
        <w:r w:rsidRPr="007D2517">
          <w:rPr>
            <w:rFonts w:eastAsia="Times New Roman" w:cs="Times New Roman"/>
            <w:color w:val="0066CC"/>
            <w:szCs w:val="28"/>
            <w:u w:val="single"/>
            <w:lang w:val="en-US" w:eastAsia="ru-RU"/>
          </w:rPr>
          <w:t>ru</w:t>
        </w:r>
      </w:hyperlink>
    </w:p>
    <w:p w:rsidR="000A6CC2" w:rsidRDefault="007B3D63" w:rsidP="007B3D63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7B3D63">
        <w:rPr>
          <w:rFonts w:eastAsia="Times New Roman" w:cs="Times New Roman"/>
          <w:b/>
          <w:szCs w:val="28"/>
          <w:lang w:eastAsia="ru-RU"/>
        </w:rPr>
        <w:t xml:space="preserve">                               </w:t>
      </w:r>
    </w:p>
    <w:p w:rsidR="000A6CC2" w:rsidRDefault="000A6CC2" w:rsidP="007B3D63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0A6CC2" w:rsidRDefault="000A6CC2" w:rsidP="007B3D63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0A6CC2" w:rsidRDefault="000A6CC2" w:rsidP="007B3D63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0A6CC2" w:rsidRDefault="000A6CC2" w:rsidP="007B3D63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0A6CC2" w:rsidRPr="000A6CC2" w:rsidRDefault="000A6CC2" w:rsidP="000A6CC2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A6CC2">
        <w:rPr>
          <w:rFonts w:eastAsia="Times New Roman" w:cs="Times New Roman"/>
          <w:b/>
          <w:szCs w:val="28"/>
          <w:lang w:eastAsia="ru-RU"/>
        </w:rPr>
        <w:lastRenderedPageBreak/>
        <w:t xml:space="preserve">Анализ воспитательно-образовательной </w:t>
      </w:r>
    </w:p>
    <w:p w:rsidR="000A6CC2" w:rsidRPr="000A6CC2" w:rsidRDefault="000A6CC2" w:rsidP="000A6CC2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0A6CC2">
        <w:rPr>
          <w:rFonts w:eastAsia="Times New Roman" w:cs="Times New Roman"/>
          <w:b/>
          <w:szCs w:val="28"/>
          <w:lang w:eastAsia="ru-RU"/>
        </w:rPr>
        <w:t xml:space="preserve">работы в МБДОУ д/с № 4 </w:t>
      </w:r>
      <w:r>
        <w:rPr>
          <w:rFonts w:eastAsia="Times New Roman" w:cs="Times New Roman"/>
          <w:b/>
          <w:szCs w:val="28"/>
          <w:lang w:eastAsia="ru-RU"/>
        </w:rPr>
        <w:t>за 2020-2021</w:t>
      </w:r>
      <w:r w:rsidRPr="000A6CC2">
        <w:rPr>
          <w:rFonts w:eastAsia="Times New Roman" w:cs="Times New Roman"/>
          <w:b/>
          <w:szCs w:val="28"/>
          <w:lang w:eastAsia="ru-RU"/>
        </w:rPr>
        <w:t xml:space="preserve"> учебный год.</w:t>
      </w:r>
    </w:p>
    <w:p w:rsidR="000A6CC2" w:rsidRDefault="000A6CC2" w:rsidP="007B3D63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7B3D63" w:rsidRPr="007B3D63" w:rsidRDefault="007B3D63" w:rsidP="000A6CC2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B3D63">
        <w:rPr>
          <w:rFonts w:eastAsia="Times New Roman" w:cs="Times New Roman"/>
          <w:b/>
          <w:szCs w:val="28"/>
          <w:lang w:eastAsia="ru-RU"/>
        </w:rPr>
        <w:t>1. Социальные услуги ДОУ</w:t>
      </w:r>
    </w:p>
    <w:p w:rsidR="007B3D63" w:rsidRPr="007B3D63" w:rsidRDefault="007B3D63" w:rsidP="007B3D63">
      <w:pPr>
        <w:spacing w:after="0" w:line="276" w:lineRule="auto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Изучив  потребности населения и в рамках реализации программы по предшкольному воспитанию дошкольников, в детском саду функционирует консультативный пункт для населения, желающего получить  консультацию специалистов: логопеда и психолога, для дальнейшего обращения в городскую психолого-медико-педагогическую комиссию. В этом учебном году в консультативный пункт обратилось   34   человека, в прошлом  -  54 человека. Уменьшение числа обратившихся связано с карантином по распространению коронавирусной инфекции (</w:t>
      </w:r>
      <w:r w:rsidRPr="007B3D63">
        <w:rPr>
          <w:rFonts w:eastAsia="Times New Roman" w:cs="Times New Roman"/>
          <w:szCs w:val="28"/>
          <w:lang w:val="en-US" w:eastAsia="ru-RU"/>
        </w:rPr>
        <w:t>COVID</w:t>
      </w:r>
      <w:r w:rsidRPr="007B3D63">
        <w:rPr>
          <w:rFonts w:eastAsia="Times New Roman" w:cs="Times New Roman"/>
          <w:szCs w:val="28"/>
          <w:lang w:eastAsia="ru-RU"/>
        </w:rPr>
        <w:t xml:space="preserve"> 19). Всем обратившимся были даны рекомендации по речевому развитию детей, некоторые были направлены на городскую ПМПК. В процессе работы было установлено, что многие дети имеют сложные дефекты не только речевые, но и более сложные психофизические нарушения.</w:t>
      </w:r>
    </w:p>
    <w:p w:rsidR="007B3D63" w:rsidRPr="007B3D63" w:rsidRDefault="007B3D63" w:rsidP="007B3D63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Поэтому на следующий учебный год планируется задача:</w:t>
      </w:r>
    </w:p>
    <w:p w:rsidR="007B3D63" w:rsidRPr="007B3D63" w:rsidRDefault="007B3D63" w:rsidP="007B3D63">
      <w:pPr>
        <w:spacing w:after="0" w:line="276" w:lineRule="auto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7B3D63">
        <w:rPr>
          <w:rFonts w:eastAsia="Times New Roman" w:cs="Times New Roman"/>
          <w:b/>
          <w:szCs w:val="28"/>
          <w:lang w:eastAsia="ru-RU"/>
        </w:rPr>
        <w:t>Продолжать обеспечивать качество образовательных услуг в соответствии с федеральным государственным образовательным стандартом дошкольного образования, создать предпосылки для роста личностных достижений детей.</w:t>
      </w:r>
    </w:p>
    <w:p w:rsidR="007B3D63" w:rsidRPr="007B3D63" w:rsidRDefault="007B3D63" w:rsidP="007B3D63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b/>
          <w:szCs w:val="28"/>
          <w:lang w:eastAsia="ru-RU"/>
        </w:rPr>
        <w:tab/>
      </w:r>
      <w:r w:rsidRPr="007B3D63">
        <w:rPr>
          <w:rFonts w:eastAsia="Times New Roman" w:cs="Times New Roman"/>
          <w:szCs w:val="28"/>
          <w:lang w:eastAsia="ru-RU"/>
        </w:rPr>
        <w:t>За прошедший год в ДОУ помимо «консультативного пункта для населения»  работали еще 3 группы кратковременного пребывания дет</w:t>
      </w:r>
      <w:r w:rsidR="00A55F8A">
        <w:rPr>
          <w:rFonts w:eastAsia="Times New Roman" w:cs="Times New Roman"/>
          <w:szCs w:val="28"/>
          <w:lang w:eastAsia="ru-RU"/>
        </w:rPr>
        <w:t>ей: «Особый ребенок», посещали 2 ребенка</w:t>
      </w:r>
      <w:r w:rsidRPr="007B3D63">
        <w:rPr>
          <w:rFonts w:eastAsia="Times New Roman" w:cs="Times New Roman"/>
          <w:szCs w:val="28"/>
          <w:lang w:eastAsia="ru-RU"/>
        </w:rPr>
        <w:t xml:space="preserve"> с ограниченными возможностями здоровья – посещение индивидуальных занятий у логопеда и психолога 2 раза в неделю по отдельному графику;  «Коррекцио</w:t>
      </w:r>
      <w:r w:rsidR="00A55F8A">
        <w:rPr>
          <w:rFonts w:eastAsia="Times New Roman" w:cs="Times New Roman"/>
          <w:szCs w:val="28"/>
          <w:lang w:eastAsia="ru-RU"/>
        </w:rPr>
        <w:t>нная, 3-х  часовая» - посещал 1 ребенок</w:t>
      </w:r>
      <w:r w:rsidRPr="007B3D63">
        <w:rPr>
          <w:rFonts w:eastAsia="Times New Roman" w:cs="Times New Roman"/>
          <w:szCs w:val="28"/>
          <w:lang w:eastAsia="ru-RU"/>
        </w:rPr>
        <w:t>, режим работы – 3 часа ежедневно с 9.00 до 12.00; «Коррекционная, 5-ти часовая» - посещал</w:t>
      </w:r>
      <w:r w:rsidR="00A55F8A">
        <w:rPr>
          <w:rFonts w:eastAsia="Times New Roman" w:cs="Times New Roman"/>
          <w:szCs w:val="28"/>
          <w:lang w:eastAsia="ru-RU"/>
        </w:rPr>
        <w:t>и 2 детей</w:t>
      </w:r>
      <w:r w:rsidRPr="007B3D63">
        <w:rPr>
          <w:rFonts w:eastAsia="Times New Roman" w:cs="Times New Roman"/>
          <w:szCs w:val="28"/>
          <w:lang w:eastAsia="ru-RU"/>
        </w:rPr>
        <w:t xml:space="preserve">, режим работы – 5 часов ежедневно с 8.00 до 13.00.  </w:t>
      </w:r>
    </w:p>
    <w:p w:rsidR="007B3D63" w:rsidRPr="007B3D63" w:rsidRDefault="007B3D63" w:rsidP="00A55F8A">
      <w:pPr>
        <w:spacing w:after="0" w:line="276" w:lineRule="auto"/>
        <w:ind w:firstLine="720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Таким образом, деятельность коллектива детского сада № 4 направлена на оказание адресной медико-психолого-педагогической помощи каждой семье.</w:t>
      </w:r>
    </w:p>
    <w:p w:rsidR="00A55F8A" w:rsidRDefault="007B3D63" w:rsidP="007B3D63">
      <w:pPr>
        <w:spacing w:after="0" w:line="276" w:lineRule="auto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7B3D63">
        <w:rPr>
          <w:rFonts w:eastAsia="Times New Roman" w:cs="Times New Roman"/>
          <w:b/>
          <w:szCs w:val="28"/>
          <w:lang w:eastAsia="ru-RU"/>
        </w:rPr>
        <w:t xml:space="preserve">                      </w:t>
      </w:r>
    </w:p>
    <w:p w:rsidR="007B3D63" w:rsidRPr="007B3D63" w:rsidRDefault="007B3D63" w:rsidP="00A55F8A">
      <w:pPr>
        <w:spacing w:after="0" w:line="276" w:lineRule="auto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  <w:r w:rsidRPr="007B3D63">
        <w:rPr>
          <w:rFonts w:eastAsia="Times New Roman" w:cs="Times New Roman"/>
          <w:b/>
          <w:szCs w:val="28"/>
          <w:lang w:eastAsia="ru-RU"/>
        </w:rPr>
        <w:t>2. Образовательные услуги ДОУ</w:t>
      </w:r>
    </w:p>
    <w:p w:rsidR="007B3D63" w:rsidRPr="007B3D63" w:rsidRDefault="007B3D63" w:rsidP="007B3D63">
      <w:pPr>
        <w:spacing w:after="0" w:line="276" w:lineRule="auto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</w:p>
    <w:p w:rsidR="007B3D63" w:rsidRPr="007B3D63" w:rsidRDefault="007B3D63" w:rsidP="007B3D63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 xml:space="preserve">В прошедшем году коллектив продолжал целенаправленно работать </w:t>
      </w:r>
      <w:r w:rsidRPr="007B3D63">
        <w:rPr>
          <w:rFonts w:eastAsia="Times New Roman" w:cs="Times New Roman"/>
          <w:b/>
          <w:szCs w:val="28"/>
          <w:lang w:eastAsia="ru-RU"/>
        </w:rPr>
        <w:t>над исправлением общего недоразвития речи  у дошкольников от 3-х до 7 лет.</w:t>
      </w:r>
      <w:r w:rsidR="00A55F8A">
        <w:rPr>
          <w:rFonts w:eastAsia="Times New Roman" w:cs="Times New Roman"/>
          <w:szCs w:val="28"/>
          <w:lang w:eastAsia="ru-RU"/>
        </w:rPr>
        <w:t xml:space="preserve">  По результатам проведения ППк</w:t>
      </w:r>
      <w:r w:rsidRPr="007B3D63">
        <w:rPr>
          <w:rFonts w:eastAsia="Times New Roman" w:cs="Times New Roman"/>
          <w:szCs w:val="28"/>
          <w:lang w:eastAsia="ru-RU"/>
        </w:rPr>
        <w:t xml:space="preserve"> выявлено, что процент успешности  преодоления общего недоразвития  речи  разных  уровней  у детей в этом году   составил  </w:t>
      </w:r>
      <w:r w:rsidR="00D44C6B">
        <w:rPr>
          <w:rFonts w:eastAsia="Times New Roman" w:cs="Times New Roman"/>
          <w:b/>
          <w:szCs w:val="28"/>
          <w:lang w:eastAsia="ru-RU"/>
        </w:rPr>
        <w:t>87</w:t>
      </w:r>
      <w:r w:rsidRPr="007B3D63">
        <w:rPr>
          <w:rFonts w:eastAsia="Times New Roman" w:cs="Times New Roman"/>
          <w:b/>
          <w:szCs w:val="28"/>
          <w:lang w:eastAsia="ru-RU"/>
        </w:rPr>
        <w:t>%</w:t>
      </w:r>
      <w:r w:rsidR="001A1E48">
        <w:rPr>
          <w:rFonts w:eastAsia="Times New Roman" w:cs="Times New Roman"/>
          <w:szCs w:val="28"/>
          <w:lang w:eastAsia="ru-RU"/>
        </w:rPr>
        <w:t xml:space="preserve"> .</w:t>
      </w:r>
      <w:r w:rsidRPr="007B3D63">
        <w:rPr>
          <w:rFonts w:eastAsia="Times New Roman" w:cs="Times New Roman"/>
          <w:szCs w:val="28"/>
          <w:lang w:eastAsia="ru-RU"/>
        </w:rPr>
        <w:t xml:space="preserve"> Такой низкий показатель обусловлен большим количеством детей, у которых </w:t>
      </w:r>
      <w:r w:rsidRPr="007B3D63">
        <w:rPr>
          <w:rFonts w:eastAsia="Times New Roman" w:cs="Times New Roman"/>
          <w:szCs w:val="28"/>
          <w:lang w:eastAsia="ru-RU"/>
        </w:rPr>
        <w:lastRenderedPageBreak/>
        <w:t>речевой диагноз является не первичным , имеющих сочетанные диагнозы и статус ребенок-инвалид.</w:t>
      </w:r>
    </w:p>
    <w:p w:rsidR="007B3D63" w:rsidRPr="007B3D63" w:rsidRDefault="007B3D63" w:rsidP="007B3D63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На конец  учебного года из 2-х выпускных групп (02,04) выпущено с диагнозом:  речь-норма – 8 человек,    ФФН – 9 человека,  ОНР-4  – 4 человек, ОНР -3 – 0 человек, ОНР-2 – 0 человек (ЗПР).</w:t>
      </w:r>
    </w:p>
    <w:p w:rsidR="007B3D63" w:rsidRPr="007B3D63" w:rsidRDefault="007B3D63" w:rsidP="007B3D63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 xml:space="preserve">На конец  учебного года из 2-х выпускных групп (02,04)  выпущено в школу всего 21 человек. </w:t>
      </w:r>
    </w:p>
    <w:p w:rsidR="007B3D63" w:rsidRPr="007B3D63" w:rsidRDefault="007B3D63" w:rsidP="007B3D63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 xml:space="preserve">В следующем учебном году наш коллектив продолжит работу по </w:t>
      </w:r>
      <w:r w:rsidRPr="007B3D63">
        <w:rPr>
          <w:rFonts w:eastAsia="Times New Roman" w:cs="Times New Roman"/>
          <w:b/>
          <w:szCs w:val="28"/>
          <w:lang w:eastAsia="ru-RU"/>
        </w:rPr>
        <w:t>коррекции психических познавательных процессов и речевых недостатков у дошкольников 3 – 7 лет.</w:t>
      </w:r>
    </w:p>
    <w:p w:rsidR="007B3D63" w:rsidRPr="007B3D63" w:rsidRDefault="007B3D63" w:rsidP="007B3D63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 xml:space="preserve">Работу за прошедший 2020-2021 учебный год следует считать эффективной в плане коррекционно-развивающих мероприятий, но надо расширить  профилактическую  работу с родителями, через индивидуальное консультирование и консультирование по запросам родителей. </w:t>
      </w:r>
    </w:p>
    <w:p w:rsidR="007B3D63" w:rsidRPr="007B3D63" w:rsidRDefault="007B3D63" w:rsidP="007B3D63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 xml:space="preserve">Для педагогов организовать консультирование по наиболее часто встречающимся проблемам. Расширить игротеку в группах для постоянного пользования.  </w:t>
      </w:r>
    </w:p>
    <w:p w:rsidR="007B3D63" w:rsidRPr="007B3D63" w:rsidRDefault="007B3D63" w:rsidP="007B3D63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Одним из главных направлений деятельности коллектива в 2020-2021 учебном году было физическое развитие воспитанников</w:t>
      </w:r>
      <w:r w:rsidRPr="007B3D63">
        <w:rPr>
          <w:rFonts w:eastAsia="Times New Roman" w:cs="Times New Roman"/>
          <w:b/>
          <w:szCs w:val="28"/>
          <w:lang w:eastAsia="ru-RU"/>
        </w:rPr>
        <w:t xml:space="preserve">. </w:t>
      </w:r>
      <w:r w:rsidRPr="007B3D63">
        <w:rPr>
          <w:rFonts w:eastAsia="Times New Roman" w:cs="Times New Roman"/>
          <w:szCs w:val="28"/>
          <w:lang w:eastAsia="ru-RU"/>
        </w:rPr>
        <w:t xml:space="preserve">В рамках данного направления коллектив ставил приоритетную задачу: </w:t>
      </w:r>
      <w:r w:rsidRPr="007B3D63">
        <w:rPr>
          <w:rFonts w:eastAsia="Times New Roman" w:cs="Times New Roman"/>
          <w:b/>
          <w:szCs w:val="28"/>
          <w:lang w:eastAsia="ru-RU"/>
        </w:rPr>
        <w:t xml:space="preserve">формировать у детей  потребность к  здоровому образу жизни, корректируя психическое и физическое здоровье детей  путем проведения  экскурсий, походов  и  закаливающих мероприятий.   </w:t>
      </w:r>
      <w:r w:rsidRPr="007B3D63">
        <w:rPr>
          <w:rFonts w:eastAsia="Times New Roman" w:cs="Times New Roman"/>
          <w:szCs w:val="28"/>
          <w:lang w:eastAsia="ru-RU"/>
        </w:rPr>
        <w:t xml:space="preserve">                                                    </w:t>
      </w:r>
    </w:p>
    <w:p w:rsidR="007B3D63" w:rsidRPr="007B3D63" w:rsidRDefault="007B3D63" w:rsidP="007B3D63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С целью организации индивидуального подхода в оздоровительных мероприятиях была проведена дифференцированная диагностика здоровья и физического развития детей. На основе диагностических данных дети были распределены на подгруппы в соответствии с медицинским диагнозом, уровнем физического развития и физической подготовленности, и выявлены группы детей, имеющих хронические заболевания.</w:t>
      </w:r>
    </w:p>
    <w:p w:rsidR="007B3D63" w:rsidRPr="007B3D63" w:rsidRDefault="007B3D63" w:rsidP="007B3D63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Определив оптимальные пути коррекционной работы, был использован широкий комплекс медицинских и профилактических (витаминизация третьих блюд, чесночная терапия) мероприятий, что способствовало оказанию адресной помощи детям.</w:t>
      </w:r>
    </w:p>
    <w:p w:rsidR="007B3D63" w:rsidRPr="007B3D63" w:rsidRDefault="007B3D63" w:rsidP="007B3D63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 xml:space="preserve">Таким образом, при некотором увеличении числа пропущенных дней по болезни, вдвое уменьшилось количество часто болеющих детей, на один день снизилась продолжительность каждого заболевания и общее количество случаев на 5 меньше по сравнению с прошлым годом, хотя детей первой группы здоровья у нас по-прежнему нет.  У нас также появилась пятая группа  здоровья, что </w:t>
      </w:r>
      <w:r w:rsidRPr="007B3D63">
        <w:rPr>
          <w:rFonts w:eastAsia="Times New Roman" w:cs="Times New Roman"/>
          <w:szCs w:val="28"/>
          <w:lang w:eastAsia="ru-RU"/>
        </w:rPr>
        <w:lastRenderedPageBreak/>
        <w:t>объясняется увеличением детей-инвалидов в нашем ДОУ с глубокими отклонениями в развитии.</w:t>
      </w:r>
    </w:p>
    <w:p w:rsidR="007B3D63" w:rsidRPr="007B3D63" w:rsidRDefault="007B3D63" w:rsidP="007B3D63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Pr="007B3D63">
        <w:rPr>
          <w:rFonts w:eastAsia="Times New Roman" w:cs="Times New Roman"/>
          <w:szCs w:val="28"/>
          <w:lang w:eastAsia="ru-RU"/>
        </w:rPr>
        <w:t>Большое внимание в прошедшем году уделялось физическому оздоровлению детей, проводились закаливающие мероприятия: солнечные и воздушные ванны, хождения босиком и в облегченной одежде в летнее время года, проводились различные экскурсии (лес, парк, озеро, река и т.д.),  соблюдения режима дня и режима проветривания, обширное умывание и обливание ног, полоскания носа и зева  и др.</w:t>
      </w:r>
    </w:p>
    <w:p w:rsidR="007B3D63" w:rsidRPr="007B3D63" w:rsidRDefault="007B3D63" w:rsidP="007B3D63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 xml:space="preserve"> </w:t>
      </w:r>
      <w:r w:rsidRPr="007B3D63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Pr="007B3D63">
        <w:rPr>
          <w:rFonts w:eastAsia="Times New Roman" w:cs="Times New Roman"/>
          <w:szCs w:val="28"/>
          <w:lang w:eastAsia="ru-RU"/>
        </w:rPr>
        <w:t>Благодаря проведенным мероприятиям, уровень заболеваемости в нашем саду выглядит следующим образом:</w:t>
      </w:r>
    </w:p>
    <w:p w:rsidR="007B3D63" w:rsidRPr="007B3D63" w:rsidRDefault="007B3D63" w:rsidP="007B3D63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  <w:gridCol w:w="3247"/>
        <w:gridCol w:w="3984"/>
      </w:tblGrid>
      <w:tr w:rsidR="007B3D63" w:rsidRPr="007B3D63" w:rsidTr="00EC55BC">
        <w:trPr>
          <w:trHeight w:val="261"/>
        </w:trPr>
        <w:tc>
          <w:tcPr>
            <w:tcW w:w="2330" w:type="dxa"/>
            <w:tcBorders>
              <w:bottom w:val="single" w:sz="12" w:space="0" w:color="auto"/>
            </w:tcBorders>
          </w:tcPr>
          <w:p w:rsidR="007B3D63" w:rsidRPr="007B3D63" w:rsidRDefault="007B3D63" w:rsidP="007B3D63">
            <w:pPr>
              <w:tabs>
                <w:tab w:val="center" w:pos="9923"/>
              </w:tabs>
              <w:spacing w:after="0" w:line="240" w:lineRule="auto"/>
              <w:ind w:right="-1475" w:firstLine="11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   год</w:t>
            </w:r>
          </w:p>
        </w:tc>
        <w:tc>
          <w:tcPr>
            <w:tcW w:w="3247" w:type="dxa"/>
            <w:tcBorders>
              <w:bottom w:val="single" w:sz="12" w:space="0" w:color="auto"/>
            </w:tcBorders>
          </w:tcPr>
          <w:p w:rsidR="007B3D63" w:rsidRPr="007B3D63" w:rsidRDefault="007B3D63" w:rsidP="007B3D63">
            <w:pPr>
              <w:tabs>
                <w:tab w:val="center" w:pos="9923"/>
              </w:tabs>
              <w:spacing w:after="0" w:line="240" w:lineRule="auto"/>
              <w:ind w:right="-147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 кол-во дет. по списку</w:t>
            </w:r>
          </w:p>
        </w:tc>
        <w:tc>
          <w:tcPr>
            <w:tcW w:w="3984" w:type="dxa"/>
            <w:tcBorders>
              <w:bottom w:val="single" w:sz="12" w:space="0" w:color="auto"/>
            </w:tcBorders>
          </w:tcPr>
          <w:p w:rsidR="007B3D63" w:rsidRPr="007B3D63" w:rsidRDefault="007B3D63" w:rsidP="007B3D63">
            <w:pPr>
              <w:tabs>
                <w:tab w:val="center" w:pos="9923"/>
              </w:tabs>
              <w:spacing w:after="0" w:line="240" w:lineRule="auto"/>
              <w:ind w:right="-147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кол-во пропущ. дней на 1 реб-ка</w:t>
            </w:r>
          </w:p>
        </w:tc>
      </w:tr>
      <w:tr w:rsidR="007B3D63" w:rsidRPr="007B3D63" w:rsidTr="00EC55BC">
        <w:trPr>
          <w:trHeight w:val="2018"/>
        </w:trPr>
        <w:tc>
          <w:tcPr>
            <w:tcW w:w="2330" w:type="dxa"/>
            <w:tcBorders>
              <w:bottom w:val="single" w:sz="4" w:space="0" w:color="auto"/>
            </w:tcBorders>
          </w:tcPr>
          <w:p w:rsidR="007B3D63" w:rsidRPr="007B3D63" w:rsidRDefault="007B3D63" w:rsidP="007B3D63">
            <w:pPr>
              <w:tabs>
                <w:tab w:val="center" w:pos="9923"/>
              </w:tabs>
              <w:spacing w:after="0" w:line="240" w:lineRule="auto"/>
              <w:ind w:right="-147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                2014</w:t>
            </w:r>
          </w:p>
          <w:p w:rsidR="007B3D63" w:rsidRPr="007B3D63" w:rsidRDefault="007B3D63" w:rsidP="007B3D63">
            <w:pPr>
              <w:tabs>
                <w:tab w:val="center" w:pos="9923"/>
              </w:tabs>
              <w:spacing w:after="0" w:line="240" w:lineRule="auto"/>
              <w:ind w:right="-1475" w:firstLine="11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2015</w:t>
            </w:r>
          </w:p>
          <w:p w:rsidR="007B3D63" w:rsidRPr="007B3D63" w:rsidRDefault="007B3D63" w:rsidP="007B3D63">
            <w:pPr>
              <w:tabs>
                <w:tab w:val="center" w:pos="9923"/>
              </w:tabs>
              <w:spacing w:after="0" w:line="240" w:lineRule="auto"/>
              <w:ind w:right="-1475" w:firstLine="11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2016</w:t>
            </w:r>
          </w:p>
          <w:p w:rsidR="007B3D63" w:rsidRPr="007B3D63" w:rsidRDefault="007B3D63" w:rsidP="007B3D63">
            <w:pPr>
              <w:tabs>
                <w:tab w:val="center" w:pos="9923"/>
              </w:tabs>
              <w:spacing w:after="0" w:line="240" w:lineRule="auto"/>
              <w:ind w:right="-1475" w:firstLine="11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2017</w:t>
            </w:r>
          </w:p>
          <w:p w:rsidR="007B3D63" w:rsidRPr="007B3D63" w:rsidRDefault="007B3D63" w:rsidP="007B3D63">
            <w:pPr>
              <w:tabs>
                <w:tab w:val="center" w:pos="9923"/>
              </w:tabs>
              <w:spacing w:after="0" w:line="240" w:lineRule="auto"/>
              <w:ind w:right="-1475" w:firstLine="11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2018</w:t>
            </w:r>
          </w:p>
          <w:p w:rsidR="007B3D63" w:rsidRPr="007B3D63" w:rsidRDefault="007B3D63" w:rsidP="007B3D63">
            <w:pPr>
              <w:tabs>
                <w:tab w:val="center" w:pos="9923"/>
              </w:tabs>
              <w:spacing w:after="0" w:line="240" w:lineRule="auto"/>
              <w:ind w:right="-1475" w:firstLine="11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2019</w:t>
            </w:r>
          </w:p>
          <w:p w:rsidR="007B3D63" w:rsidRPr="007B3D63" w:rsidRDefault="007B3D63" w:rsidP="007B3D63">
            <w:pPr>
              <w:tabs>
                <w:tab w:val="center" w:pos="9923"/>
              </w:tabs>
              <w:spacing w:after="0" w:line="240" w:lineRule="auto"/>
              <w:ind w:right="-1475" w:firstLine="11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2020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7B3D63" w:rsidRPr="007B3D63" w:rsidRDefault="007B3D63" w:rsidP="007B3D63">
            <w:pPr>
              <w:tabs>
                <w:tab w:val="center" w:pos="9923"/>
              </w:tabs>
              <w:spacing w:after="0" w:line="240" w:lineRule="auto"/>
              <w:ind w:right="-1475" w:firstLine="72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                113 чел.</w:t>
            </w:r>
          </w:p>
          <w:p w:rsidR="007B3D63" w:rsidRPr="007B3D63" w:rsidRDefault="007B3D63" w:rsidP="007B3D63">
            <w:pPr>
              <w:tabs>
                <w:tab w:val="center" w:pos="9923"/>
              </w:tabs>
              <w:spacing w:after="0" w:line="240" w:lineRule="auto"/>
              <w:ind w:right="-1475" w:firstLine="72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                108 чел.</w:t>
            </w:r>
          </w:p>
          <w:p w:rsidR="007B3D63" w:rsidRPr="007B3D63" w:rsidRDefault="007B3D63" w:rsidP="007B3D63">
            <w:pPr>
              <w:tabs>
                <w:tab w:val="center" w:pos="9923"/>
              </w:tabs>
              <w:spacing w:after="0" w:line="240" w:lineRule="auto"/>
              <w:ind w:right="-1475" w:firstLine="72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                113 чел.</w:t>
            </w:r>
          </w:p>
          <w:p w:rsidR="007B3D63" w:rsidRPr="007B3D63" w:rsidRDefault="007B3D63" w:rsidP="007B3D63">
            <w:pPr>
              <w:tabs>
                <w:tab w:val="center" w:pos="9923"/>
              </w:tabs>
              <w:spacing w:after="0" w:line="240" w:lineRule="auto"/>
              <w:ind w:right="-1475" w:firstLine="72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                109 чел.</w:t>
            </w:r>
          </w:p>
          <w:p w:rsidR="007B3D63" w:rsidRPr="007B3D63" w:rsidRDefault="007B3D63" w:rsidP="007B3D63">
            <w:pPr>
              <w:tabs>
                <w:tab w:val="center" w:pos="9923"/>
              </w:tabs>
              <w:spacing w:after="0" w:line="240" w:lineRule="auto"/>
              <w:ind w:right="-1475" w:firstLine="72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                103 чел.</w:t>
            </w:r>
          </w:p>
          <w:p w:rsidR="007B3D63" w:rsidRPr="007B3D63" w:rsidRDefault="007B3D63" w:rsidP="007B3D63">
            <w:pPr>
              <w:tabs>
                <w:tab w:val="center" w:pos="9923"/>
              </w:tabs>
              <w:spacing w:after="0" w:line="240" w:lineRule="auto"/>
              <w:ind w:right="-1475" w:firstLine="72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                102 чел.</w:t>
            </w:r>
          </w:p>
          <w:p w:rsidR="007B3D63" w:rsidRPr="007B3D63" w:rsidRDefault="007B3D63" w:rsidP="007B3D63">
            <w:pPr>
              <w:tabs>
                <w:tab w:val="center" w:pos="9923"/>
              </w:tabs>
              <w:spacing w:after="0" w:line="240" w:lineRule="auto"/>
              <w:ind w:right="-1475" w:firstLine="72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                102 чел.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7B3D63" w:rsidRPr="007B3D63" w:rsidRDefault="007B3D63" w:rsidP="007B3D63">
            <w:pPr>
              <w:tabs>
                <w:tab w:val="center" w:pos="9923"/>
              </w:tabs>
              <w:spacing w:after="0" w:line="240" w:lineRule="auto"/>
              <w:ind w:right="-1475" w:firstLine="72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                           9,3</w:t>
            </w:r>
          </w:p>
          <w:p w:rsidR="007B3D63" w:rsidRPr="007B3D63" w:rsidRDefault="007B3D63" w:rsidP="007B3D63">
            <w:pPr>
              <w:tabs>
                <w:tab w:val="center" w:pos="9923"/>
              </w:tabs>
              <w:spacing w:after="0" w:line="240" w:lineRule="auto"/>
              <w:ind w:right="-1475" w:firstLine="72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                           9,1     </w:t>
            </w:r>
          </w:p>
          <w:p w:rsidR="007B3D63" w:rsidRPr="007B3D63" w:rsidRDefault="007B3D63" w:rsidP="007B3D63">
            <w:pPr>
              <w:tabs>
                <w:tab w:val="center" w:pos="9923"/>
              </w:tabs>
              <w:spacing w:after="0" w:line="240" w:lineRule="auto"/>
              <w:ind w:right="-1475" w:firstLine="72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                           9,1</w:t>
            </w:r>
          </w:p>
          <w:p w:rsidR="007B3D63" w:rsidRPr="007B3D63" w:rsidRDefault="007B3D63" w:rsidP="007B3D63">
            <w:pPr>
              <w:tabs>
                <w:tab w:val="center" w:pos="9923"/>
              </w:tabs>
              <w:spacing w:after="0" w:line="240" w:lineRule="auto"/>
              <w:ind w:right="-1475" w:firstLine="72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                           9,1</w:t>
            </w:r>
          </w:p>
          <w:p w:rsidR="007B3D63" w:rsidRPr="007B3D63" w:rsidRDefault="007B3D63" w:rsidP="007B3D63">
            <w:pPr>
              <w:tabs>
                <w:tab w:val="center" w:pos="9923"/>
              </w:tabs>
              <w:spacing w:after="0" w:line="240" w:lineRule="auto"/>
              <w:ind w:right="-1475" w:firstLine="72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                           9,1</w:t>
            </w:r>
          </w:p>
          <w:p w:rsidR="007B3D63" w:rsidRPr="007B3D63" w:rsidRDefault="007B3D63" w:rsidP="007B3D63">
            <w:pPr>
              <w:tabs>
                <w:tab w:val="center" w:pos="9923"/>
              </w:tabs>
              <w:spacing w:after="0" w:line="240" w:lineRule="auto"/>
              <w:ind w:right="-1475" w:firstLine="72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                           9,1</w:t>
            </w:r>
          </w:p>
          <w:p w:rsidR="007B3D63" w:rsidRPr="007B3D63" w:rsidRDefault="007B3D63" w:rsidP="007B3D63">
            <w:pPr>
              <w:tabs>
                <w:tab w:val="center" w:pos="9923"/>
              </w:tabs>
              <w:spacing w:after="0" w:line="240" w:lineRule="auto"/>
              <w:ind w:right="-1475" w:firstLine="72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                            9,0</w:t>
            </w:r>
          </w:p>
        </w:tc>
      </w:tr>
    </w:tbl>
    <w:p w:rsidR="007B3D63" w:rsidRPr="007B3D63" w:rsidRDefault="007B3D63" w:rsidP="007B3D63">
      <w:pPr>
        <w:tabs>
          <w:tab w:val="center" w:pos="9923"/>
        </w:tabs>
        <w:spacing w:after="0" w:line="276" w:lineRule="auto"/>
        <w:ind w:right="-1475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 xml:space="preserve">           </w:t>
      </w:r>
      <w:r w:rsidRPr="007B3D63">
        <w:rPr>
          <w:rFonts w:eastAsia="Times New Roman" w:cs="Times New Roman"/>
          <w:sz w:val="24"/>
          <w:szCs w:val="20"/>
          <w:lang w:eastAsia="ru-RU"/>
        </w:rPr>
        <w:t xml:space="preserve">    </w:t>
      </w:r>
      <w:r w:rsidRPr="007B3D63">
        <w:rPr>
          <w:rFonts w:eastAsia="Times New Roman" w:cs="Times New Roman"/>
          <w:szCs w:val="28"/>
          <w:lang w:eastAsia="ru-RU"/>
        </w:rPr>
        <w:t xml:space="preserve">Анализ характера заболеваний показал, что в приоритете остаются </w:t>
      </w:r>
    </w:p>
    <w:p w:rsidR="007B3D63" w:rsidRPr="007B3D63" w:rsidRDefault="007B3D63" w:rsidP="007B3D63">
      <w:pPr>
        <w:tabs>
          <w:tab w:val="center" w:pos="9923"/>
        </w:tabs>
        <w:spacing w:after="0" w:line="276" w:lineRule="auto"/>
        <w:ind w:right="-1475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простудные заболевания, но значительно сократилось количество соматических.</w:t>
      </w:r>
    </w:p>
    <w:p w:rsidR="007B3D63" w:rsidRPr="007B3D63" w:rsidRDefault="007B3D63" w:rsidP="007B3D63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 xml:space="preserve">    Проводимая в течение года педагогами и медиками работа, направленная на активное участие родителей в проведении своевременного</w:t>
      </w:r>
    </w:p>
    <w:p w:rsidR="007B3D63" w:rsidRPr="007B3D63" w:rsidRDefault="007B3D63" w:rsidP="007B3D63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медико-педагогического обследования детей, показала понимание данного</w:t>
      </w:r>
    </w:p>
    <w:p w:rsidR="007B3D63" w:rsidRPr="007B3D63" w:rsidRDefault="007B3D63" w:rsidP="007B3D63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вопроса большинством родителей.</w:t>
      </w:r>
    </w:p>
    <w:p w:rsidR="007B3D63" w:rsidRPr="007B3D63" w:rsidRDefault="007B3D63" w:rsidP="007B3D63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 xml:space="preserve">    К сожалению, не все родители понимают значимость своевременного обследования детей с целью раннего выявления отклонений в здоровье и развитии и не способствуют созданию необходимых условий для более эффективной помощи детям с нарушениями здоровья. Особое внимание следует уделить взаимодействию детского сада и семьи.</w:t>
      </w:r>
    </w:p>
    <w:p w:rsidR="007B3D63" w:rsidRPr="007B3D63" w:rsidRDefault="007B3D63" w:rsidP="007B3D63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 xml:space="preserve">    Сотрудниками детского сада проводилось ознакомление родителей с лечебно-профилактическими мероприятиями, проводимыми в детском саду и обучение их отдельным методам оздоровления и профилактики (дыхательная гимнастика, массаж, разнообразные виды закаливания).</w:t>
      </w:r>
    </w:p>
    <w:p w:rsidR="007B3D63" w:rsidRPr="007B3D63" w:rsidRDefault="007B3D63" w:rsidP="007B3D63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 xml:space="preserve">    Укрепление и сохранение физического и духовного здоровья подрастающего поколения, - одна из самых актуальных проблем современного общества. Она не может быть решена в течение одного учебного года, требует постоянного и пристального внимания педагогов, родителей и общественности. Только комплексный подход к решению поставленных проблем может обеспечить значимый результат.</w:t>
      </w:r>
    </w:p>
    <w:p w:rsidR="007B3D63" w:rsidRPr="007B3D63" w:rsidRDefault="007B3D63" w:rsidP="00160423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lastRenderedPageBreak/>
        <w:t xml:space="preserve">    Предшествующий анализ показал, что в настоящее время задачи по </w:t>
      </w:r>
    </w:p>
    <w:p w:rsidR="007B3D63" w:rsidRPr="007B3D63" w:rsidRDefault="007B3D63" w:rsidP="00160423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сохранению и укреплению здоровья детей решены не в полной мере.</w:t>
      </w:r>
    </w:p>
    <w:p w:rsidR="007B3D63" w:rsidRPr="007B3D63" w:rsidRDefault="007B3D63" w:rsidP="00160423">
      <w:pPr>
        <w:spacing w:after="0" w:line="276" w:lineRule="auto"/>
        <w:ind w:left="720" w:right="-1475"/>
        <w:contextualSpacing/>
        <w:jc w:val="both"/>
        <w:rPr>
          <w:rFonts w:eastAsia="Times New Roman" w:cs="Times New Roman"/>
          <w:b/>
          <w:sz w:val="40"/>
          <w:szCs w:val="40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 xml:space="preserve">    Поэтому на следующий год актуализируется  следующая задача:  </w:t>
      </w:r>
    </w:p>
    <w:p w:rsidR="007B3D63" w:rsidRPr="007B3D63" w:rsidRDefault="007B3D63" w:rsidP="00160423">
      <w:pPr>
        <w:spacing w:after="0" w:line="276" w:lineRule="auto"/>
        <w:ind w:right="-1"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7B3D63">
        <w:rPr>
          <w:rFonts w:eastAsia="Times New Roman" w:cs="Times New Roman"/>
          <w:b/>
          <w:szCs w:val="28"/>
          <w:lang w:eastAsia="ru-RU"/>
        </w:rPr>
        <w:t>Продолжать повышать теоретический и практический уровень профессиональной компетенции педагогов в вопросах проектирования здоровьесберегающего образовательного пространства, через активные формы взаимодействия с семьями воспитанников.</w:t>
      </w:r>
    </w:p>
    <w:p w:rsidR="007B3D63" w:rsidRPr="007B3D63" w:rsidRDefault="007B3D63" w:rsidP="007B3D63">
      <w:pPr>
        <w:spacing w:after="0" w:line="276" w:lineRule="auto"/>
        <w:ind w:right="-1"/>
        <w:jc w:val="both"/>
        <w:rPr>
          <w:rFonts w:eastAsia="Times New Roman" w:cs="Times New Roman"/>
          <w:b/>
          <w:szCs w:val="28"/>
          <w:lang w:eastAsia="ru-RU"/>
        </w:rPr>
      </w:pPr>
      <w:r w:rsidRPr="007B3D63">
        <w:rPr>
          <w:rFonts w:eastAsia="Times New Roman" w:cs="Times New Roman"/>
          <w:b/>
          <w:szCs w:val="28"/>
          <w:lang w:eastAsia="ru-RU"/>
        </w:rPr>
        <w:t>Считаю</w:t>
      </w:r>
      <w:r w:rsidRPr="007B3D63">
        <w:rPr>
          <w:rFonts w:eastAsia="Times New Roman" w:cs="Times New Roman"/>
          <w:szCs w:val="28"/>
          <w:lang w:eastAsia="ru-RU"/>
        </w:rPr>
        <w:t>, что работу ДОУ в 2020-2021 году можно  признать удовлетворительной.</w:t>
      </w:r>
    </w:p>
    <w:p w:rsidR="007B3D63" w:rsidRPr="007B3D63" w:rsidRDefault="007B3D63" w:rsidP="007B3D63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 xml:space="preserve">В 2020 - 2021 учебном году аттестация   проводилась в соответствии со сроками аттестации. </w:t>
      </w:r>
    </w:p>
    <w:p w:rsidR="007B3D63" w:rsidRPr="007B3D63" w:rsidRDefault="007B3D63" w:rsidP="007B3D63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За 2020 - 2021  учебный год было проведено  4 педсовета, на которых выступили 15 человек, 3 открытых занятия,  дано более 40 консультаций, 4 производственных совещаний и 16 пятиминуток,  12 развлечений и праздников, 4 заседания  ППК,  на которых обследовано 4 человека.</w:t>
      </w:r>
    </w:p>
    <w:p w:rsidR="007B3D63" w:rsidRPr="007B3D63" w:rsidRDefault="007B3D63" w:rsidP="007B3D63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В учебном году на курсах повышения квалификации повысили с</w:t>
      </w:r>
      <w:r w:rsidR="00CC4F66">
        <w:rPr>
          <w:rFonts w:eastAsia="Times New Roman" w:cs="Times New Roman"/>
          <w:szCs w:val="28"/>
          <w:lang w:eastAsia="ru-RU"/>
        </w:rPr>
        <w:t>вой профессиональный  уровень  4</w:t>
      </w:r>
      <w:r w:rsidRPr="007B3D63">
        <w:rPr>
          <w:rFonts w:eastAsia="Times New Roman" w:cs="Times New Roman"/>
          <w:szCs w:val="28"/>
          <w:lang w:eastAsia="ru-RU"/>
        </w:rPr>
        <w:t xml:space="preserve"> человека.</w:t>
      </w:r>
    </w:p>
    <w:p w:rsidR="007B3D63" w:rsidRPr="007B3D63" w:rsidRDefault="007B3D63" w:rsidP="007B3D63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 xml:space="preserve">Следует пополнить сад мягким и твердым инвентарем, игрушками, ремонт электрики, капитальный ремонт канализации, отопительной системы. </w:t>
      </w:r>
    </w:p>
    <w:p w:rsidR="007B3D63" w:rsidRPr="007B3D63" w:rsidRDefault="007B3D63" w:rsidP="007B3D63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B3D63">
        <w:rPr>
          <w:rFonts w:eastAsia="Times New Roman" w:cs="Times New Roman"/>
          <w:b/>
          <w:szCs w:val="28"/>
          <w:u w:val="single"/>
          <w:lang w:eastAsia="ru-RU"/>
        </w:rPr>
        <w:t>МАТЕРИАЛЬНО – ТЕХНИЧЕСКИЕ УСЛОВИЯ</w:t>
      </w:r>
      <w:r w:rsidRPr="007B3D63">
        <w:rPr>
          <w:rFonts w:eastAsia="Times New Roman" w:cs="Times New Roman"/>
          <w:szCs w:val="28"/>
          <w:u w:val="single"/>
          <w:lang w:eastAsia="ru-RU"/>
        </w:rPr>
        <w:t xml:space="preserve">  </w:t>
      </w:r>
      <w:r w:rsidRPr="007B3D63">
        <w:rPr>
          <w:rFonts w:eastAsia="Times New Roman" w:cs="Times New Roman"/>
          <w:b/>
          <w:szCs w:val="28"/>
          <w:lang w:eastAsia="ru-RU"/>
        </w:rPr>
        <w:t>:</w:t>
      </w:r>
    </w:p>
    <w:p w:rsidR="007B3D63" w:rsidRPr="007B3D63" w:rsidRDefault="007B3D63" w:rsidP="007B3D63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shd w:val="clear" w:color="auto" w:fill="FFFFFF"/>
          <w:lang w:eastAsia="ru-RU"/>
        </w:rPr>
        <w:t>Состояние </w:t>
      </w:r>
      <w:r w:rsidRPr="007B3D63">
        <w:rPr>
          <w:rFonts w:eastAsia="Times New Roman" w:cs="Times New Roman"/>
          <w:bCs/>
          <w:szCs w:val="28"/>
          <w:shd w:val="clear" w:color="auto" w:fill="FFFFFF"/>
          <w:lang w:eastAsia="ru-RU"/>
        </w:rPr>
        <w:t>материально</w:t>
      </w:r>
      <w:r w:rsidRPr="007B3D63">
        <w:rPr>
          <w:rFonts w:eastAsia="Times New Roman" w:cs="Times New Roman"/>
          <w:szCs w:val="28"/>
          <w:shd w:val="clear" w:color="auto" w:fill="FFFFFF"/>
          <w:lang w:eastAsia="ru-RU"/>
        </w:rPr>
        <w:t>- </w:t>
      </w:r>
      <w:r w:rsidRPr="007B3D63">
        <w:rPr>
          <w:rFonts w:eastAsia="Times New Roman" w:cs="Times New Roman"/>
          <w:bCs/>
          <w:szCs w:val="28"/>
          <w:shd w:val="clear" w:color="auto" w:fill="FFFFFF"/>
          <w:lang w:eastAsia="ru-RU"/>
        </w:rPr>
        <w:t>технической</w:t>
      </w:r>
      <w:r w:rsidRPr="007B3D63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r w:rsidRPr="007B3D63">
        <w:rPr>
          <w:rFonts w:eastAsia="Times New Roman" w:cs="Times New Roman"/>
          <w:bCs/>
          <w:szCs w:val="28"/>
          <w:shd w:val="clear" w:color="auto" w:fill="FFFFFF"/>
          <w:lang w:eastAsia="ru-RU"/>
        </w:rPr>
        <w:t>базы</w:t>
      </w:r>
      <w:r w:rsidRPr="007B3D63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r w:rsidRPr="007B3D63">
        <w:rPr>
          <w:rFonts w:eastAsia="Times New Roman" w:cs="Times New Roman"/>
          <w:bCs/>
          <w:szCs w:val="28"/>
          <w:shd w:val="clear" w:color="auto" w:fill="FFFFFF"/>
          <w:lang w:eastAsia="ru-RU"/>
        </w:rPr>
        <w:t>ДОУ</w:t>
      </w:r>
      <w:r w:rsidRPr="007B3D63">
        <w:rPr>
          <w:rFonts w:eastAsia="Times New Roman" w:cs="Times New Roman"/>
          <w:szCs w:val="28"/>
          <w:lang w:eastAsia="ru-RU"/>
        </w:rPr>
        <w:t> </w:t>
      </w:r>
      <w:r w:rsidRPr="007B3D63">
        <w:rPr>
          <w:rFonts w:eastAsia="Times New Roman" w:cs="Times New Roman"/>
          <w:szCs w:val="28"/>
          <w:shd w:val="clear" w:color="auto" w:fill="FFFFFF"/>
          <w:lang w:eastAsia="ru-RU"/>
        </w:rPr>
        <w:t xml:space="preserve">соответствует педагогическим требованиям современного уровня образования, требованиям техники безопасности, санитарно–гигиеническим нормам, физиологии детей, принципам функционального комфорта. </w:t>
      </w:r>
    </w:p>
    <w:p w:rsidR="007B3D63" w:rsidRPr="007B3D63" w:rsidRDefault="007B3D63" w:rsidP="007B3D63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 xml:space="preserve">6 групповых комнат с совмещенными спальнями; музыкальный зал; кабинеты: методический (1), учителя-логопеда (6), педагога-психолога (1),  медицинский (1), пищеблок, склад. В групповых комнатах оформлены различные центры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детей. </w:t>
      </w:r>
    </w:p>
    <w:p w:rsidR="007B3D63" w:rsidRPr="007B3D63" w:rsidRDefault="007B3D63" w:rsidP="007B3D63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Музыкальный зал для проведения занятий, развлечений и праздников оснащен музыкальными инструментами: электронное пианино, музыкальный центр, мультимедийное оборудование.</w:t>
      </w:r>
    </w:p>
    <w:p w:rsidR="007B3D63" w:rsidRPr="007B3D63" w:rsidRDefault="007B3D63" w:rsidP="007B3D63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В ДОУ имеются технические средства: мультимедийное оборудование-1, телевизоры – 2, музыкальный центр – 2, интерактивный стол – 1, фотоаппарат – 2, принтер – 6, ноутбуки – 15, магнитофоны – 6, практически на всей территории ДОУ есть покрытие сети Интернет.</w:t>
      </w:r>
    </w:p>
    <w:p w:rsidR="007B3D63" w:rsidRPr="007B3D63" w:rsidRDefault="007B3D63" w:rsidP="007B3D63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 xml:space="preserve">       Участок детского сада составляет 4871 кв. м. На нем имеются 4 прогулочные веранды, спортивная площадка и зеленая зона (клумбы,  посадки по периметру, деревья и кустарники, огород для труда  и наблюдений с детьми).</w:t>
      </w:r>
    </w:p>
    <w:p w:rsidR="007B3D63" w:rsidRPr="007B3D63" w:rsidRDefault="007B3D63" w:rsidP="007B3D63">
      <w:pPr>
        <w:spacing w:after="75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lastRenderedPageBreak/>
        <w:t xml:space="preserve">Учебно-методическими пособиями ДОУ укомплектовано на 95%. Материально – техническая база в основном соответствует требованиям Роспотребнадзора,  ОГПН  и  современному уровню образования. </w:t>
      </w:r>
    </w:p>
    <w:p w:rsidR="007B3D63" w:rsidRPr="007B3D63" w:rsidRDefault="007B3D63" w:rsidP="007B3D63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Здание находится в удовлетворительном состоянии. Системы жизнеобеспечения МБДОУ — освещение, отопление, водоснабжение, канализация находится в режиме функционирования.</w:t>
      </w:r>
    </w:p>
    <w:p w:rsidR="007B3D63" w:rsidRPr="007B3D63" w:rsidRDefault="007B3D63" w:rsidP="007B3D63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 xml:space="preserve">Условия для всестороннего развития детей постоянно улучшаются, а материально – техническая база МБДОУ д/с № 4 регулярно укрепляется.  </w:t>
      </w:r>
    </w:p>
    <w:p w:rsidR="00160423" w:rsidRDefault="00160423" w:rsidP="001A1E48">
      <w:pPr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7B3D63" w:rsidRPr="007B3D63" w:rsidRDefault="007B3D63" w:rsidP="001A1E4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B3D63">
        <w:rPr>
          <w:rFonts w:eastAsia="Times New Roman" w:cs="Times New Roman"/>
          <w:b/>
          <w:szCs w:val="28"/>
          <w:lang w:eastAsia="ru-RU"/>
        </w:rPr>
        <w:t>Развитие материально—технической базы ДОУ</w:t>
      </w:r>
    </w:p>
    <w:p w:rsidR="007B3D63" w:rsidRPr="007B3D63" w:rsidRDefault="001B1FBC" w:rsidP="001A1E4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на 2020—2021</w:t>
      </w:r>
      <w:r w:rsidR="007B3D63" w:rsidRPr="007B3D63">
        <w:rPr>
          <w:rFonts w:eastAsia="Times New Roman" w:cs="Times New Roman"/>
          <w:b/>
          <w:szCs w:val="28"/>
          <w:lang w:eastAsia="ru-RU"/>
        </w:rPr>
        <w:t xml:space="preserve"> годы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1"/>
        <w:gridCol w:w="213"/>
        <w:gridCol w:w="1688"/>
        <w:gridCol w:w="296"/>
        <w:gridCol w:w="1955"/>
        <w:gridCol w:w="172"/>
        <w:gridCol w:w="1588"/>
      </w:tblGrid>
      <w:tr w:rsidR="007B3D63" w:rsidRPr="007B3D63" w:rsidTr="00EC55BC">
        <w:tc>
          <w:tcPr>
            <w:tcW w:w="3581" w:type="dxa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План работы</w:t>
            </w:r>
          </w:p>
        </w:tc>
        <w:tc>
          <w:tcPr>
            <w:tcW w:w="1901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Сроки</w:t>
            </w:r>
          </w:p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выполнения</w:t>
            </w:r>
          </w:p>
        </w:tc>
        <w:tc>
          <w:tcPr>
            <w:tcW w:w="2251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Ответственный</w:t>
            </w:r>
          </w:p>
        </w:tc>
        <w:tc>
          <w:tcPr>
            <w:tcW w:w="1760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Затраты </w:t>
            </w:r>
          </w:p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</w:tr>
      <w:tr w:rsidR="007B3D63" w:rsidRPr="007B3D63" w:rsidTr="00EC55BC">
        <w:tc>
          <w:tcPr>
            <w:tcW w:w="9493" w:type="dxa"/>
            <w:gridSpan w:val="7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b/>
                <w:szCs w:val="28"/>
                <w:lang w:eastAsia="ru-RU"/>
              </w:rPr>
              <w:t>Приобретение оборудования для образовательного процесса:</w:t>
            </w:r>
          </w:p>
        </w:tc>
      </w:tr>
      <w:tr w:rsidR="007B3D63" w:rsidRPr="007B3D63" w:rsidTr="00EC55BC">
        <w:tc>
          <w:tcPr>
            <w:tcW w:w="3581" w:type="dxa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Курсы повышения квалификации</w:t>
            </w:r>
          </w:p>
        </w:tc>
        <w:tc>
          <w:tcPr>
            <w:tcW w:w="1901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2019-2020</w:t>
            </w:r>
            <w:r w:rsidR="001A1E48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заведующая</w:t>
            </w:r>
          </w:p>
        </w:tc>
        <w:tc>
          <w:tcPr>
            <w:tcW w:w="1760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ind w:left="-7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40 000</w:t>
            </w:r>
          </w:p>
        </w:tc>
      </w:tr>
      <w:tr w:rsidR="007B3D63" w:rsidRPr="007B3D63" w:rsidTr="00EC55BC">
        <w:tc>
          <w:tcPr>
            <w:tcW w:w="3581" w:type="dxa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Приобретение бумаги</w:t>
            </w:r>
          </w:p>
        </w:tc>
        <w:tc>
          <w:tcPr>
            <w:tcW w:w="1901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2019-2020</w:t>
            </w:r>
          </w:p>
        </w:tc>
        <w:tc>
          <w:tcPr>
            <w:tcW w:w="2251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заведующая</w:t>
            </w:r>
          </w:p>
        </w:tc>
        <w:tc>
          <w:tcPr>
            <w:tcW w:w="1760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ind w:left="-7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19 000</w:t>
            </w:r>
          </w:p>
        </w:tc>
      </w:tr>
      <w:tr w:rsidR="007B3D63" w:rsidRPr="007B3D63" w:rsidTr="00EC55BC">
        <w:tc>
          <w:tcPr>
            <w:tcW w:w="9493" w:type="dxa"/>
            <w:gridSpan w:val="7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b/>
                <w:szCs w:val="28"/>
                <w:lang w:eastAsia="ru-RU"/>
              </w:rPr>
              <w:t>Оборудование для пищеблока</w:t>
            </w:r>
          </w:p>
        </w:tc>
      </w:tr>
      <w:tr w:rsidR="007B3D63" w:rsidRPr="007B3D63" w:rsidTr="00EC55BC">
        <w:tc>
          <w:tcPr>
            <w:tcW w:w="3581" w:type="dxa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Поверка весов</w:t>
            </w:r>
          </w:p>
        </w:tc>
        <w:tc>
          <w:tcPr>
            <w:tcW w:w="1901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ежегодно</w:t>
            </w:r>
          </w:p>
        </w:tc>
        <w:tc>
          <w:tcPr>
            <w:tcW w:w="2251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заведующая</w:t>
            </w:r>
          </w:p>
        </w:tc>
        <w:tc>
          <w:tcPr>
            <w:tcW w:w="1760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5 000</w:t>
            </w:r>
          </w:p>
        </w:tc>
      </w:tr>
      <w:tr w:rsidR="007B3D63" w:rsidRPr="007B3D63" w:rsidTr="00EC55BC">
        <w:tc>
          <w:tcPr>
            <w:tcW w:w="3581" w:type="dxa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Техническое обслуживание электрооборудования пищеблока</w:t>
            </w:r>
          </w:p>
        </w:tc>
        <w:tc>
          <w:tcPr>
            <w:tcW w:w="1901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ежегодно</w:t>
            </w:r>
          </w:p>
        </w:tc>
        <w:tc>
          <w:tcPr>
            <w:tcW w:w="2251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зав. хозяйством</w:t>
            </w:r>
          </w:p>
        </w:tc>
        <w:tc>
          <w:tcPr>
            <w:tcW w:w="1760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14 200</w:t>
            </w:r>
          </w:p>
        </w:tc>
      </w:tr>
      <w:tr w:rsidR="007B3D63" w:rsidRPr="007B3D63" w:rsidTr="00EC55BC">
        <w:tc>
          <w:tcPr>
            <w:tcW w:w="9493" w:type="dxa"/>
            <w:gridSpan w:val="7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b/>
                <w:szCs w:val="28"/>
                <w:lang w:eastAsia="ru-RU"/>
              </w:rPr>
              <w:t>Выполнение ремонтных работ:</w:t>
            </w:r>
          </w:p>
        </w:tc>
      </w:tr>
      <w:tr w:rsidR="007B3D63" w:rsidRPr="007B3D63" w:rsidTr="00EC55BC">
        <w:trPr>
          <w:trHeight w:val="341"/>
        </w:trPr>
        <w:tc>
          <w:tcPr>
            <w:tcW w:w="379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Ремонт косметический в помещениях и на веранде</w:t>
            </w:r>
          </w:p>
        </w:tc>
        <w:tc>
          <w:tcPr>
            <w:tcW w:w="198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2019-2020</w:t>
            </w:r>
          </w:p>
        </w:tc>
        <w:tc>
          <w:tcPr>
            <w:tcW w:w="2127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заведующая</w:t>
            </w:r>
          </w:p>
        </w:tc>
        <w:tc>
          <w:tcPr>
            <w:tcW w:w="1588" w:type="dxa"/>
          </w:tcPr>
          <w:p w:rsidR="007B3D63" w:rsidRPr="007B3D63" w:rsidRDefault="007B3D63" w:rsidP="007B3D63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80 000</w:t>
            </w:r>
          </w:p>
        </w:tc>
      </w:tr>
      <w:tr w:rsidR="007B3D63" w:rsidRPr="007B3D63" w:rsidTr="00EC55BC">
        <w:tc>
          <w:tcPr>
            <w:tcW w:w="9493" w:type="dxa"/>
            <w:gridSpan w:val="7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b/>
                <w:szCs w:val="28"/>
                <w:lang w:eastAsia="ru-RU"/>
              </w:rPr>
              <w:t>Мероприятия по пожарной безопасности, антитеррору и электробезопасности</w:t>
            </w:r>
          </w:p>
        </w:tc>
      </w:tr>
      <w:tr w:rsidR="007B3D63" w:rsidRPr="007B3D63" w:rsidTr="00EC55BC">
        <w:tc>
          <w:tcPr>
            <w:tcW w:w="379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Замена изгороди по периметру участков</w:t>
            </w:r>
          </w:p>
        </w:tc>
        <w:tc>
          <w:tcPr>
            <w:tcW w:w="198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2020 г.</w:t>
            </w:r>
          </w:p>
        </w:tc>
        <w:tc>
          <w:tcPr>
            <w:tcW w:w="2127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заведующая</w:t>
            </w:r>
          </w:p>
        </w:tc>
        <w:tc>
          <w:tcPr>
            <w:tcW w:w="1588" w:type="dxa"/>
          </w:tcPr>
          <w:p w:rsidR="007B3D63" w:rsidRPr="007B3D63" w:rsidRDefault="007B3D63" w:rsidP="007B3D6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150 000</w:t>
            </w:r>
          </w:p>
        </w:tc>
      </w:tr>
      <w:tr w:rsidR="007B3D63" w:rsidRPr="007B3D63" w:rsidTr="00EC55BC">
        <w:tc>
          <w:tcPr>
            <w:tcW w:w="379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Услуги связи, Интернет</w:t>
            </w:r>
          </w:p>
        </w:tc>
        <w:tc>
          <w:tcPr>
            <w:tcW w:w="198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2019-2020</w:t>
            </w:r>
          </w:p>
        </w:tc>
        <w:tc>
          <w:tcPr>
            <w:tcW w:w="2127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заведующая</w:t>
            </w:r>
          </w:p>
        </w:tc>
        <w:tc>
          <w:tcPr>
            <w:tcW w:w="1588" w:type="dxa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36 000</w:t>
            </w:r>
          </w:p>
        </w:tc>
      </w:tr>
      <w:tr w:rsidR="007B3D63" w:rsidRPr="007B3D63" w:rsidTr="00EC55BC">
        <w:tc>
          <w:tcPr>
            <w:tcW w:w="379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Охрана учреждения</w:t>
            </w:r>
          </w:p>
        </w:tc>
        <w:tc>
          <w:tcPr>
            <w:tcW w:w="198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2019-2020</w:t>
            </w:r>
          </w:p>
        </w:tc>
        <w:tc>
          <w:tcPr>
            <w:tcW w:w="2127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заведующая</w:t>
            </w:r>
          </w:p>
        </w:tc>
        <w:tc>
          <w:tcPr>
            <w:tcW w:w="1588" w:type="dxa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360 000</w:t>
            </w:r>
          </w:p>
        </w:tc>
      </w:tr>
      <w:tr w:rsidR="007B3D63" w:rsidRPr="007B3D63" w:rsidTr="00EC55BC">
        <w:tc>
          <w:tcPr>
            <w:tcW w:w="379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Обслуживание системы сигнализации и оповещения (Пожстройсервис)</w:t>
            </w:r>
          </w:p>
        </w:tc>
        <w:tc>
          <w:tcPr>
            <w:tcW w:w="198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2019-2020</w:t>
            </w:r>
          </w:p>
        </w:tc>
        <w:tc>
          <w:tcPr>
            <w:tcW w:w="2127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заведующая</w:t>
            </w:r>
          </w:p>
        </w:tc>
        <w:tc>
          <w:tcPr>
            <w:tcW w:w="1588" w:type="dxa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48 000</w:t>
            </w:r>
          </w:p>
        </w:tc>
      </w:tr>
      <w:tr w:rsidR="007B3D63" w:rsidRPr="007B3D63" w:rsidTr="00EC55BC">
        <w:tc>
          <w:tcPr>
            <w:tcW w:w="379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Перезарядка огнетушителей</w:t>
            </w:r>
          </w:p>
        </w:tc>
        <w:tc>
          <w:tcPr>
            <w:tcW w:w="198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2017г., 2018г., 2020г.</w:t>
            </w:r>
          </w:p>
        </w:tc>
        <w:tc>
          <w:tcPr>
            <w:tcW w:w="2127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заведующая</w:t>
            </w:r>
          </w:p>
        </w:tc>
        <w:tc>
          <w:tcPr>
            <w:tcW w:w="1588" w:type="dxa"/>
          </w:tcPr>
          <w:p w:rsidR="007B3D63" w:rsidRPr="007B3D63" w:rsidRDefault="007B3D63" w:rsidP="007B3D63">
            <w:pPr>
              <w:spacing w:after="0" w:line="240" w:lineRule="auto"/>
              <w:ind w:firstLine="317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6 000</w:t>
            </w:r>
          </w:p>
        </w:tc>
      </w:tr>
      <w:tr w:rsidR="007B3D63" w:rsidRPr="007B3D63" w:rsidTr="00EC55BC">
        <w:tc>
          <w:tcPr>
            <w:tcW w:w="379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Обслуживание  системы «Стрелец-Мониторинг» </w:t>
            </w:r>
          </w:p>
        </w:tc>
        <w:tc>
          <w:tcPr>
            <w:tcW w:w="198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заведующая</w:t>
            </w:r>
          </w:p>
        </w:tc>
        <w:tc>
          <w:tcPr>
            <w:tcW w:w="1588" w:type="dxa"/>
          </w:tcPr>
          <w:p w:rsidR="007B3D63" w:rsidRPr="007B3D63" w:rsidRDefault="007B3D63" w:rsidP="007B3D63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45 000</w:t>
            </w:r>
          </w:p>
        </w:tc>
      </w:tr>
      <w:tr w:rsidR="007B3D63" w:rsidRPr="007B3D63" w:rsidTr="00EC55BC">
        <w:tc>
          <w:tcPr>
            <w:tcW w:w="379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Замер сопротивления электрооборудования</w:t>
            </w:r>
          </w:p>
        </w:tc>
        <w:tc>
          <w:tcPr>
            <w:tcW w:w="198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2019 г.</w:t>
            </w:r>
          </w:p>
        </w:tc>
        <w:tc>
          <w:tcPr>
            <w:tcW w:w="2127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заведующая</w:t>
            </w:r>
          </w:p>
        </w:tc>
        <w:tc>
          <w:tcPr>
            <w:tcW w:w="1588" w:type="dxa"/>
          </w:tcPr>
          <w:p w:rsidR="007B3D63" w:rsidRPr="007B3D63" w:rsidRDefault="007B3D63" w:rsidP="007B3D63">
            <w:pPr>
              <w:spacing w:after="0" w:line="240" w:lineRule="auto"/>
              <w:ind w:firstLine="317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20 000</w:t>
            </w:r>
          </w:p>
        </w:tc>
      </w:tr>
      <w:tr w:rsidR="007B3D63" w:rsidRPr="007B3D63" w:rsidTr="00EC55BC">
        <w:tc>
          <w:tcPr>
            <w:tcW w:w="9493" w:type="dxa"/>
            <w:gridSpan w:val="7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b/>
                <w:szCs w:val="28"/>
                <w:lang w:eastAsia="ru-RU"/>
              </w:rPr>
              <w:t>Мероприятия по санитарным требованиям и др.</w:t>
            </w:r>
          </w:p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7B3D63" w:rsidRPr="007B3D63" w:rsidTr="00EC55BC">
        <w:tc>
          <w:tcPr>
            <w:tcW w:w="379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lastRenderedPageBreak/>
              <w:t>Медицинский осмотр сотрудников ДОУ</w:t>
            </w:r>
          </w:p>
        </w:tc>
        <w:tc>
          <w:tcPr>
            <w:tcW w:w="198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2022</w:t>
            </w:r>
          </w:p>
        </w:tc>
        <w:tc>
          <w:tcPr>
            <w:tcW w:w="2127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ст. медицинская сестра</w:t>
            </w:r>
          </w:p>
        </w:tc>
        <w:tc>
          <w:tcPr>
            <w:tcW w:w="1588" w:type="dxa"/>
          </w:tcPr>
          <w:p w:rsidR="007B3D63" w:rsidRPr="007B3D63" w:rsidRDefault="007B3D63" w:rsidP="007B3D63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157 751</w:t>
            </w:r>
          </w:p>
        </w:tc>
      </w:tr>
      <w:tr w:rsidR="007B3D63" w:rsidRPr="007B3D63" w:rsidTr="00EC55BC">
        <w:tc>
          <w:tcPr>
            <w:tcW w:w="379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Санминимум </w:t>
            </w:r>
          </w:p>
        </w:tc>
        <w:tc>
          <w:tcPr>
            <w:tcW w:w="198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2022</w:t>
            </w:r>
          </w:p>
        </w:tc>
        <w:tc>
          <w:tcPr>
            <w:tcW w:w="2127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ст. мед. сестра</w:t>
            </w:r>
          </w:p>
        </w:tc>
        <w:tc>
          <w:tcPr>
            <w:tcW w:w="1588" w:type="dxa"/>
          </w:tcPr>
          <w:p w:rsidR="007B3D63" w:rsidRPr="007B3D63" w:rsidRDefault="007B3D63" w:rsidP="007B3D63">
            <w:pPr>
              <w:spacing w:after="0" w:line="240" w:lineRule="auto"/>
              <w:ind w:firstLine="317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17 700</w:t>
            </w:r>
          </w:p>
        </w:tc>
      </w:tr>
      <w:tr w:rsidR="007B3D63" w:rsidRPr="007B3D63" w:rsidTr="00EC55BC">
        <w:tc>
          <w:tcPr>
            <w:tcW w:w="379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Хозтовары</w:t>
            </w:r>
          </w:p>
        </w:tc>
        <w:tc>
          <w:tcPr>
            <w:tcW w:w="198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завхоз</w:t>
            </w:r>
          </w:p>
        </w:tc>
        <w:tc>
          <w:tcPr>
            <w:tcW w:w="1588" w:type="dxa"/>
          </w:tcPr>
          <w:p w:rsidR="007B3D63" w:rsidRPr="007B3D63" w:rsidRDefault="007B3D63" w:rsidP="007B3D63">
            <w:pPr>
              <w:spacing w:after="0" w:line="240" w:lineRule="auto"/>
              <w:ind w:firstLine="317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30 000</w:t>
            </w:r>
          </w:p>
        </w:tc>
      </w:tr>
      <w:tr w:rsidR="007B3D63" w:rsidRPr="007B3D63" w:rsidTr="00EC55BC">
        <w:tc>
          <w:tcPr>
            <w:tcW w:w="379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Дератизация помещений</w:t>
            </w:r>
          </w:p>
        </w:tc>
        <w:tc>
          <w:tcPr>
            <w:tcW w:w="198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ст. мед.  сестра</w:t>
            </w:r>
          </w:p>
        </w:tc>
        <w:tc>
          <w:tcPr>
            <w:tcW w:w="1588" w:type="dxa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2 800</w:t>
            </w:r>
          </w:p>
        </w:tc>
      </w:tr>
      <w:tr w:rsidR="007B3D63" w:rsidRPr="007B3D63" w:rsidTr="00EC55BC">
        <w:tc>
          <w:tcPr>
            <w:tcW w:w="379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Услуги по стирке белья</w:t>
            </w:r>
          </w:p>
        </w:tc>
        <w:tc>
          <w:tcPr>
            <w:tcW w:w="1984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2021 – 2022  г.</w:t>
            </w:r>
          </w:p>
        </w:tc>
        <w:tc>
          <w:tcPr>
            <w:tcW w:w="2127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заведующий</w:t>
            </w:r>
          </w:p>
        </w:tc>
        <w:tc>
          <w:tcPr>
            <w:tcW w:w="1588" w:type="dxa"/>
          </w:tcPr>
          <w:p w:rsidR="007B3D63" w:rsidRPr="007B3D63" w:rsidRDefault="007B3D63" w:rsidP="007B3D63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25 410</w:t>
            </w:r>
          </w:p>
        </w:tc>
      </w:tr>
    </w:tbl>
    <w:p w:rsidR="007B3D63" w:rsidRPr="007B3D63" w:rsidRDefault="007B3D63" w:rsidP="007B3D63">
      <w:pPr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</w:pPr>
    </w:p>
    <w:p w:rsidR="00160423" w:rsidRDefault="00160423" w:rsidP="007B3D63">
      <w:pPr>
        <w:spacing w:after="0" w:line="276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B3D63" w:rsidRPr="007B3D63" w:rsidRDefault="007B3D63" w:rsidP="007B3D63">
      <w:pPr>
        <w:spacing w:after="0" w:line="276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7B3D63">
        <w:rPr>
          <w:rFonts w:eastAsia="Times New Roman" w:cs="Times New Roman"/>
          <w:b/>
          <w:bCs/>
          <w:szCs w:val="28"/>
          <w:lang w:eastAsia="ru-RU"/>
        </w:rPr>
        <w:t>Ожидаемый результат:</w:t>
      </w:r>
    </w:p>
    <w:p w:rsidR="007B3D63" w:rsidRPr="007B3D63" w:rsidRDefault="007B3D63" w:rsidP="007B3D63">
      <w:pPr>
        <w:suppressAutoHyphens/>
        <w:spacing w:after="280" w:line="276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Оформление помещений МБДОУ с учетом инновационных технологий дизайна и современных санитарно-гигиенических и психолого-педагогических требований.</w:t>
      </w:r>
    </w:p>
    <w:p w:rsidR="007B3D63" w:rsidRPr="007B3D63" w:rsidRDefault="007B3D63" w:rsidP="007B3D63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color w:val="000000"/>
          <w:szCs w:val="28"/>
          <w:lang w:eastAsia="ru-RU"/>
        </w:rPr>
        <w:t> </w:t>
      </w:r>
      <w:r w:rsidRPr="007B3D63">
        <w:rPr>
          <w:rFonts w:eastAsia="Times New Roman" w:cs="Times New Roman"/>
          <w:b/>
          <w:szCs w:val="28"/>
          <w:lang w:eastAsia="ru-RU"/>
        </w:rPr>
        <w:t>Социальный эффект</w:t>
      </w:r>
      <w:r w:rsidRPr="007B3D63">
        <w:rPr>
          <w:rFonts w:eastAsia="Times New Roman" w:cs="Times New Roman"/>
          <w:szCs w:val="28"/>
          <w:lang w:eastAsia="ru-RU"/>
        </w:rPr>
        <w:t>:</w:t>
      </w:r>
    </w:p>
    <w:p w:rsidR="007B3D63" w:rsidRPr="007B3D63" w:rsidRDefault="007B3D63" w:rsidP="007B3D63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Повышение имиджа МБДОУ</w:t>
      </w:r>
    </w:p>
    <w:p w:rsidR="007B3D63" w:rsidRPr="007B3D63" w:rsidRDefault="007B3D63" w:rsidP="007B3D63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color w:val="000000"/>
          <w:szCs w:val="28"/>
          <w:lang w:eastAsia="ru-RU"/>
        </w:rPr>
        <w:t>Целесообразное расходование  финансов и привлечение внебюджетных средств. </w:t>
      </w:r>
    </w:p>
    <w:p w:rsidR="007B3D63" w:rsidRPr="007B3D63" w:rsidRDefault="007B3D63" w:rsidP="007B3D63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8"/>
          <w:lang w:eastAsia="ru-RU"/>
        </w:rPr>
      </w:pPr>
      <w:r w:rsidRPr="007B3D63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Кадровый состав:</w:t>
      </w:r>
    </w:p>
    <w:p w:rsidR="007B3D63" w:rsidRPr="007B3D63" w:rsidRDefault="007B3D63" w:rsidP="007B3D63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 xml:space="preserve">ДОУ на 100%   укомплектован  кадрами. Коллектив ДОУ составляет 43 человека.   </w:t>
      </w:r>
    </w:p>
    <w:p w:rsidR="007B3D63" w:rsidRPr="007B3D63" w:rsidRDefault="007B3D63" w:rsidP="007B3D6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b/>
          <w:szCs w:val="28"/>
          <w:lang w:eastAsia="ru-RU"/>
        </w:rPr>
        <w:t>Административно-управленческий аппарат ДОУ:</w:t>
      </w:r>
      <w:r w:rsidRPr="007B3D63">
        <w:rPr>
          <w:rFonts w:eastAsia="Arial Unicode MS" w:cs="Times New Roman"/>
          <w:b/>
          <w:i/>
          <w:color w:val="000000"/>
          <w:szCs w:val="28"/>
          <w:lang w:eastAsia="ru-RU"/>
        </w:rPr>
        <w:t xml:space="preserve"> </w:t>
      </w:r>
    </w:p>
    <w:p w:rsidR="007B3D63" w:rsidRPr="007B3D63" w:rsidRDefault="007B3D63" w:rsidP="007B3D63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B3D63">
        <w:rPr>
          <w:rFonts w:eastAsia="Times New Roman" w:cs="Times New Roman"/>
          <w:bCs/>
          <w:color w:val="000000"/>
          <w:szCs w:val="28"/>
          <w:lang w:eastAsia="ru-RU"/>
        </w:rPr>
        <w:t xml:space="preserve">Заведующий </w:t>
      </w:r>
      <w:r w:rsidRPr="007B3D63">
        <w:rPr>
          <w:rFonts w:eastAsia="Times New Roman" w:cs="Times New Roman"/>
          <w:color w:val="000000"/>
          <w:szCs w:val="28"/>
          <w:lang w:eastAsia="ru-RU"/>
        </w:rPr>
        <w:t>: Дербенцева Елена Викторовна</w:t>
      </w:r>
    </w:p>
    <w:p w:rsidR="007B3D63" w:rsidRPr="007B3D63" w:rsidRDefault="007B3D63" w:rsidP="007B3D63">
      <w:pPr>
        <w:spacing w:after="0"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7B3D63">
        <w:rPr>
          <w:rFonts w:eastAsia="Times New Roman" w:cs="Times New Roman"/>
          <w:bCs/>
          <w:color w:val="000000"/>
          <w:szCs w:val="28"/>
          <w:lang w:eastAsia="ru-RU"/>
        </w:rPr>
        <w:t xml:space="preserve">Старший воспитатель:  </w:t>
      </w:r>
      <w:r w:rsidRPr="007B3D63">
        <w:rPr>
          <w:rFonts w:eastAsia="Times New Roman" w:cs="Times New Roman"/>
          <w:color w:val="000000"/>
          <w:szCs w:val="28"/>
          <w:lang w:eastAsia="ru-RU"/>
        </w:rPr>
        <w:t>Ворушило Наталья Николаевна</w:t>
      </w:r>
    </w:p>
    <w:p w:rsidR="007B3D63" w:rsidRPr="007B3D63" w:rsidRDefault="007B3D63" w:rsidP="007B3D63">
      <w:pPr>
        <w:spacing w:after="0" w:line="240" w:lineRule="auto"/>
        <w:rPr>
          <w:rFonts w:eastAsia="Times New Roman" w:cs="Times New Roman"/>
          <w:color w:val="000000"/>
          <w:szCs w:val="28"/>
          <w:u w:val="single"/>
          <w:lang w:eastAsia="ru-RU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670"/>
        <w:gridCol w:w="1985"/>
      </w:tblGrid>
      <w:tr w:rsidR="007B3D63" w:rsidRPr="007B3D63" w:rsidTr="00EC55BC">
        <w:tc>
          <w:tcPr>
            <w:tcW w:w="8222" w:type="dxa"/>
            <w:gridSpan w:val="2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b/>
                <w:szCs w:val="28"/>
                <w:lang w:eastAsia="ru-RU"/>
              </w:rPr>
              <w:t>Характеристика кадрового состава</w:t>
            </w:r>
          </w:p>
        </w:tc>
        <w:tc>
          <w:tcPr>
            <w:tcW w:w="1985" w:type="dxa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чел./%</w:t>
            </w:r>
          </w:p>
        </w:tc>
      </w:tr>
      <w:tr w:rsidR="007B3D63" w:rsidRPr="007B3D63" w:rsidTr="00EC55BC">
        <w:trPr>
          <w:trHeight w:val="186"/>
        </w:trPr>
        <w:tc>
          <w:tcPr>
            <w:tcW w:w="2552" w:type="dxa"/>
            <w:vMerge w:val="restart"/>
          </w:tcPr>
          <w:p w:rsidR="007B3D63" w:rsidRPr="007B3D63" w:rsidRDefault="007B3D63" w:rsidP="007B3D6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1. По образованию                                       </w:t>
            </w:r>
          </w:p>
        </w:tc>
        <w:tc>
          <w:tcPr>
            <w:tcW w:w="5670" w:type="dxa"/>
          </w:tcPr>
          <w:p w:rsidR="007B3D63" w:rsidRPr="007B3D63" w:rsidRDefault="007B3D63" w:rsidP="007B3D6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высшее педагогическое  образование </w:t>
            </w:r>
          </w:p>
        </w:tc>
        <w:tc>
          <w:tcPr>
            <w:tcW w:w="1985" w:type="dxa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17 / 70,8 </w:t>
            </w:r>
          </w:p>
        </w:tc>
      </w:tr>
      <w:tr w:rsidR="007B3D63" w:rsidRPr="007B3D63" w:rsidTr="00EC55BC">
        <w:tc>
          <w:tcPr>
            <w:tcW w:w="2552" w:type="dxa"/>
            <w:vMerge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B3D63" w:rsidRPr="007B3D63" w:rsidRDefault="007B3D63" w:rsidP="007B3D6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среднее педагогическое  образование  </w:t>
            </w:r>
          </w:p>
        </w:tc>
        <w:tc>
          <w:tcPr>
            <w:tcW w:w="1985" w:type="dxa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7 / 29,2 </w:t>
            </w:r>
          </w:p>
        </w:tc>
      </w:tr>
      <w:tr w:rsidR="007B3D63" w:rsidRPr="007B3D63" w:rsidTr="00EC55BC">
        <w:tc>
          <w:tcPr>
            <w:tcW w:w="2552" w:type="dxa"/>
            <w:vMerge w:val="restart"/>
          </w:tcPr>
          <w:p w:rsidR="007B3D63" w:rsidRPr="007B3D63" w:rsidRDefault="007B3D63" w:rsidP="007B3D63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2. По стажу</w:t>
            </w:r>
          </w:p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B3D63" w:rsidRPr="007B3D63" w:rsidRDefault="007B3D63" w:rsidP="007B3D63">
            <w:pPr>
              <w:spacing w:after="0" w:line="240" w:lineRule="auto"/>
              <w:ind w:left="292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      до 5 лет      </w:t>
            </w:r>
          </w:p>
        </w:tc>
        <w:tc>
          <w:tcPr>
            <w:tcW w:w="1985" w:type="dxa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4 / 16,7 </w:t>
            </w:r>
          </w:p>
        </w:tc>
      </w:tr>
      <w:tr w:rsidR="007B3D63" w:rsidRPr="007B3D63" w:rsidTr="00EC55BC">
        <w:tc>
          <w:tcPr>
            <w:tcW w:w="2552" w:type="dxa"/>
            <w:vMerge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B3D63" w:rsidRPr="007B3D63" w:rsidRDefault="007B3D63" w:rsidP="007B3D63">
            <w:pPr>
              <w:spacing w:after="0" w:line="240" w:lineRule="auto"/>
              <w:ind w:left="252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      от 5 до 10 лет                                              </w:t>
            </w:r>
          </w:p>
        </w:tc>
        <w:tc>
          <w:tcPr>
            <w:tcW w:w="1985" w:type="dxa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2 / 8,3  </w:t>
            </w:r>
          </w:p>
        </w:tc>
      </w:tr>
      <w:tr w:rsidR="007B3D63" w:rsidRPr="007B3D63" w:rsidTr="00EC55BC">
        <w:tc>
          <w:tcPr>
            <w:tcW w:w="2552" w:type="dxa"/>
            <w:vMerge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B3D63" w:rsidRPr="007B3D63" w:rsidRDefault="007B3D63" w:rsidP="007B3D63">
            <w:pPr>
              <w:spacing w:after="0" w:line="240" w:lineRule="auto"/>
              <w:ind w:left="252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      от 10 до 20 лет                                            </w:t>
            </w:r>
          </w:p>
        </w:tc>
        <w:tc>
          <w:tcPr>
            <w:tcW w:w="1985" w:type="dxa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5 / 20,8 </w:t>
            </w:r>
          </w:p>
        </w:tc>
      </w:tr>
      <w:tr w:rsidR="007B3D63" w:rsidRPr="007B3D63" w:rsidTr="00EC55BC">
        <w:tc>
          <w:tcPr>
            <w:tcW w:w="2552" w:type="dxa"/>
            <w:vMerge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B3D63" w:rsidRPr="007B3D63" w:rsidRDefault="007B3D63" w:rsidP="007B3D63">
            <w:pPr>
              <w:spacing w:after="0" w:line="240" w:lineRule="auto"/>
              <w:ind w:left="252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      от 20 до 25</w:t>
            </w:r>
          </w:p>
        </w:tc>
        <w:tc>
          <w:tcPr>
            <w:tcW w:w="1985" w:type="dxa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8 / 33,4 </w:t>
            </w:r>
          </w:p>
        </w:tc>
      </w:tr>
      <w:tr w:rsidR="007B3D63" w:rsidRPr="007B3D63" w:rsidTr="00EC55BC">
        <w:tc>
          <w:tcPr>
            <w:tcW w:w="2552" w:type="dxa"/>
            <w:vMerge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B3D63" w:rsidRPr="007B3D63" w:rsidRDefault="007B3D63" w:rsidP="007B3D63">
            <w:pPr>
              <w:spacing w:after="0" w:line="240" w:lineRule="auto"/>
              <w:ind w:left="252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      свыше 25 лет                                               </w:t>
            </w:r>
          </w:p>
        </w:tc>
        <w:tc>
          <w:tcPr>
            <w:tcW w:w="1985" w:type="dxa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5 / 20,8 </w:t>
            </w:r>
          </w:p>
        </w:tc>
      </w:tr>
      <w:tr w:rsidR="007B3D63" w:rsidRPr="007B3D63" w:rsidTr="00EC55BC">
        <w:tc>
          <w:tcPr>
            <w:tcW w:w="2552" w:type="dxa"/>
            <w:vMerge w:val="restart"/>
          </w:tcPr>
          <w:p w:rsidR="007B3D63" w:rsidRPr="007B3D63" w:rsidRDefault="007B3D63" w:rsidP="007B3D63">
            <w:pPr>
              <w:tabs>
                <w:tab w:val="left" w:pos="9356"/>
              </w:tabs>
              <w:spacing w:after="0" w:line="240" w:lineRule="auto"/>
              <w:ind w:right="-10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3.По результатам</w:t>
            </w:r>
          </w:p>
          <w:p w:rsidR="007B3D63" w:rsidRPr="007B3D63" w:rsidRDefault="007B3D63" w:rsidP="007B3D63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    аттестации </w:t>
            </w:r>
          </w:p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B3D63" w:rsidRPr="007B3D63" w:rsidRDefault="007B3D63" w:rsidP="007B3D6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высшая квалификационная категория  </w:t>
            </w:r>
          </w:p>
        </w:tc>
        <w:tc>
          <w:tcPr>
            <w:tcW w:w="1985" w:type="dxa"/>
          </w:tcPr>
          <w:p w:rsidR="007B3D63" w:rsidRPr="007B3D63" w:rsidRDefault="007B3D63" w:rsidP="007B3D63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17 / 70,8 </w:t>
            </w:r>
          </w:p>
        </w:tc>
      </w:tr>
      <w:tr w:rsidR="007B3D63" w:rsidRPr="007B3D63" w:rsidTr="00EC55BC">
        <w:tc>
          <w:tcPr>
            <w:tcW w:w="2552" w:type="dxa"/>
            <w:vMerge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B3D63" w:rsidRPr="007B3D63" w:rsidRDefault="007B3D63" w:rsidP="007B3D6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первая квалификационная категория    </w:t>
            </w:r>
          </w:p>
        </w:tc>
        <w:tc>
          <w:tcPr>
            <w:tcW w:w="1985" w:type="dxa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4 / 16,7</w:t>
            </w:r>
          </w:p>
        </w:tc>
      </w:tr>
      <w:tr w:rsidR="007B3D63" w:rsidRPr="007B3D63" w:rsidTr="00EC55BC">
        <w:trPr>
          <w:trHeight w:val="180"/>
        </w:trPr>
        <w:tc>
          <w:tcPr>
            <w:tcW w:w="2552" w:type="dxa"/>
            <w:vMerge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B3D63" w:rsidRPr="007B3D63" w:rsidRDefault="007B3D63" w:rsidP="007B3D6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 xml:space="preserve">не имеют квалификационную  категорию            </w:t>
            </w:r>
          </w:p>
        </w:tc>
        <w:tc>
          <w:tcPr>
            <w:tcW w:w="1985" w:type="dxa"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5 / 12,5</w:t>
            </w:r>
          </w:p>
        </w:tc>
      </w:tr>
      <w:tr w:rsidR="007B3D63" w:rsidRPr="007B3D63" w:rsidTr="00EC55BC">
        <w:tc>
          <w:tcPr>
            <w:tcW w:w="2552" w:type="dxa"/>
            <w:vMerge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B3D63" w:rsidRPr="007B3D63" w:rsidRDefault="007B3D63" w:rsidP="007B3D6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7B3D63" w:rsidRPr="007B3D63" w:rsidRDefault="007B3D63" w:rsidP="007B3D63">
            <w:pPr>
              <w:tabs>
                <w:tab w:val="left" w:pos="9356"/>
              </w:tabs>
              <w:spacing w:after="0" w:line="240" w:lineRule="auto"/>
              <w:ind w:left="112" w:right="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</w:tbl>
    <w:p w:rsidR="007B3D63" w:rsidRPr="007B3D63" w:rsidRDefault="007B3D63" w:rsidP="007B3D63">
      <w:pPr>
        <w:spacing w:after="0" w:line="240" w:lineRule="auto"/>
        <w:jc w:val="both"/>
        <w:rPr>
          <w:rFonts w:eastAsia="Times New Roman" w:cs="Times New Roman"/>
          <w:b/>
          <w:bCs/>
          <w:iCs/>
          <w:color w:val="000000"/>
          <w:szCs w:val="28"/>
          <w:lang w:eastAsia="ru-RU"/>
        </w:rPr>
      </w:pPr>
      <w:r w:rsidRPr="007B3D63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 xml:space="preserve">                              </w:t>
      </w:r>
    </w:p>
    <w:p w:rsidR="007B3D63" w:rsidRPr="007B3D63" w:rsidRDefault="007B3D63" w:rsidP="007B3D63">
      <w:pPr>
        <w:widowControl w:val="0"/>
        <w:spacing w:after="0" w:line="240" w:lineRule="auto"/>
        <w:jc w:val="center"/>
        <w:rPr>
          <w:rFonts w:eastAsia="Calibri" w:cs="Times New Roman"/>
          <w:b/>
          <w:bCs/>
          <w:spacing w:val="20"/>
          <w:szCs w:val="28"/>
        </w:rPr>
      </w:pPr>
      <w:r w:rsidRPr="007B3D63">
        <w:rPr>
          <w:rFonts w:eastAsia="Calibri" w:cs="Times New Roman"/>
          <w:b/>
          <w:bCs/>
          <w:spacing w:val="20"/>
          <w:szCs w:val="28"/>
        </w:rPr>
        <w:t xml:space="preserve"> Распределение численности педагогических работников по направлениям</w:t>
      </w:r>
    </w:p>
    <w:tbl>
      <w:tblPr>
        <w:tblW w:w="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026"/>
        <w:gridCol w:w="1088"/>
        <w:gridCol w:w="850"/>
        <w:gridCol w:w="967"/>
        <w:gridCol w:w="1031"/>
      </w:tblGrid>
      <w:tr w:rsidR="007B3D63" w:rsidRPr="007B3D63" w:rsidTr="00EC55BC">
        <w:trPr>
          <w:cantSplit/>
          <w:trHeight w:val="1951"/>
          <w:jc w:val="center"/>
        </w:trPr>
        <w:tc>
          <w:tcPr>
            <w:tcW w:w="721" w:type="dxa"/>
            <w:textDirection w:val="btLr"/>
          </w:tcPr>
          <w:p w:rsidR="007B3D63" w:rsidRPr="007B3D63" w:rsidRDefault="007B3D63" w:rsidP="007B3D63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Заведующий</w:t>
            </w:r>
          </w:p>
        </w:tc>
        <w:tc>
          <w:tcPr>
            <w:tcW w:w="1026" w:type="dxa"/>
            <w:textDirection w:val="btLr"/>
          </w:tcPr>
          <w:p w:rsidR="007B3D63" w:rsidRPr="007B3D63" w:rsidRDefault="007B3D63" w:rsidP="007B3D63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bCs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1088" w:type="dxa"/>
            <w:textDirection w:val="btLr"/>
          </w:tcPr>
          <w:p w:rsidR="007B3D63" w:rsidRPr="007B3D63" w:rsidRDefault="007B3D63" w:rsidP="007B3D63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bCs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850" w:type="dxa"/>
            <w:textDirection w:val="btLr"/>
          </w:tcPr>
          <w:p w:rsidR="007B3D63" w:rsidRPr="007B3D63" w:rsidRDefault="007B3D63" w:rsidP="007B3D63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bCs/>
                <w:szCs w:val="28"/>
                <w:lang w:eastAsia="ru-RU"/>
              </w:rPr>
              <w:t>Учитель-логопед</w:t>
            </w:r>
          </w:p>
        </w:tc>
        <w:tc>
          <w:tcPr>
            <w:tcW w:w="967" w:type="dxa"/>
            <w:textDirection w:val="btLr"/>
          </w:tcPr>
          <w:p w:rsidR="007B3D63" w:rsidRPr="007B3D63" w:rsidRDefault="007B3D63" w:rsidP="007B3D63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bCs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031" w:type="dxa"/>
            <w:textDirection w:val="btLr"/>
          </w:tcPr>
          <w:p w:rsidR="007B3D63" w:rsidRPr="007B3D63" w:rsidRDefault="007B3D63" w:rsidP="007B3D63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bCs/>
                <w:szCs w:val="28"/>
                <w:lang w:eastAsia="ru-RU"/>
              </w:rPr>
              <w:t>Педагог-психолог</w:t>
            </w:r>
          </w:p>
        </w:tc>
      </w:tr>
      <w:tr w:rsidR="007B3D63" w:rsidRPr="007B3D63" w:rsidTr="00EC55BC">
        <w:trPr>
          <w:jc w:val="center"/>
        </w:trPr>
        <w:tc>
          <w:tcPr>
            <w:tcW w:w="721" w:type="dxa"/>
          </w:tcPr>
          <w:p w:rsidR="007B3D63" w:rsidRPr="007B3D63" w:rsidRDefault="007B3D63" w:rsidP="007B3D6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1026" w:type="dxa"/>
          </w:tcPr>
          <w:p w:rsidR="007B3D63" w:rsidRPr="007B3D63" w:rsidRDefault="007B3D63" w:rsidP="007B3D6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1088" w:type="dxa"/>
          </w:tcPr>
          <w:p w:rsidR="007B3D63" w:rsidRPr="007B3D63" w:rsidRDefault="007B3D63" w:rsidP="007B3D6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bCs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7B3D63" w:rsidRPr="007B3D63" w:rsidRDefault="007B3D63" w:rsidP="007B3D6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967" w:type="dxa"/>
          </w:tcPr>
          <w:p w:rsidR="007B3D63" w:rsidRPr="007B3D63" w:rsidRDefault="007B3D63" w:rsidP="007B3D6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1031" w:type="dxa"/>
          </w:tcPr>
          <w:p w:rsidR="007B3D63" w:rsidRPr="007B3D63" w:rsidRDefault="007B3D63" w:rsidP="007B3D6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B3D63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</w:tr>
    </w:tbl>
    <w:p w:rsidR="007B3D63" w:rsidRPr="007B3D63" w:rsidRDefault="007B3D63" w:rsidP="007B3D63">
      <w:pPr>
        <w:spacing w:after="0" w:line="240" w:lineRule="auto"/>
        <w:jc w:val="both"/>
        <w:rPr>
          <w:rFonts w:eastAsia="Times New Roman" w:cs="Times New Roman"/>
          <w:b/>
          <w:bCs/>
          <w:iCs/>
          <w:color w:val="000000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 xml:space="preserve">   </w:t>
      </w:r>
    </w:p>
    <w:p w:rsidR="007B3D63" w:rsidRPr="007B3D63" w:rsidRDefault="007B3D63" w:rsidP="007B3D6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,Bold" w:eastAsia="Calibri" w:hAnsi="TimesNewRoman,Bold" w:cs="TimesNewRoman,Bold"/>
          <w:bCs/>
          <w:szCs w:val="28"/>
        </w:rPr>
      </w:pPr>
      <w:r w:rsidRPr="007B3D63">
        <w:rPr>
          <w:rFonts w:ascii="TimesNewRoman,Bold" w:eastAsia="Calibri" w:hAnsi="TimesNewRoman,Bold" w:cs="TimesNewRoman,Bold"/>
          <w:bCs/>
          <w:szCs w:val="28"/>
        </w:rPr>
        <w:t>Отличительной особенностью дошкольной организации является стабильность педагогических кадров и обслуживающего персонала.</w:t>
      </w:r>
    </w:p>
    <w:p w:rsidR="007B3D63" w:rsidRPr="007B3D63" w:rsidRDefault="007B3D63" w:rsidP="007B3D6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,Bold" w:eastAsia="Calibri" w:hAnsi="TimesNewRoman,Bold" w:cs="TimesNewRoman,Bold"/>
          <w:bCs/>
          <w:szCs w:val="28"/>
        </w:rPr>
      </w:pPr>
      <w:r w:rsidRPr="007B3D63">
        <w:rPr>
          <w:rFonts w:ascii="TimesNewRoman,Bold" w:eastAsia="Calibri" w:hAnsi="TimesNewRoman,Bold" w:cs="TimesNewRoman,Bold"/>
          <w:bCs/>
          <w:szCs w:val="28"/>
        </w:rPr>
        <w:t xml:space="preserve">Все педагоги своевременно проходят КПК (100% педагогов), владеют навыками пользователя ПК 95% педагогов, пройдя обучение на базе ДОУ или освоив компьютер самостоятельно. А также повышают свой профессиональный уровень через посещение методических объединений,  прохождение процедуры аттестации, самообразование, семинары педагогов, «Школу современного педагога», что способствует повышению профессионального мастерства,   положительно влияет на развитие ДОУ.  </w:t>
      </w:r>
    </w:p>
    <w:p w:rsidR="007B3D63" w:rsidRPr="007B3D63" w:rsidRDefault="007B3D63" w:rsidP="00CC4F66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eastAsia="Calibri" w:hAnsi="TimesNewRoman,Bold" w:cs="TimesNewRoman,Bold"/>
          <w:bCs/>
          <w:szCs w:val="28"/>
        </w:rPr>
      </w:pPr>
      <w:r w:rsidRPr="007B3D63">
        <w:rPr>
          <w:rFonts w:ascii="TimesNewRoman,Bold" w:eastAsia="Calibri" w:hAnsi="TimesNewRoman,Bold" w:cs="TimesNewRoman,Bold"/>
          <w:b/>
          <w:bCs/>
          <w:szCs w:val="28"/>
        </w:rPr>
        <w:t>Наши педагоги:</w:t>
      </w:r>
      <w:r w:rsidRPr="007B3D63">
        <w:rPr>
          <w:rFonts w:ascii="TimesNewRoman,Bold" w:eastAsia="Calibri" w:hAnsi="TimesNewRoman,Bold" w:cs="TimesNewRoman,Bold"/>
          <w:bCs/>
          <w:szCs w:val="28"/>
        </w:rPr>
        <w:t xml:space="preserve"> </w:t>
      </w:r>
    </w:p>
    <w:p w:rsidR="007B3D63" w:rsidRPr="007B3D63" w:rsidRDefault="007B3D63" w:rsidP="007B3D63">
      <w:pPr>
        <w:autoSpaceDE w:val="0"/>
        <w:autoSpaceDN w:val="0"/>
        <w:adjustRightInd w:val="0"/>
        <w:spacing w:after="0" w:line="276" w:lineRule="auto"/>
        <w:jc w:val="both"/>
        <w:rPr>
          <w:rFonts w:ascii="TimesNewRoman,Bold" w:eastAsia="Calibri" w:hAnsi="TimesNewRoman,Bold" w:cs="TimesNewRoman,Bold"/>
          <w:bCs/>
          <w:szCs w:val="28"/>
        </w:rPr>
      </w:pPr>
      <w:r w:rsidRPr="007B3D63">
        <w:rPr>
          <w:rFonts w:ascii="TimesNewRoman,Bold" w:eastAsia="Calibri" w:hAnsi="TimesNewRoman,Bold" w:cs="TimesNewRoman,Bold"/>
          <w:bCs/>
          <w:szCs w:val="28"/>
        </w:rPr>
        <w:t>- грамота МОН Краснодарского края  – 2 педагога;</w:t>
      </w:r>
    </w:p>
    <w:p w:rsidR="007B3D63" w:rsidRPr="007B3D63" w:rsidRDefault="007B3D63" w:rsidP="007B3D63">
      <w:pPr>
        <w:autoSpaceDE w:val="0"/>
        <w:autoSpaceDN w:val="0"/>
        <w:adjustRightInd w:val="0"/>
        <w:spacing w:after="0" w:line="276" w:lineRule="auto"/>
        <w:jc w:val="both"/>
        <w:rPr>
          <w:rFonts w:ascii="TimesNewRoman,Bold" w:eastAsia="Calibri" w:hAnsi="TimesNewRoman,Bold" w:cs="TimesNewRoman,Bold"/>
          <w:bCs/>
          <w:szCs w:val="28"/>
        </w:rPr>
      </w:pPr>
      <w:r w:rsidRPr="007B3D63">
        <w:rPr>
          <w:rFonts w:ascii="TimesNewRoman,Bold" w:eastAsia="Calibri" w:hAnsi="TimesNewRoman,Bold" w:cs="TimesNewRoman,Bold"/>
          <w:bCs/>
          <w:szCs w:val="28"/>
        </w:rPr>
        <w:t>- грамо</w:t>
      </w:r>
      <w:r w:rsidR="00CC4F66">
        <w:rPr>
          <w:rFonts w:ascii="TimesNewRoman,Bold" w:eastAsia="Calibri" w:hAnsi="TimesNewRoman,Bold" w:cs="TimesNewRoman,Bold"/>
          <w:bCs/>
          <w:szCs w:val="28"/>
        </w:rPr>
        <w:t>та главы города Горячий Ключ – 5 педагогов</w:t>
      </w:r>
      <w:r w:rsidRPr="007B3D63">
        <w:rPr>
          <w:rFonts w:ascii="TimesNewRoman,Bold" w:eastAsia="Calibri" w:hAnsi="TimesNewRoman,Bold" w:cs="TimesNewRoman,Bold"/>
          <w:bCs/>
          <w:szCs w:val="28"/>
        </w:rPr>
        <w:t>;</w:t>
      </w:r>
    </w:p>
    <w:p w:rsidR="007B3D63" w:rsidRPr="007B3D63" w:rsidRDefault="007B3D63" w:rsidP="007B3D63">
      <w:pPr>
        <w:autoSpaceDE w:val="0"/>
        <w:autoSpaceDN w:val="0"/>
        <w:adjustRightInd w:val="0"/>
        <w:spacing w:after="0" w:line="276" w:lineRule="auto"/>
        <w:jc w:val="both"/>
        <w:rPr>
          <w:rFonts w:ascii="TimesNewRoman,Bold" w:eastAsia="Calibri" w:hAnsi="TimesNewRoman,Bold" w:cs="TimesNewRoman,Bold"/>
          <w:bCs/>
          <w:szCs w:val="28"/>
        </w:rPr>
      </w:pPr>
      <w:r w:rsidRPr="007B3D63">
        <w:rPr>
          <w:rFonts w:ascii="TimesNewRoman,Bold" w:eastAsia="Calibri" w:hAnsi="TimesNewRoman,Bold" w:cs="TimesNewRoman,Bold"/>
          <w:bCs/>
          <w:szCs w:val="28"/>
        </w:rPr>
        <w:t xml:space="preserve">- благодарность главы города Горячий Ключ – 5 педагогов.  </w:t>
      </w:r>
    </w:p>
    <w:p w:rsidR="007B3D63" w:rsidRPr="007B3D63" w:rsidRDefault="007B3D63" w:rsidP="007B3D63">
      <w:pPr>
        <w:autoSpaceDE w:val="0"/>
        <w:autoSpaceDN w:val="0"/>
        <w:adjustRightInd w:val="0"/>
        <w:spacing w:after="0" w:line="276" w:lineRule="auto"/>
        <w:jc w:val="both"/>
        <w:rPr>
          <w:rFonts w:ascii="TimesNewRoman,Bold" w:eastAsia="Calibri" w:hAnsi="TimesNewRoman,Bold" w:cs="TimesNewRoman,Bold"/>
          <w:bCs/>
          <w:szCs w:val="28"/>
        </w:rPr>
      </w:pPr>
      <w:r w:rsidRPr="007B3D63">
        <w:rPr>
          <w:rFonts w:ascii="TimesNewRoman,Bold" w:eastAsia="Calibri" w:hAnsi="TimesNewRoman,Bold" w:cs="TimesNewRoman,Bold"/>
          <w:b/>
          <w:bCs/>
          <w:szCs w:val="28"/>
        </w:rPr>
        <w:t>Медицинский персонал МБДОУ:</w:t>
      </w:r>
      <w:r w:rsidRPr="007B3D63">
        <w:rPr>
          <w:rFonts w:ascii="TimesNewRoman,Bold" w:eastAsia="Calibri" w:hAnsi="TimesNewRoman,Bold" w:cs="TimesNewRoman,Bold"/>
          <w:bCs/>
          <w:szCs w:val="28"/>
        </w:rPr>
        <w:t xml:space="preserve"> Яцук Наталья Пантелеевна, старшая медицинская сестра имеет диплом по специальности «Лечебное дело» от 28 июня 1982 года  № 317529, имеет сертификат по специальности «Терапия» протокол № 2735/12/2018 от 26 декабря 2018 года, диплом  о  профессиональной переподготовке по программе «Терапия»» от 26 декабря 2018 года Медицинский кабинет  лицензирован,  № ЛО-23-01-009648 от 19 января 2016 года.</w:t>
      </w:r>
    </w:p>
    <w:p w:rsidR="007B3D63" w:rsidRPr="007B3D63" w:rsidRDefault="007B3D63" w:rsidP="007B3D6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,Bold" w:eastAsia="Calibri" w:hAnsi="TimesNewRoman,Bold" w:cs="TimesNewRoman,Bold"/>
          <w:bCs/>
          <w:szCs w:val="28"/>
        </w:rPr>
      </w:pPr>
      <w:r w:rsidRPr="007B3D63">
        <w:rPr>
          <w:rFonts w:ascii="TimesNewRoman,Bold" w:eastAsia="Calibri" w:hAnsi="TimesNewRoman,Bold" w:cs="TimesNewRoman,Bold"/>
          <w:bCs/>
          <w:szCs w:val="28"/>
        </w:rPr>
        <w:t xml:space="preserve">Социальными заказчиками деятельности дошкольной организации являются в первую очередь родители воспитанников. </w:t>
      </w:r>
    </w:p>
    <w:p w:rsidR="007B3D63" w:rsidRPr="007B3D63" w:rsidRDefault="007B3D63" w:rsidP="007B3D6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,Bold" w:eastAsia="Calibri" w:hAnsi="TimesNewRoman,Bold" w:cs="TimesNewRoman,Bold"/>
          <w:bCs/>
          <w:szCs w:val="28"/>
        </w:rPr>
      </w:pPr>
      <w:r w:rsidRPr="007B3D63">
        <w:rPr>
          <w:rFonts w:ascii="TimesNewRoman,Bold" w:eastAsia="Calibri" w:hAnsi="TimesNewRoman,Bold" w:cs="TimesNewRoman,Bold"/>
          <w:bCs/>
          <w:szCs w:val="28"/>
        </w:rPr>
        <w:t>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7B3D63" w:rsidRPr="007B3D63" w:rsidRDefault="007B3D63" w:rsidP="007B3D63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eastAsia="Calibri" w:hAnsi="TimesNewRoman,Bold" w:cs="TimesNewRoman,Bold"/>
          <w:b/>
          <w:bCs/>
          <w:szCs w:val="28"/>
        </w:rPr>
      </w:pPr>
      <w:r w:rsidRPr="007B3D63">
        <w:rPr>
          <w:rFonts w:ascii="TimesNewRoman,Bold" w:eastAsia="Calibri" w:hAnsi="TimesNewRoman,Bold" w:cs="TimesNewRoman,Bold"/>
          <w:b/>
          <w:bCs/>
          <w:szCs w:val="28"/>
        </w:rPr>
        <w:t>Развивающая  предметно—пространственная  среда</w:t>
      </w:r>
    </w:p>
    <w:p w:rsidR="007B3D63" w:rsidRPr="007B3D63" w:rsidRDefault="007B3D63" w:rsidP="007B3D63">
      <w:pPr>
        <w:autoSpaceDE w:val="0"/>
        <w:autoSpaceDN w:val="0"/>
        <w:adjustRightInd w:val="0"/>
        <w:spacing w:after="0" w:line="276" w:lineRule="auto"/>
        <w:jc w:val="both"/>
        <w:rPr>
          <w:rFonts w:ascii="TimesNewRoman,Bold" w:eastAsia="Calibri" w:hAnsi="TimesNewRoman,Bold" w:cs="TimesNewRoman,Bold"/>
          <w:bCs/>
          <w:szCs w:val="28"/>
        </w:rPr>
      </w:pPr>
      <w:r w:rsidRPr="007B3D63">
        <w:rPr>
          <w:rFonts w:ascii="TimesNewRoman,Bold" w:eastAsia="Calibri" w:hAnsi="TimesNewRoman,Bold" w:cs="TimesNewRoman,Bold"/>
          <w:bCs/>
          <w:szCs w:val="28"/>
        </w:rPr>
        <w:t xml:space="preserve">          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7B3D63" w:rsidRPr="007B3D63" w:rsidRDefault="007B3D63" w:rsidP="007B3D63">
      <w:pPr>
        <w:autoSpaceDE w:val="0"/>
        <w:autoSpaceDN w:val="0"/>
        <w:adjustRightInd w:val="0"/>
        <w:spacing w:after="0" w:line="276" w:lineRule="auto"/>
        <w:jc w:val="both"/>
        <w:rPr>
          <w:rFonts w:ascii="TimesNewRoman,Bold" w:eastAsia="Calibri" w:hAnsi="TimesNewRoman,Bold" w:cs="TimesNewRoman,Bold"/>
          <w:bCs/>
          <w:szCs w:val="28"/>
        </w:rPr>
      </w:pPr>
      <w:r w:rsidRPr="007B3D63">
        <w:rPr>
          <w:rFonts w:ascii="TimesNewRoman,Bold" w:eastAsia="Calibri" w:hAnsi="TimesNewRoman,Bold" w:cs="TimesNewRoman,Bold"/>
          <w:bCs/>
          <w:szCs w:val="28"/>
        </w:rPr>
        <w:lastRenderedPageBreak/>
        <w:t>2. Развивающая предметно-пространственная среда ДОУ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7B3D63" w:rsidRPr="007B3D63" w:rsidRDefault="007B3D63" w:rsidP="007B3D63">
      <w:pPr>
        <w:autoSpaceDE w:val="0"/>
        <w:autoSpaceDN w:val="0"/>
        <w:adjustRightInd w:val="0"/>
        <w:spacing w:after="0" w:line="276" w:lineRule="auto"/>
        <w:jc w:val="both"/>
        <w:rPr>
          <w:rFonts w:ascii="TimesNewRoman,Bold" w:eastAsia="Calibri" w:hAnsi="TimesNewRoman,Bold" w:cs="TimesNewRoman,Bold"/>
          <w:bCs/>
          <w:szCs w:val="28"/>
        </w:rPr>
      </w:pPr>
      <w:r w:rsidRPr="007B3D63">
        <w:rPr>
          <w:rFonts w:ascii="TimesNewRoman,Bold" w:eastAsia="Calibri" w:hAnsi="TimesNewRoman,Bold" w:cs="TimesNewRoman,Bold"/>
          <w:bCs/>
          <w:szCs w:val="28"/>
        </w:rPr>
        <w:t>3. Развивающая предметно-пространственная среда  обеспечивает:</w:t>
      </w:r>
    </w:p>
    <w:p w:rsidR="007B3D63" w:rsidRPr="007B3D63" w:rsidRDefault="007B3D63" w:rsidP="007B3D63">
      <w:pPr>
        <w:autoSpaceDE w:val="0"/>
        <w:autoSpaceDN w:val="0"/>
        <w:adjustRightInd w:val="0"/>
        <w:spacing w:after="0" w:line="276" w:lineRule="auto"/>
        <w:jc w:val="both"/>
        <w:rPr>
          <w:rFonts w:ascii="TimesNewRoman,Bold" w:eastAsia="Calibri" w:hAnsi="TimesNewRoman,Bold" w:cs="TimesNewRoman,Bold"/>
          <w:bCs/>
          <w:szCs w:val="28"/>
        </w:rPr>
      </w:pPr>
      <w:r w:rsidRPr="007B3D63">
        <w:rPr>
          <w:rFonts w:ascii="TimesNewRoman,Bold" w:eastAsia="Calibri" w:hAnsi="TimesNewRoman,Bold" w:cs="TimesNewRoman,Bold"/>
          <w:bCs/>
          <w:szCs w:val="28"/>
        </w:rPr>
        <w:t>- реализацию различных образовательных программ;</w:t>
      </w:r>
    </w:p>
    <w:p w:rsidR="007B3D63" w:rsidRPr="007B3D63" w:rsidRDefault="007B3D63" w:rsidP="007B3D63">
      <w:pPr>
        <w:autoSpaceDE w:val="0"/>
        <w:autoSpaceDN w:val="0"/>
        <w:adjustRightInd w:val="0"/>
        <w:spacing w:after="0" w:line="276" w:lineRule="auto"/>
        <w:jc w:val="both"/>
        <w:rPr>
          <w:rFonts w:ascii="TimesNewRoman,Bold" w:eastAsia="Calibri" w:hAnsi="TimesNewRoman,Bold" w:cs="TimesNewRoman,Bold"/>
          <w:bCs/>
          <w:szCs w:val="28"/>
        </w:rPr>
      </w:pPr>
      <w:r w:rsidRPr="007B3D63">
        <w:rPr>
          <w:rFonts w:ascii="TimesNewRoman,Bold" w:eastAsia="Calibri" w:hAnsi="TimesNewRoman,Bold" w:cs="TimesNewRoman,Bold"/>
          <w:bCs/>
          <w:szCs w:val="28"/>
        </w:rPr>
        <w:t>- необходимые  условия для инклюзивного образования;</w:t>
      </w:r>
    </w:p>
    <w:p w:rsidR="007B3D63" w:rsidRPr="007B3D63" w:rsidRDefault="007B3D63" w:rsidP="007B3D63">
      <w:pPr>
        <w:autoSpaceDE w:val="0"/>
        <w:autoSpaceDN w:val="0"/>
        <w:adjustRightInd w:val="0"/>
        <w:spacing w:after="0" w:line="276" w:lineRule="auto"/>
        <w:jc w:val="both"/>
        <w:rPr>
          <w:rFonts w:ascii="TimesNewRoman,Bold" w:eastAsia="Calibri" w:hAnsi="TimesNewRoman,Bold" w:cs="TimesNewRoman,Bold"/>
          <w:bCs/>
          <w:szCs w:val="28"/>
        </w:rPr>
      </w:pPr>
      <w:r w:rsidRPr="007B3D63">
        <w:rPr>
          <w:rFonts w:ascii="TimesNewRoman,Bold" w:eastAsia="Calibri" w:hAnsi="TimesNewRoman,Bold" w:cs="TimesNewRoman,Bold"/>
          <w:bCs/>
          <w:szCs w:val="28"/>
        </w:rPr>
        <w:t>- учет национально-культурных, климатических условий, в которых осуществляется образовательная деятельность;</w:t>
      </w:r>
    </w:p>
    <w:p w:rsidR="007B3D63" w:rsidRPr="007B3D63" w:rsidRDefault="007B3D63" w:rsidP="007B3D63">
      <w:pPr>
        <w:autoSpaceDE w:val="0"/>
        <w:autoSpaceDN w:val="0"/>
        <w:adjustRightInd w:val="0"/>
        <w:spacing w:after="0" w:line="276" w:lineRule="auto"/>
        <w:jc w:val="both"/>
        <w:rPr>
          <w:rFonts w:ascii="TimesNewRoman,Bold" w:eastAsia="Calibri" w:hAnsi="TimesNewRoman,Bold" w:cs="TimesNewRoman,Bold"/>
          <w:bCs/>
          <w:szCs w:val="28"/>
        </w:rPr>
      </w:pPr>
      <w:r w:rsidRPr="007B3D63">
        <w:rPr>
          <w:rFonts w:ascii="TimesNewRoman,Bold" w:eastAsia="Calibri" w:hAnsi="TimesNewRoman,Bold" w:cs="TimesNewRoman,Bold"/>
          <w:bCs/>
          <w:szCs w:val="28"/>
        </w:rPr>
        <w:t>- учет возрастных особенностей детей;</w:t>
      </w:r>
    </w:p>
    <w:p w:rsidR="007B3D63" w:rsidRPr="007B3D63" w:rsidRDefault="007B3D63" w:rsidP="007B3D63">
      <w:pPr>
        <w:autoSpaceDE w:val="0"/>
        <w:autoSpaceDN w:val="0"/>
        <w:adjustRightInd w:val="0"/>
        <w:spacing w:after="0" w:line="276" w:lineRule="auto"/>
        <w:jc w:val="both"/>
        <w:rPr>
          <w:rFonts w:ascii="TimesNewRoman,Bold" w:eastAsia="Calibri" w:hAnsi="TimesNewRoman,Bold" w:cs="TimesNewRoman,Bold"/>
          <w:bCs/>
          <w:szCs w:val="28"/>
        </w:rPr>
      </w:pPr>
      <w:r w:rsidRPr="007B3D63">
        <w:rPr>
          <w:rFonts w:ascii="TimesNewRoman,Bold" w:eastAsia="Calibri" w:hAnsi="TimesNewRoman,Bold" w:cs="TimesNewRoman,Bold"/>
          <w:bCs/>
          <w:szCs w:val="28"/>
        </w:rPr>
        <w:t>- развивающая предметно-пространственная среда является содержательно-насыщенной, трансформируемой, полифункциональной, вариативной, доступной и безопасной.</w:t>
      </w:r>
    </w:p>
    <w:p w:rsidR="007B3D63" w:rsidRPr="007B3D63" w:rsidRDefault="007B3D63" w:rsidP="007B3D6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,Bold" w:eastAsia="Calibri" w:hAnsi="TimesNewRoman,Bold" w:cs="TimesNewRoman,Bold"/>
          <w:bCs/>
          <w:szCs w:val="28"/>
        </w:rPr>
      </w:pPr>
      <w:r w:rsidRPr="007B3D63">
        <w:rPr>
          <w:rFonts w:ascii="TimesNewRoman,Bold" w:eastAsia="Calibri" w:hAnsi="TimesNewRoman,Bold" w:cs="TimesNewRoman,Bold"/>
          <w:bCs/>
          <w:szCs w:val="28"/>
        </w:rPr>
        <w:t>На сегодняшний день предметно - развивающая среда детского сада эстетически продумана и оформлена, она непрерывно изменяется,  развивается, позволяя успешно реализовывать те приоритетные направления  и  технологии, по которым работают педагоги. При этом, в каждой возрастной группе  учитывается  принцип  личностно - ориентированной модели воспитания, когда взрослый в общении с ребенком придерживается положения: «не рядом, не над, а вместе».  Интерьер групповых комнат спланирован таким образом, чтобы каждый ребенок мог найти комфортное место, соответствующее его эмоциональному состоянию (уголки уединения).  Все оборудование, игрушки, книги, игры в группах расположены удобно и доступны для детей.  У детей есть возможность самостоятельно трансформировать групповое пространство при помощи мягкой детской мебели.  Игровые уголки в группах располагаются таким образом, что дети имеют возможность свободно заниматься различными видами деятельности, не мешая друг другу.</w:t>
      </w:r>
    </w:p>
    <w:p w:rsidR="007B3D63" w:rsidRPr="007B3D63" w:rsidRDefault="007B3D63" w:rsidP="007B3D6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,Bold" w:eastAsia="Calibri" w:hAnsi="TimesNewRoman,Bold" w:cs="TimesNewRoman,Bold"/>
          <w:bCs/>
          <w:szCs w:val="28"/>
        </w:rPr>
      </w:pPr>
      <w:r w:rsidRPr="007B3D63">
        <w:rPr>
          <w:rFonts w:ascii="TimesNewRoman,Bold" w:eastAsia="Calibri" w:hAnsi="TimesNewRoman,Bold" w:cs="TimesNewRoman,Bold"/>
          <w:bCs/>
          <w:szCs w:val="28"/>
        </w:rPr>
        <w:t>В приемных систематически обновляются информационные стенды для родителей, оформляются  уголки с работами детей по лепке, аппликации, рисованию.</w:t>
      </w:r>
    </w:p>
    <w:p w:rsidR="007B3D63" w:rsidRPr="007B3D63" w:rsidRDefault="007B3D63" w:rsidP="007B3D63">
      <w:pPr>
        <w:spacing w:after="0" w:line="276" w:lineRule="auto"/>
        <w:jc w:val="center"/>
        <w:rPr>
          <w:rFonts w:eastAsia="Times New Roman" w:cs="Times New Roman"/>
          <w:color w:val="111413"/>
          <w:szCs w:val="28"/>
          <w:lang w:eastAsia="ru-RU"/>
        </w:rPr>
      </w:pPr>
      <w:r w:rsidRPr="007B3D63">
        <w:rPr>
          <w:rFonts w:eastAsia="Times New Roman" w:cs="Times New Roman"/>
          <w:b/>
          <w:color w:val="111413"/>
          <w:szCs w:val="28"/>
          <w:lang w:eastAsia="ru-RU"/>
        </w:rPr>
        <w:t>Принципы построения развивающей среды</w:t>
      </w:r>
      <w:r w:rsidRPr="007B3D63">
        <w:rPr>
          <w:rFonts w:eastAsia="Times New Roman" w:cs="Times New Roman"/>
          <w:color w:val="111413"/>
          <w:szCs w:val="28"/>
          <w:lang w:eastAsia="ru-RU"/>
        </w:rPr>
        <w:t>:</w:t>
      </w:r>
    </w:p>
    <w:p w:rsidR="007B3D63" w:rsidRPr="007B3D63" w:rsidRDefault="007B3D63" w:rsidP="007B3D63">
      <w:pPr>
        <w:numPr>
          <w:ilvl w:val="0"/>
          <w:numId w:val="3"/>
        </w:numPr>
        <w:shd w:val="clear" w:color="auto" w:fill="FFFFFF"/>
        <w:tabs>
          <w:tab w:val="left" w:pos="284"/>
        </w:tabs>
        <w:autoSpaceDN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b/>
          <w:bCs/>
          <w:szCs w:val="28"/>
          <w:lang w:eastAsia="ru-RU"/>
        </w:rPr>
        <w:t>Насыщенность РППС</w:t>
      </w:r>
      <w:r w:rsidRPr="007B3D63">
        <w:rPr>
          <w:rFonts w:eastAsia="Times New Roman" w:cs="Times New Roman"/>
          <w:szCs w:val="28"/>
          <w:lang w:eastAsia="ru-RU"/>
        </w:rPr>
        <w:t xml:space="preserve"> </w:t>
      </w:r>
    </w:p>
    <w:p w:rsidR="007B3D63" w:rsidRPr="007B3D63" w:rsidRDefault="007B3D63" w:rsidP="007B3D63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Насыщенность среды соответствует возрастным возможностям детей.</w:t>
      </w:r>
    </w:p>
    <w:p w:rsidR="007B3D63" w:rsidRPr="007B3D63" w:rsidRDefault="007B3D63" w:rsidP="007B3D63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инвентарем.</w:t>
      </w:r>
    </w:p>
    <w:p w:rsidR="007B3D63" w:rsidRPr="007B3D63" w:rsidRDefault="007B3D63" w:rsidP="007B3D63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b/>
          <w:bCs/>
          <w:szCs w:val="28"/>
          <w:lang w:eastAsia="ru-RU"/>
        </w:rPr>
        <w:t>2.</w:t>
      </w:r>
      <w:r w:rsidRPr="007B3D63">
        <w:rPr>
          <w:rFonts w:eastAsia="Times New Roman" w:cs="Times New Roman"/>
          <w:szCs w:val="28"/>
          <w:lang w:eastAsia="ru-RU"/>
        </w:rPr>
        <w:t xml:space="preserve"> </w:t>
      </w:r>
      <w:r w:rsidRPr="007B3D63">
        <w:rPr>
          <w:rFonts w:eastAsia="Times New Roman" w:cs="Times New Roman"/>
          <w:b/>
          <w:szCs w:val="28"/>
          <w:lang w:eastAsia="ru-RU"/>
        </w:rPr>
        <w:t xml:space="preserve">Принцип </w:t>
      </w:r>
      <w:r w:rsidRPr="007B3D63">
        <w:rPr>
          <w:rFonts w:eastAsia="Times New Roman" w:cs="Times New Roman"/>
          <w:b/>
          <w:bCs/>
          <w:szCs w:val="28"/>
          <w:lang w:eastAsia="ru-RU"/>
        </w:rPr>
        <w:t>полифункциональности</w:t>
      </w:r>
      <w:r w:rsidRPr="007B3D63">
        <w:rPr>
          <w:rFonts w:eastAsia="Times New Roman" w:cs="Times New Roman"/>
          <w:szCs w:val="28"/>
          <w:lang w:eastAsia="ru-RU"/>
        </w:rPr>
        <w:t xml:space="preserve"> предметного мира реализуется в ДОУ с помощью различного модульного оборудования: (конструкторы, мозаики, физкультурное оборудование: обручи, мячи, скакалки), предметы и игры </w:t>
      </w:r>
      <w:r w:rsidRPr="007B3D63">
        <w:rPr>
          <w:rFonts w:eastAsia="Times New Roman" w:cs="Times New Roman"/>
          <w:szCs w:val="28"/>
          <w:lang w:eastAsia="ru-RU"/>
        </w:rPr>
        <w:lastRenderedPageBreak/>
        <w:t xml:space="preserve">способствуют развитию воображения и знаково-символической функции дошкольников.)  </w:t>
      </w:r>
    </w:p>
    <w:p w:rsidR="007B3D63" w:rsidRPr="007B3D63" w:rsidRDefault="007B3D63" w:rsidP="007B3D63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 xml:space="preserve"> Обеспечено наличие в группах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7B3D63" w:rsidRPr="007B3D63" w:rsidRDefault="007B3D63" w:rsidP="007B3D63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b/>
          <w:bCs/>
          <w:szCs w:val="28"/>
          <w:lang w:eastAsia="ru-RU"/>
        </w:rPr>
        <w:t xml:space="preserve">3. </w:t>
      </w:r>
      <w:r w:rsidRPr="007B3D63">
        <w:rPr>
          <w:rFonts w:eastAsia="Times New Roman" w:cs="Times New Roman"/>
          <w:b/>
          <w:szCs w:val="28"/>
          <w:lang w:eastAsia="ru-RU"/>
        </w:rPr>
        <w:t xml:space="preserve">Принцип </w:t>
      </w:r>
      <w:r w:rsidRPr="007B3D63">
        <w:rPr>
          <w:rFonts w:eastAsia="Times New Roman" w:cs="Times New Roman"/>
          <w:b/>
          <w:bCs/>
          <w:szCs w:val="28"/>
          <w:lang w:eastAsia="ru-RU"/>
        </w:rPr>
        <w:t>трансформируемости</w:t>
      </w:r>
      <w:r w:rsidRPr="007B3D63">
        <w:rPr>
          <w:rFonts w:eastAsia="Times New Roman" w:cs="Times New Roman"/>
          <w:szCs w:val="28"/>
          <w:lang w:eastAsia="ru-RU"/>
        </w:rPr>
        <w:t xml:space="preserve"> среды, который связан с полифункциональностью  – это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пространством). </w:t>
      </w:r>
    </w:p>
    <w:p w:rsidR="007B3D63" w:rsidRPr="007B3D63" w:rsidRDefault="007B3D63" w:rsidP="007B3D63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7B3D63" w:rsidRPr="007B3D63" w:rsidRDefault="007B3D63" w:rsidP="007B3D63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b/>
          <w:szCs w:val="28"/>
          <w:lang w:eastAsia="ru-RU"/>
        </w:rPr>
        <w:t>4.</w:t>
      </w:r>
      <w:r w:rsidRPr="007B3D63">
        <w:rPr>
          <w:rFonts w:eastAsia="Times New Roman" w:cs="Times New Roman"/>
          <w:szCs w:val="28"/>
          <w:lang w:eastAsia="ru-RU"/>
        </w:rPr>
        <w:t xml:space="preserve">  </w:t>
      </w:r>
      <w:r w:rsidRPr="007B3D63">
        <w:rPr>
          <w:rFonts w:eastAsia="Times New Roman" w:cs="Times New Roman"/>
          <w:b/>
          <w:szCs w:val="28"/>
          <w:lang w:eastAsia="ru-RU"/>
        </w:rPr>
        <w:t>Вариативность</w:t>
      </w:r>
      <w:r w:rsidRPr="007B3D63">
        <w:rPr>
          <w:rFonts w:eastAsia="Times New Roman" w:cs="Times New Roman"/>
          <w:szCs w:val="28"/>
          <w:lang w:eastAsia="ru-RU"/>
        </w:rPr>
        <w:t xml:space="preserve"> среды:</w:t>
      </w:r>
    </w:p>
    <w:p w:rsidR="007B3D63" w:rsidRPr="007B3D63" w:rsidRDefault="007B3D63" w:rsidP="007B3D63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- наличие в детском саду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7B3D63" w:rsidRPr="007B3D63" w:rsidRDefault="007B3D63" w:rsidP="007B3D63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- учитывается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B3D63" w:rsidRPr="007B3D63" w:rsidRDefault="007B3D63" w:rsidP="007B3D63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b/>
          <w:szCs w:val="28"/>
          <w:lang w:eastAsia="ru-RU"/>
        </w:rPr>
        <w:t>5.</w:t>
      </w:r>
      <w:r w:rsidRPr="007B3D63">
        <w:rPr>
          <w:rFonts w:eastAsia="Times New Roman" w:cs="Times New Roman"/>
          <w:szCs w:val="28"/>
          <w:lang w:eastAsia="ru-RU"/>
        </w:rPr>
        <w:t xml:space="preserve">  </w:t>
      </w:r>
      <w:r w:rsidRPr="007B3D63">
        <w:rPr>
          <w:rFonts w:eastAsia="Times New Roman" w:cs="Times New Roman"/>
          <w:b/>
          <w:szCs w:val="28"/>
          <w:lang w:eastAsia="ru-RU"/>
        </w:rPr>
        <w:t xml:space="preserve">Доступность </w:t>
      </w:r>
      <w:r w:rsidRPr="007B3D63">
        <w:rPr>
          <w:rFonts w:eastAsia="Times New Roman" w:cs="Times New Roman"/>
          <w:szCs w:val="28"/>
          <w:lang w:eastAsia="ru-RU"/>
        </w:rPr>
        <w:t>среды:</w:t>
      </w:r>
    </w:p>
    <w:p w:rsidR="007B3D63" w:rsidRPr="007B3D63" w:rsidRDefault="007B3D63" w:rsidP="007B3D63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-  в ДОУ обеспечена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7B3D63" w:rsidRPr="007B3D63" w:rsidRDefault="007B3D63" w:rsidP="007B3D63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7B3D63" w:rsidRPr="007B3D63" w:rsidRDefault="007B3D63" w:rsidP="007B3D63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>- исправность и сохранность материалов и оборудования.</w:t>
      </w:r>
    </w:p>
    <w:p w:rsidR="007B3D63" w:rsidRPr="007B3D63" w:rsidRDefault="007B3D63" w:rsidP="007B3D63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b/>
          <w:szCs w:val="28"/>
          <w:lang w:eastAsia="ru-RU"/>
        </w:rPr>
        <w:t>6.</w:t>
      </w:r>
      <w:r w:rsidRPr="007B3D63">
        <w:rPr>
          <w:rFonts w:eastAsia="Times New Roman" w:cs="Times New Roman"/>
          <w:szCs w:val="28"/>
          <w:lang w:eastAsia="ru-RU"/>
        </w:rPr>
        <w:t xml:space="preserve"> </w:t>
      </w:r>
      <w:r w:rsidRPr="007B3D63">
        <w:rPr>
          <w:rFonts w:eastAsia="Times New Roman" w:cs="Times New Roman"/>
          <w:b/>
          <w:szCs w:val="28"/>
          <w:lang w:eastAsia="ru-RU"/>
        </w:rPr>
        <w:t>Безопасность</w:t>
      </w:r>
      <w:r w:rsidRPr="007B3D63">
        <w:rPr>
          <w:rFonts w:eastAsia="Times New Roman" w:cs="Times New Roman"/>
          <w:szCs w:val="28"/>
          <w:lang w:eastAsia="ru-RU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7B3D63" w:rsidRPr="007B3D63" w:rsidRDefault="007B3D63" w:rsidP="007B3D63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B3D63">
        <w:rPr>
          <w:rFonts w:eastAsia="Times New Roman" w:cs="Times New Roman"/>
          <w:b/>
          <w:color w:val="000000"/>
          <w:szCs w:val="28"/>
          <w:lang w:eastAsia="ru-RU"/>
        </w:rPr>
        <w:t>Информационное обеспечение образовательного  процесса</w:t>
      </w:r>
    </w:p>
    <w:p w:rsidR="007B3D63" w:rsidRPr="007B3D63" w:rsidRDefault="007B3D63" w:rsidP="007B3D63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pacing w:after="0" w:line="276" w:lineRule="auto"/>
        <w:ind w:right="2" w:firstLine="720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Pr="007B3D6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ДОУ </w:t>
      </w:r>
      <w:r w:rsidRPr="007B3D63">
        <w:rPr>
          <w:rFonts w:eastAsia="Times New Roman" w:cs="Times New Roman"/>
          <w:color w:val="000000"/>
          <w:szCs w:val="28"/>
          <w:lang w:eastAsia="ru-RU"/>
        </w:rPr>
        <w:t>имеется электронная почта, официальный сайт, официальный паблик в сети Инстаграмм, обеспечен свободный доступ к сети Интернет</w:t>
      </w:r>
    </w:p>
    <w:p w:rsidR="007B3D63" w:rsidRPr="007B3D63" w:rsidRDefault="007B3D63" w:rsidP="007B3D63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pacing w:after="0" w:line="276" w:lineRule="auto"/>
        <w:ind w:right="2" w:firstLine="720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color w:val="000000"/>
          <w:szCs w:val="28"/>
          <w:lang w:eastAsia="ru-RU"/>
        </w:rPr>
        <w:t>Количество руководящих и педагогических работников, владеющих информационно-коммуникационными технологиями – 95 %</w:t>
      </w:r>
    </w:p>
    <w:p w:rsidR="007B3D63" w:rsidRPr="007B3D63" w:rsidRDefault="007B3D63" w:rsidP="007B3D63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color w:val="000000"/>
          <w:szCs w:val="28"/>
          <w:lang w:eastAsia="ru-RU"/>
        </w:rPr>
        <w:t>Количество компьютеров, подключенных к сети интернет - 15</w:t>
      </w:r>
    </w:p>
    <w:p w:rsidR="007B3D63" w:rsidRPr="007B3D63" w:rsidRDefault="007B3D63" w:rsidP="007B3D63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pacing w:after="0" w:line="276" w:lineRule="auto"/>
        <w:ind w:right="2" w:firstLine="720"/>
        <w:jc w:val="both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color w:val="000000"/>
          <w:szCs w:val="28"/>
          <w:lang w:eastAsia="ru-RU"/>
        </w:rPr>
        <w:t xml:space="preserve">Количество компьютеризированных рабочих мест для </w:t>
      </w:r>
      <w:r w:rsidRPr="007B3D63">
        <w:rPr>
          <w:rFonts w:eastAsia="Times New Roman" w:cs="Times New Roman"/>
          <w:color w:val="000000"/>
          <w:szCs w:val="28"/>
          <w:lang w:eastAsia="ru-RU"/>
        </w:rPr>
        <w:lastRenderedPageBreak/>
        <w:t>педагогических работников – 15.</w:t>
      </w:r>
    </w:p>
    <w:p w:rsidR="007B3D63" w:rsidRPr="007B3D63" w:rsidRDefault="007B3D63" w:rsidP="007B3D63">
      <w:pPr>
        <w:spacing w:after="0" w:line="276" w:lineRule="auto"/>
        <w:ind w:left="40" w:right="2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B3D63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Pr="007B3D6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ДОУ </w:t>
      </w:r>
      <w:r w:rsidRPr="007B3D63">
        <w:rPr>
          <w:rFonts w:eastAsia="Times New Roman" w:cs="Times New Roman"/>
          <w:color w:val="000000"/>
          <w:szCs w:val="28"/>
          <w:lang w:eastAsia="ru-RU"/>
        </w:rPr>
        <w:t>имеется необходимая цифровая аппаратура для полноценной организации воспитательно - образовательного процесса.</w:t>
      </w:r>
    </w:p>
    <w:p w:rsidR="007B3D63" w:rsidRPr="007B3D63" w:rsidRDefault="007B3D63" w:rsidP="007B3D63">
      <w:pPr>
        <w:widowControl w:val="0"/>
        <w:spacing w:after="0" w:line="276" w:lineRule="auto"/>
        <w:ind w:left="-284" w:firstLine="304"/>
        <w:jc w:val="both"/>
        <w:rPr>
          <w:rFonts w:eastAsia="Times New Roman" w:cs="Times New Roman"/>
          <w:color w:val="000000"/>
          <w:spacing w:val="3"/>
          <w:szCs w:val="28"/>
          <w:shd w:val="clear" w:color="auto" w:fill="FFFFFF"/>
          <w:lang w:eastAsia="ru-RU"/>
        </w:rPr>
      </w:pPr>
    </w:p>
    <w:p w:rsidR="007B3D63" w:rsidRPr="007B3D63" w:rsidRDefault="007B3D63" w:rsidP="007B3D63">
      <w:pPr>
        <w:widowControl w:val="0"/>
        <w:spacing w:after="0" w:line="276" w:lineRule="auto"/>
        <w:ind w:left="-284" w:firstLine="304"/>
        <w:jc w:val="center"/>
        <w:rPr>
          <w:rFonts w:eastAsia="Times New Roman" w:cs="Times New Roman"/>
          <w:b/>
          <w:bCs/>
          <w:spacing w:val="3"/>
          <w:szCs w:val="28"/>
          <w:lang w:eastAsia="ru-RU"/>
        </w:rPr>
      </w:pPr>
      <w:r w:rsidRPr="007B3D63">
        <w:rPr>
          <w:rFonts w:eastAsia="Times New Roman" w:cs="Times New Roman"/>
          <w:b/>
          <w:color w:val="000000"/>
          <w:spacing w:val="3"/>
          <w:szCs w:val="28"/>
          <w:shd w:val="clear" w:color="auto" w:fill="FFFFFF"/>
          <w:lang w:eastAsia="ru-RU"/>
        </w:rPr>
        <w:t>ЭЛЕКТРОННЫЕ ОБРАЗОВАТЕЛЬНЫЕ РЕСУРСЫ</w:t>
      </w:r>
    </w:p>
    <w:p w:rsidR="007B3D63" w:rsidRPr="007B3D63" w:rsidRDefault="007B3D63" w:rsidP="007B3D63">
      <w:pPr>
        <w:widowControl w:val="0"/>
        <w:spacing w:after="0" w:line="276" w:lineRule="auto"/>
        <w:ind w:right="40" w:firstLine="567"/>
        <w:jc w:val="both"/>
        <w:rPr>
          <w:rFonts w:eastAsia="Times New Roman" w:cs="Times New Roman"/>
          <w:spacing w:val="3"/>
          <w:szCs w:val="28"/>
          <w:lang w:eastAsia="ru-RU"/>
        </w:rPr>
      </w:pPr>
      <w:r w:rsidRPr="007B3D63">
        <w:rPr>
          <w:rFonts w:eastAsia="Times New Roman" w:cs="Times New Roman"/>
          <w:color w:val="000000"/>
          <w:spacing w:val="3"/>
          <w:szCs w:val="28"/>
          <w:shd w:val="clear" w:color="auto" w:fill="FFFFFF"/>
          <w:lang w:eastAsia="ru-RU"/>
        </w:rPr>
        <w:t xml:space="preserve">Официальный сайт Министерства образования и науки Российской Федерации </w:t>
      </w:r>
      <w:r w:rsidRPr="007B3D63">
        <w:rPr>
          <w:rFonts w:eastAsia="Times New Roman" w:cs="Times New Roman"/>
          <w:color w:val="000000"/>
          <w:spacing w:val="3"/>
          <w:szCs w:val="28"/>
          <w:shd w:val="clear" w:color="auto" w:fill="FFFFFF"/>
        </w:rPr>
        <w:t xml:space="preserve">- </w:t>
      </w:r>
      <w:hyperlink r:id="rId11" w:history="1"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shd w:val="clear" w:color="auto" w:fill="FFFFFF"/>
            <w:lang w:val="en-US"/>
          </w:rPr>
          <w:t>http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shd w:val="clear" w:color="auto" w:fill="FFFFFF"/>
          </w:rPr>
          <w:t>://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shd w:val="clear" w:color="auto" w:fill="FFFFFF"/>
            <w:lang w:val="en-US"/>
          </w:rPr>
          <w:t>xn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shd w:val="clear" w:color="auto" w:fill="FFFFFF"/>
          </w:rPr>
          <w:t>-80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shd w:val="clear" w:color="auto" w:fill="FFFFFF"/>
            <w:lang w:val="en-US"/>
          </w:rPr>
          <w:t>abucjiibhv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shd w:val="clear" w:color="auto" w:fill="FFFFFF"/>
          </w:rPr>
          <w:t>9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shd w:val="clear" w:color="auto" w:fill="FFFFFF"/>
            <w:lang w:val="en-US"/>
          </w:rPr>
          <w:t>a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shd w:val="clear" w:color="auto" w:fill="FFFFFF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shd w:val="clear" w:color="auto" w:fill="FFFFFF"/>
            <w:lang w:val="en-US"/>
          </w:rPr>
          <w:t>xn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shd w:val="clear" w:color="auto" w:fill="FFFFFF"/>
          </w:rPr>
          <w:t>-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shd w:val="clear" w:color="auto" w:fill="FFFFFF"/>
            <w:lang w:val="en-US"/>
          </w:rPr>
          <w:t>p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shd w:val="clear" w:color="auto" w:fill="FFFFFF"/>
          </w:rPr>
          <w:t>1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shd w:val="clear" w:color="auto" w:fill="FFFFFF"/>
            <w:lang w:val="en-US"/>
          </w:rPr>
          <w:t>ai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shd w:val="clear" w:color="auto" w:fill="FFFFFF"/>
          </w:rPr>
          <w:t>/</w:t>
        </w:r>
      </w:hyperlink>
      <w:r w:rsidRPr="007B3D63">
        <w:rPr>
          <w:rFonts w:eastAsia="Times New Roman" w:cs="Times New Roman"/>
          <w:color w:val="000000"/>
          <w:spacing w:val="3"/>
          <w:szCs w:val="28"/>
          <w:shd w:val="clear" w:color="auto" w:fill="FFFFFF"/>
        </w:rPr>
        <w:t xml:space="preserve">   </w:t>
      </w:r>
    </w:p>
    <w:p w:rsidR="007B3D63" w:rsidRPr="007B3D63" w:rsidRDefault="007B3D63" w:rsidP="007B3D63">
      <w:pPr>
        <w:widowControl w:val="0"/>
        <w:spacing w:after="23" w:line="276" w:lineRule="auto"/>
        <w:ind w:firstLine="567"/>
        <w:jc w:val="both"/>
        <w:rPr>
          <w:rFonts w:eastAsia="Times New Roman" w:cs="Times New Roman"/>
          <w:spacing w:val="3"/>
          <w:szCs w:val="28"/>
          <w:lang w:eastAsia="ru-RU"/>
        </w:rPr>
      </w:pPr>
      <w:r w:rsidRPr="007B3D63">
        <w:rPr>
          <w:rFonts w:eastAsia="Times New Roman" w:cs="Times New Roman"/>
          <w:color w:val="000000"/>
          <w:spacing w:val="3"/>
          <w:szCs w:val="28"/>
          <w:shd w:val="clear" w:color="auto" w:fill="FFFFFF"/>
          <w:lang w:eastAsia="ru-RU"/>
        </w:rPr>
        <w:t>Федеральный портал «Российское образование» -</w:t>
      </w:r>
      <w:hyperlink r:id="rId12" w:history="1"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eastAsia="ru-RU"/>
          </w:rPr>
          <w:t xml:space="preserve"> 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http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://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www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edu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ru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/;</w:t>
        </w:r>
      </w:hyperlink>
    </w:p>
    <w:p w:rsidR="007B3D63" w:rsidRPr="007B3D63" w:rsidRDefault="007B3D63" w:rsidP="007B3D63">
      <w:pPr>
        <w:widowControl w:val="0"/>
        <w:tabs>
          <w:tab w:val="left" w:leader="underscore" w:pos="9597"/>
        </w:tabs>
        <w:spacing w:after="0" w:line="276" w:lineRule="auto"/>
        <w:ind w:firstLine="567"/>
        <w:jc w:val="both"/>
        <w:rPr>
          <w:rFonts w:eastAsia="Times New Roman" w:cs="Times New Roman"/>
          <w:spacing w:val="3"/>
          <w:szCs w:val="28"/>
          <w:lang w:eastAsia="ru-RU"/>
        </w:rPr>
      </w:pPr>
      <w:r w:rsidRPr="007B3D63">
        <w:rPr>
          <w:rFonts w:eastAsia="Times New Roman" w:cs="Times New Roman"/>
          <w:color w:val="000000"/>
          <w:szCs w:val="28"/>
          <w:lang w:eastAsia="ru-RU"/>
        </w:rPr>
        <w:t>Детский портал «Солнышко» -</w:t>
      </w:r>
      <w:hyperlink r:id="rId13" w:history="1"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eastAsia="ru-RU"/>
          </w:rPr>
          <w:t xml:space="preserve"> 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http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://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www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solnet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ee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/</w:t>
        </w:r>
      </w:hyperlink>
    </w:p>
    <w:p w:rsidR="007B3D63" w:rsidRPr="007B3D63" w:rsidRDefault="007B3D63" w:rsidP="007B3D63">
      <w:pPr>
        <w:widowControl w:val="0"/>
        <w:tabs>
          <w:tab w:val="left" w:leader="underscore" w:pos="9597"/>
        </w:tabs>
        <w:spacing w:after="0" w:line="276" w:lineRule="auto"/>
        <w:ind w:firstLine="567"/>
        <w:jc w:val="both"/>
        <w:rPr>
          <w:rFonts w:eastAsia="Times New Roman" w:cs="Times New Roman"/>
          <w:spacing w:val="3"/>
          <w:szCs w:val="28"/>
          <w:lang w:eastAsia="ru-RU"/>
        </w:rPr>
      </w:pPr>
      <w:r w:rsidRPr="007B3D63">
        <w:rPr>
          <w:rFonts w:eastAsia="Times New Roman" w:cs="Times New Roman"/>
          <w:color w:val="000000"/>
          <w:szCs w:val="28"/>
          <w:lang w:eastAsia="ru-RU"/>
        </w:rPr>
        <w:t>Сайт «Всё для детского сада» -</w:t>
      </w:r>
      <w:hyperlink r:id="rId14" w:history="1"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eastAsia="ru-RU"/>
          </w:rPr>
          <w:t xml:space="preserve"> 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http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://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www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ivalex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vistcom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ru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metod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htm</w:t>
        </w:r>
      </w:hyperlink>
    </w:p>
    <w:p w:rsidR="007B3D63" w:rsidRPr="007B3D63" w:rsidRDefault="007B3D63" w:rsidP="007B3D63">
      <w:pPr>
        <w:widowControl w:val="0"/>
        <w:tabs>
          <w:tab w:val="left" w:leader="underscore" w:pos="9597"/>
        </w:tabs>
        <w:spacing w:after="0" w:line="276" w:lineRule="auto"/>
        <w:ind w:firstLine="567"/>
        <w:jc w:val="both"/>
        <w:rPr>
          <w:rFonts w:eastAsia="Times New Roman" w:cs="Times New Roman"/>
          <w:spacing w:val="3"/>
          <w:szCs w:val="28"/>
          <w:lang w:eastAsia="ru-RU"/>
        </w:rPr>
      </w:pPr>
      <w:r w:rsidRPr="007B3D63">
        <w:rPr>
          <w:rFonts w:eastAsia="Times New Roman" w:cs="Times New Roman"/>
          <w:color w:val="000000"/>
          <w:szCs w:val="28"/>
          <w:lang w:eastAsia="ru-RU"/>
        </w:rPr>
        <w:t>Сайт «ДЕТсад» -</w:t>
      </w:r>
      <w:hyperlink r:id="rId15" w:history="1"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eastAsia="ru-RU"/>
          </w:rPr>
          <w:t xml:space="preserve"> 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http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://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detsad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-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kitty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ru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/</w:t>
        </w:r>
      </w:hyperlink>
    </w:p>
    <w:p w:rsidR="007B3D63" w:rsidRPr="007B3D63" w:rsidRDefault="007B3D63" w:rsidP="007B3D63">
      <w:pPr>
        <w:widowControl w:val="0"/>
        <w:tabs>
          <w:tab w:val="left" w:leader="underscore" w:pos="9597"/>
        </w:tabs>
        <w:spacing w:after="0" w:line="276" w:lineRule="auto"/>
        <w:ind w:firstLine="567"/>
        <w:jc w:val="both"/>
        <w:rPr>
          <w:rFonts w:eastAsia="Times New Roman" w:cs="Times New Roman"/>
          <w:spacing w:val="3"/>
          <w:szCs w:val="28"/>
          <w:lang w:eastAsia="ru-RU"/>
        </w:rPr>
      </w:pPr>
      <w:r w:rsidRPr="007B3D63">
        <w:rPr>
          <w:rFonts w:eastAsia="Times New Roman" w:cs="Times New Roman"/>
          <w:color w:val="000000"/>
          <w:szCs w:val="28"/>
          <w:lang w:eastAsia="ru-RU"/>
        </w:rPr>
        <w:t>Журнал «Обруч» -</w:t>
      </w:r>
      <w:hyperlink r:id="rId16" w:history="1"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eastAsia="ru-RU"/>
          </w:rPr>
          <w:t xml:space="preserve"> 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http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://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www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obruch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ru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/</w:t>
        </w:r>
      </w:hyperlink>
    </w:p>
    <w:p w:rsidR="007B3D63" w:rsidRPr="007B3D63" w:rsidRDefault="007B3D63" w:rsidP="007B3D63">
      <w:pPr>
        <w:widowControl w:val="0"/>
        <w:spacing w:after="0" w:line="276" w:lineRule="auto"/>
        <w:ind w:firstLine="567"/>
        <w:jc w:val="both"/>
        <w:rPr>
          <w:rFonts w:eastAsia="Times New Roman" w:cs="Times New Roman"/>
          <w:spacing w:val="3"/>
          <w:szCs w:val="28"/>
          <w:lang w:eastAsia="ru-RU"/>
        </w:rPr>
      </w:pPr>
      <w:r w:rsidRPr="007B3D63">
        <w:rPr>
          <w:rFonts w:eastAsia="Times New Roman" w:cs="Times New Roman"/>
          <w:color w:val="000000"/>
          <w:spacing w:val="3"/>
          <w:szCs w:val="28"/>
          <w:shd w:val="clear" w:color="auto" w:fill="FFFFFF"/>
          <w:lang w:eastAsia="ru-RU"/>
        </w:rPr>
        <w:t>Журнал «Дошкольное воспитание» -</w:t>
      </w:r>
      <w:hyperlink r:id="rId17" w:history="1"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eastAsia="ru-RU"/>
          </w:rPr>
          <w:t xml:space="preserve"> 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http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://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dovosp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ru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/</w:t>
        </w:r>
      </w:hyperlink>
    </w:p>
    <w:p w:rsidR="007B3D63" w:rsidRPr="007B3D63" w:rsidRDefault="007B3D63" w:rsidP="007B3D63">
      <w:pPr>
        <w:widowControl w:val="0"/>
        <w:tabs>
          <w:tab w:val="left" w:leader="underscore" w:pos="9597"/>
        </w:tabs>
        <w:spacing w:after="0" w:line="276" w:lineRule="auto"/>
        <w:ind w:firstLine="567"/>
        <w:jc w:val="both"/>
        <w:rPr>
          <w:rFonts w:eastAsia="Times New Roman" w:cs="Times New Roman"/>
          <w:spacing w:val="3"/>
          <w:szCs w:val="28"/>
          <w:lang w:eastAsia="ru-RU"/>
        </w:rPr>
      </w:pPr>
      <w:r w:rsidRPr="007B3D63">
        <w:rPr>
          <w:rFonts w:eastAsia="Times New Roman" w:cs="Times New Roman"/>
          <w:color w:val="000000"/>
          <w:szCs w:val="28"/>
          <w:lang w:eastAsia="ru-RU"/>
        </w:rPr>
        <w:t>Международный образовательный портал «Maam.ru» -</w:t>
      </w:r>
      <w:hyperlink r:id="rId18" w:history="1"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eastAsia="ru-RU"/>
          </w:rPr>
          <w:t xml:space="preserve"> 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http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://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www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maam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ru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/</w:t>
        </w:r>
      </w:hyperlink>
    </w:p>
    <w:p w:rsidR="007B3D63" w:rsidRPr="007B3D63" w:rsidRDefault="007B3D63" w:rsidP="007B3D63">
      <w:pPr>
        <w:widowControl w:val="0"/>
        <w:spacing w:after="0" w:line="276" w:lineRule="auto"/>
        <w:ind w:right="40" w:firstLine="567"/>
        <w:jc w:val="both"/>
        <w:rPr>
          <w:rFonts w:eastAsia="Times New Roman" w:cs="Times New Roman"/>
          <w:color w:val="000000"/>
          <w:spacing w:val="3"/>
          <w:szCs w:val="28"/>
          <w:shd w:val="clear" w:color="auto" w:fill="FFFFFF"/>
        </w:rPr>
      </w:pPr>
      <w:r w:rsidRPr="007B3D63">
        <w:rPr>
          <w:rFonts w:eastAsia="Times New Roman" w:cs="Times New Roman"/>
          <w:color w:val="000000"/>
          <w:spacing w:val="3"/>
          <w:szCs w:val="28"/>
          <w:shd w:val="clear" w:color="auto" w:fill="FFFFFF"/>
          <w:lang w:eastAsia="ru-RU"/>
        </w:rPr>
        <w:t xml:space="preserve">Российский общеобразовательный портал (Дошкольное образование) - </w:t>
      </w:r>
      <w:hyperlink r:id="rId19" w:history="1"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http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://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www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school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edu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ru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catalog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asp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?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cat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 xml:space="preserve"> 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ob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 xml:space="preserve"> 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no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=145</w:t>
        </w:r>
      </w:hyperlink>
      <w:r w:rsidRPr="007B3D63">
        <w:rPr>
          <w:rFonts w:eastAsia="Times New Roman" w:cs="Times New Roman"/>
          <w:color w:val="000000"/>
          <w:spacing w:val="3"/>
          <w:szCs w:val="28"/>
          <w:shd w:val="clear" w:color="auto" w:fill="FFFFFF"/>
        </w:rPr>
        <w:t xml:space="preserve"> </w:t>
      </w:r>
    </w:p>
    <w:p w:rsidR="007B3D63" w:rsidRPr="007B3D63" w:rsidRDefault="007B3D63" w:rsidP="007B3D63">
      <w:pPr>
        <w:widowControl w:val="0"/>
        <w:spacing w:after="0" w:line="276" w:lineRule="auto"/>
        <w:ind w:right="40" w:firstLine="567"/>
        <w:jc w:val="both"/>
        <w:rPr>
          <w:rFonts w:eastAsia="Times New Roman" w:cs="Times New Roman"/>
          <w:spacing w:val="3"/>
          <w:szCs w:val="28"/>
          <w:lang w:eastAsia="ru-RU"/>
        </w:rPr>
      </w:pPr>
      <w:r w:rsidRPr="007B3D63">
        <w:rPr>
          <w:rFonts w:eastAsia="Times New Roman" w:cs="Times New Roman"/>
          <w:color w:val="000000"/>
          <w:spacing w:val="3"/>
          <w:szCs w:val="28"/>
          <w:shd w:val="clear" w:color="auto" w:fill="FFFFFF"/>
          <w:lang w:eastAsia="ru-RU"/>
        </w:rPr>
        <w:t xml:space="preserve">Детская психология </w:t>
      </w:r>
      <w:r w:rsidRPr="007B3D63">
        <w:rPr>
          <w:rFonts w:eastAsia="Times New Roman" w:cs="Times New Roman"/>
          <w:color w:val="000000"/>
          <w:spacing w:val="3"/>
          <w:szCs w:val="28"/>
          <w:shd w:val="clear" w:color="auto" w:fill="FFFFFF"/>
        </w:rPr>
        <w:t>-</w:t>
      </w:r>
      <w:hyperlink r:id="rId20" w:history="1"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http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://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www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childpsy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ru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/</w:t>
        </w:r>
      </w:hyperlink>
    </w:p>
    <w:p w:rsidR="007B3D63" w:rsidRPr="007B3D63" w:rsidRDefault="007B3D63" w:rsidP="007B3D63">
      <w:pPr>
        <w:widowControl w:val="0"/>
        <w:spacing w:after="0" w:line="276" w:lineRule="auto"/>
        <w:ind w:right="40" w:firstLine="567"/>
        <w:jc w:val="both"/>
        <w:rPr>
          <w:rFonts w:eastAsia="Times New Roman" w:cs="Times New Roman"/>
          <w:spacing w:val="3"/>
          <w:szCs w:val="28"/>
          <w:lang w:eastAsia="ru-RU"/>
        </w:rPr>
      </w:pPr>
      <w:r w:rsidRPr="007B3D63">
        <w:rPr>
          <w:rFonts w:eastAsia="Times New Roman" w:cs="Times New Roman"/>
          <w:color w:val="000000"/>
          <w:spacing w:val="3"/>
          <w:szCs w:val="28"/>
          <w:shd w:val="clear" w:color="auto" w:fill="FFFFFF"/>
          <w:lang w:eastAsia="ru-RU"/>
        </w:rPr>
        <w:t xml:space="preserve">Портал информационной поддержки руководителей образовательных учреждений (ДОУ) - </w:t>
      </w:r>
      <w:hyperlink r:id="rId21" w:history="1"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http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://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manager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-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edu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mcfr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-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ep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ru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material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default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aspx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?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catalogid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=900</w:t>
        </w:r>
      </w:hyperlink>
      <w:r w:rsidRPr="007B3D63">
        <w:rPr>
          <w:rFonts w:eastAsia="Times New Roman" w:cs="Times New Roman"/>
          <w:color w:val="000000"/>
          <w:spacing w:val="3"/>
          <w:szCs w:val="28"/>
          <w:shd w:val="clear" w:color="auto" w:fill="FFFFFF"/>
        </w:rPr>
        <w:t xml:space="preserve"> </w:t>
      </w:r>
      <w:r w:rsidRPr="007B3D63">
        <w:rPr>
          <w:rFonts w:eastAsia="Times New Roman" w:cs="Times New Roman"/>
          <w:color w:val="000000"/>
          <w:spacing w:val="3"/>
          <w:szCs w:val="28"/>
          <w:shd w:val="clear" w:color="auto" w:fill="FFFFFF"/>
          <w:lang w:eastAsia="ru-RU"/>
        </w:rPr>
        <w:t xml:space="preserve">Образовательный портал «Учёба» раздел Дошкольное воспитание - </w:t>
      </w:r>
      <w:hyperlink r:id="rId22" w:history="1"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http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://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www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ucheba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com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met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 xml:space="preserve"> 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rus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k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 xml:space="preserve"> 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doshvosp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title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 xml:space="preserve"> 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main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htm</w:t>
        </w:r>
      </w:hyperlink>
    </w:p>
    <w:p w:rsidR="007B3D63" w:rsidRPr="007B3D63" w:rsidRDefault="007B3D63" w:rsidP="007B3D63">
      <w:pPr>
        <w:widowControl w:val="0"/>
        <w:spacing w:after="0" w:line="276" w:lineRule="auto"/>
        <w:ind w:firstLine="567"/>
        <w:jc w:val="both"/>
        <w:rPr>
          <w:rFonts w:eastAsia="Times New Roman" w:cs="Times New Roman"/>
          <w:spacing w:val="3"/>
          <w:szCs w:val="28"/>
          <w:lang w:eastAsia="ru-RU"/>
        </w:rPr>
      </w:pPr>
      <w:r w:rsidRPr="007B3D63">
        <w:rPr>
          <w:rFonts w:eastAsia="Times New Roman" w:cs="Times New Roman"/>
          <w:color w:val="000000"/>
          <w:spacing w:val="3"/>
          <w:szCs w:val="28"/>
          <w:shd w:val="clear" w:color="auto" w:fill="FFFFFF"/>
          <w:lang w:eastAsia="ru-RU"/>
        </w:rPr>
        <w:t xml:space="preserve">Дизайн и графика. Оформление детского сада </w:t>
      </w:r>
      <w:r w:rsidRPr="007B3D63">
        <w:rPr>
          <w:rFonts w:eastAsia="Times New Roman" w:cs="Times New Roman"/>
          <w:color w:val="000000"/>
          <w:spacing w:val="3"/>
          <w:szCs w:val="28"/>
          <w:shd w:val="clear" w:color="auto" w:fill="FFFFFF"/>
        </w:rPr>
        <w:t>-</w:t>
      </w:r>
      <w:hyperlink r:id="rId23" w:history="1"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http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://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skyclipart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ru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detyam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presentation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/15225-</w:t>
        </w:r>
      </w:hyperlink>
    </w:p>
    <w:p w:rsidR="007B3D63" w:rsidRPr="007B3D63" w:rsidRDefault="007B3D63" w:rsidP="007B3D63">
      <w:pPr>
        <w:widowControl w:val="0"/>
        <w:tabs>
          <w:tab w:val="left" w:leader="underscore" w:pos="9597"/>
        </w:tabs>
        <w:spacing w:after="0" w:line="276" w:lineRule="auto"/>
        <w:ind w:firstLine="567"/>
        <w:jc w:val="both"/>
        <w:rPr>
          <w:rFonts w:eastAsia="Times New Roman" w:cs="Times New Roman"/>
          <w:spacing w:val="3"/>
          <w:szCs w:val="28"/>
          <w:lang w:eastAsia="ru-RU"/>
        </w:rPr>
      </w:pPr>
      <w:r w:rsidRPr="007B3D63">
        <w:rPr>
          <w:rFonts w:eastAsia="Times New Roman" w:cs="Times New Roman"/>
          <w:color w:val="000000"/>
          <w:szCs w:val="28"/>
          <w:lang w:eastAsia="ru-RU"/>
        </w:rPr>
        <w:t>Дошкольник RU-</w:t>
      </w:r>
      <w:hyperlink r:id="rId24" w:history="1"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 xml:space="preserve"> 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http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://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doshkolnik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ru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scenary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php</w:t>
        </w:r>
      </w:hyperlink>
    </w:p>
    <w:p w:rsidR="007B3D63" w:rsidRPr="007B3D63" w:rsidRDefault="007B3D63" w:rsidP="007B3D63">
      <w:pPr>
        <w:widowControl w:val="0"/>
        <w:tabs>
          <w:tab w:val="left" w:leader="underscore" w:pos="9597"/>
        </w:tabs>
        <w:spacing w:after="0" w:line="276" w:lineRule="auto"/>
        <w:ind w:firstLine="567"/>
        <w:jc w:val="both"/>
        <w:rPr>
          <w:rFonts w:eastAsia="Times New Roman" w:cs="Times New Roman"/>
          <w:spacing w:val="3"/>
          <w:szCs w:val="28"/>
          <w:lang w:eastAsia="ru-RU"/>
        </w:rPr>
      </w:pPr>
      <w:r w:rsidRPr="007B3D63">
        <w:rPr>
          <w:rFonts w:eastAsia="Times New Roman" w:cs="Times New Roman"/>
          <w:color w:val="000000"/>
          <w:szCs w:val="28"/>
          <w:lang w:eastAsia="ru-RU"/>
        </w:rPr>
        <w:t>Использование ИКТ в ДОУ-</w:t>
      </w:r>
      <w:hyperlink r:id="rId25" w:history="1"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eastAsia="ru-RU"/>
          </w:rPr>
          <w:t xml:space="preserve"> 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http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://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yesnet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purpe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ru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oldsiteuo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seminar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it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htm</w:t>
        </w:r>
      </w:hyperlink>
    </w:p>
    <w:p w:rsidR="007B3D63" w:rsidRPr="007B3D63" w:rsidRDefault="007B3D63" w:rsidP="007B3D63">
      <w:pPr>
        <w:widowControl w:val="0"/>
        <w:spacing w:after="0" w:line="276" w:lineRule="auto"/>
        <w:ind w:right="40" w:firstLine="567"/>
        <w:jc w:val="both"/>
        <w:rPr>
          <w:rFonts w:eastAsia="Times New Roman" w:cs="Times New Roman"/>
          <w:spacing w:val="3"/>
          <w:szCs w:val="28"/>
          <w:lang w:eastAsia="ru-RU"/>
        </w:rPr>
      </w:pPr>
      <w:r w:rsidRPr="007B3D63">
        <w:rPr>
          <w:rFonts w:eastAsia="Times New Roman" w:cs="Times New Roman"/>
          <w:color w:val="000000"/>
          <w:spacing w:val="3"/>
          <w:szCs w:val="28"/>
          <w:shd w:val="clear" w:color="auto" w:fill="FFFFFF"/>
          <w:lang w:eastAsia="ru-RU"/>
        </w:rPr>
        <w:t>Сеть творческих учителей (Дошкольное воспитание и образование) -</w:t>
      </w:r>
      <w:hyperlink r:id="rId26" w:history="1"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eastAsia="ru-RU"/>
          </w:rPr>
          <w:t xml:space="preserve"> 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http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://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www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it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-</w:t>
        </w:r>
      </w:hyperlink>
      <w:r w:rsidRPr="007B3D63">
        <w:rPr>
          <w:rFonts w:eastAsia="Times New Roman" w:cs="Times New Roman"/>
          <w:color w:val="000000"/>
          <w:spacing w:val="3"/>
          <w:szCs w:val="28"/>
          <w:shd w:val="clear" w:color="auto" w:fill="FFFFFF"/>
        </w:rPr>
        <w:t xml:space="preserve"> </w:t>
      </w:r>
      <w:hyperlink r:id="rId27" w:history="1"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n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ru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communities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aspx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?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cat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 xml:space="preserve"> 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no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=2211&amp;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tmpl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=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com</w:t>
        </w:r>
      </w:hyperlink>
    </w:p>
    <w:p w:rsidR="007B3D63" w:rsidRPr="007B3D63" w:rsidRDefault="007B3D63" w:rsidP="007B3D63">
      <w:pPr>
        <w:widowControl w:val="0"/>
        <w:spacing w:after="0" w:line="276" w:lineRule="auto"/>
        <w:ind w:firstLine="567"/>
        <w:jc w:val="both"/>
        <w:rPr>
          <w:rFonts w:eastAsia="Times New Roman" w:cs="Times New Roman"/>
          <w:spacing w:val="3"/>
          <w:szCs w:val="28"/>
          <w:lang w:eastAsia="ru-RU"/>
        </w:rPr>
      </w:pPr>
      <w:r w:rsidRPr="007B3D63">
        <w:rPr>
          <w:rFonts w:eastAsia="Times New Roman" w:cs="Times New Roman"/>
          <w:color w:val="000000"/>
          <w:spacing w:val="3"/>
          <w:szCs w:val="28"/>
          <w:shd w:val="clear" w:color="auto" w:fill="FFFFFF"/>
          <w:lang w:eastAsia="ru-RU"/>
        </w:rPr>
        <w:t>Сайт Федерального института российского образования -</w:t>
      </w:r>
      <w:hyperlink r:id="rId28" w:history="1"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eastAsia="ru-RU"/>
          </w:rPr>
          <w:t xml:space="preserve"> 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http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://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www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firo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.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  <w:lang w:val="en-US"/>
          </w:rPr>
          <w:t>ru</w:t>
        </w:r>
        <w:r w:rsidRPr="007B3D63">
          <w:rPr>
            <w:rFonts w:eastAsia="Times New Roman" w:cs="Times New Roman"/>
            <w:color w:val="0000FF"/>
            <w:spacing w:val="3"/>
            <w:szCs w:val="28"/>
            <w:u w:val="single"/>
          </w:rPr>
          <w:t>/</w:t>
        </w:r>
      </w:hyperlink>
    </w:p>
    <w:p w:rsidR="007B3D63" w:rsidRPr="007B3D63" w:rsidRDefault="007B3D63" w:rsidP="007B3D63">
      <w:pPr>
        <w:spacing w:after="0" w:line="276" w:lineRule="auto"/>
        <w:ind w:left="40" w:right="2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B3D63" w:rsidRPr="007B3D63" w:rsidRDefault="007B3D63" w:rsidP="007B3D63">
      <w:pPr>
        <w:autoSpaceDE w:val="0"/>
        <w:autoSpaceDN w:val="0"/>
        <w:adjustRightInd w:val="0"/>
        <w:spacing w:after="0" w:line="276" w:lineRule="auto"/>
        <w:jc w:val="both"/>
        <w:rPr>
          <w:rFonts w:ascii="TimesNewRoman,Bold" w:eastAsia="Calibri" w:hAnsi="TimesNewRoman,Bold" w:cs="TimesNewRoman,Bold"/>
          <w:bCs/>
          <w:szCs w:val="28"/>
        </w:rPr>
      </w:pPr>
    </w:p>
    <w:p w:rsidR="007B3D63" w:rsidRPr="007B3D63" w:rsidRDefault="007B3D63" w:rsidP="007B3D63">
      <w:pPr>
        <w:tabs>
          <w:tab w:val="center" w:pos="9923"/>
        </w:tabs>
        <w:spacing w:after="0" w:line="276" w:lineRule="auto"/>
        <w:ind w:right="-1475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 xml:space="preserve">         Исходя из всего вышеизложенного,  на 2021 – 2022  учебный  год </w:t>
      </w:r>
    </w:p>
    <w:p w:rsidR="007B3D63" w:rsidRPr="007B3D63" w:rsidRDefault="007B3D63" w:rsidP="007B3D63">
      <w:pPr>
        <w:tabs>
          <w:tab w:val="center" w:pos="9923"/>
        </w:tabs>
        <w:spacing w:after="0" w:line="276" w:lineRule="auto"/>
        <w:ind w:right="-1475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7B3D63">
        <w:rPr>
          <w:rFonts w:eastAsia="Times New Roman" w:cs="Times New Roman"/>
          <w:szCs w:val="28"/>
          <w:lang w:eastAsia="ru-RU"/>
        </w:rPr>
        <w:t xml:space="preserve">вытекают  следующие задачи:  </w:t>
      </w:r>
    </w:p>
    <w:p w:rsidR="007B3D63" w:rsidRPr="007B3D63" w:rsidRDefault="007B3D63" w:rsidP="007B3D63">
      <w:pPr>
        <w:spacing w:after="0" w:line="276" w:lineRule="auto"/>
        <w:ind w:right="-1475"/>
        <w:rPr>
          <w:rFonts w:ascii="Arial" w:eastAsia="Times New Roman" w:hAnsi="Arial" w:cs="Times New Roman"/>
          <w:szCs w:val="28"/>
          <w:lang w:eastAsia="ru-RU"/>
        </w:rPr>
      </w:pPr>
    </w:p>
    <w:p w:rsidR="007B3D63" w:rsidRDefault="007B3D63" w:rsidP="007B3D63">
      <w:pPr>
        <w:spacing w:after="0" w:line="276" w:lineRule="auto"/>
        <w:ind w:right="-1475"/>
        <w:rPr>
          <w:rFonts w:ascii="Arial" w:eastAsia="Times New Roman" w:hAnsi="Arial" w:cs="Times New Roman"/>
          <w:szCs w:val="28"/>
          <w:lang w:eastAsia="ru-RU"/>
        </w:rPr>
      </w:pPr>
    </w:p>
    <w:p w:rsidR="001A1E48" w:rsidRDefault="001A1E48" w:rsidP="007B3D63">
      <w:pPr>
        <w:spacing w:after="0" w:line="276" w:lineRule="auto"/>
        <w:ind w:right="-1475"/>
        <w:rPr>
          <w:rFonts w:ascii="Arial" w:eastAsia="Times New Roman" w:hAnsi="Arial" w:cs="Times New Roman"/>
          <w:szCs w:val="28"/>
          <w:lang w:eastAsia="ru-RU"/>
        </w:rPr>
      </w:pPr>
    </w:p>
    <w:p w:rsidR="001A1E48" w:rsidRPr="007B3D63" w:rsidRDefault="001A1E48" w:rsidP="007B3D63">
      <w:pPr>
        <w:spacing w:after="0" w:line="276" w:lineRule="auto"/>
        <w:ind w:right="-1475"/>
        <w:rPr>
          <w:rFonts w:ascii="Arial" w:eastAsia="Times New Roman" w:hAnsi="Arial" w:cs="Times New Roman"/>
          <w:szCs w:val="28"/>
          <w:lang w:eastAsia="ru-RU"/>
        </w:rPr>
      </w:pPr>
      <w:bookmarkStart w:id="0" w:name="_GoBack"/>
      <w:bookmarkEnd w:id="0"/>
    </w:p>
    <w:p w:rsidR="007B3D63" w:rsidRPr="007B3D63" w:rsidRDefault="007B3D63" w:rsidP="007B3D63">
      <w:pPr>
        <w:spacing w:after="0" w:line="276" w:lineRule="auto"/>
        <w:ind w:right="-1475"/>
        <w:rPr>
          <w:rFonts w:ascii="Arial" w:eastAsia="Times New Roman" w:hAnsi="Arial" w:cs="Times New Roman"/>
          <w:szCs w:val="28"/>
          <w:lang w:eastAsia="ru-RU"/>
        </w:rPr>
      </w:pPr>
    </w:p>
    <w:p w:rsidR="007B3D63" w:rsidRPr="007B3D63" w:rsidRDefault="007B3D63" w:rsidP="007B3D63">
      <w:pPr>
        <w:spacing w:after="0" w:line="240" w:lineRule="auto"/>
        <w:ind w:right="-1475"/>
        <w:jc w:val="center"/>
        <w:outlineLvl w:val="0"/>
        <w:rPr>
          <w:rFonts w:eastAsia="Times New Roman" w:cs="Times New Roman"/>
          <w:b/>
          <w:sz w:val="52"/>
          <w:szCs w:val="20"/>
          <w:lang w:eastAsia="ru-RU"/>
        </w:rPr>
      </w:pPr>
      <w:r w:rsidRPr="007B3D63">
        <w:rPr>
          <w:rFonts w:eastAsia="Times New Roman" w:cs="Times New Roman"/>
          <w:b/>
          <w:sz w:val="52"/>
          <w:szCs w:val="20"/>
          <w:lang w:eastAsia="ru-RU"/>
        </w:rPr>
        <w:lastRenderedPageBreak/>
        <w:t>ЗАДАЧИ  МБДОУ д/с  № 4</w:t>
      </w:r>
    </w:p>
    <w:p w:rsidR="007B3D63" w:rsidRPr="007B3D63" w:rsidRDefault="007B3D63" w:rsidP="007B3D63">
      <w:pPr>
        <w:spacing w:after="0" w:line="240" w:lineRule="auto"/>
        <w:ind w:right="-1475"/>
        <w:jc w:val="center"/>
        <w:rPr>
          <w:rFonts w:eastAsia="Times New Roman" w:cs="Times New Roman"/>
          <w:b/>
          <w:sz w:val="52"/>
          <w:szCs w:val="20"/>
          <w:lang w:eastAsia="ru-RU"/>
        </w:rPr>
      </w:pPr>
      <w:r w:rsidRPr="007B3D63">
        <w:rPr>
          <w:rFonts w:eastAsia="Times New Roman" w:cs="Times New Roman"/>
          <w:b/>
          <w:sz w:val="52"/>
          <w:szCs w:val="20"/>
          <w:lang w:eastAsia="ru-RU"/>
        </w:rPr>
        <w:t>на 2021– 2022 учебный год.</w:t>
      </w:r>
    </w:p>
    <w:p w:rsidR="007B3D63" w:rsidRPr="007B3D63" w:rsidRDefault="007B3D63" w:rsidP="007B3D63">
      <w:pPr>
        <w:spacing w:after="0" w:line="240" w:lineRule="auto"/>
        <w:ind w:right="-1475"/>
        <w:jc w:val="both"/>
        <w:rPr>
          <w:rFonts w:eastAsia="Times New Roman" w:cs="Times New Roman"/>
          <w:b/>
          <w:sz w:val="52"/>
          <w:szCs w:val="20"/>
          <w:lang w:eastAsia="ru-RU"/>
        </w:rPr>
      </w:pPr>
    </w:p>
    <w:p w:rsidR="007B3D63" w:rsidRPr="007B3D63" w:rsidRDefault="007B3D63" w:rsidP="007B3D63">
      <w:pPr>
        <w:spacing w:after="0" w:line="240" w:lineRule="auto"/>
        <w:ind w:left="1134" w:right="-1475" w:firstLine="720"/>
        <w:jc w:val="both"/>
        <w:rPr>
          <w:rFonts w:eastAsia="Times New Roman" w:cs="Times New Roman"/>
          <w:b/>
          <w:sz w:val="52"/>
          <w:szCs w:val="20"/>
          <w:lang w:eastAsia="ru-RU"/>
        </w:rPr>
      </w:pPr>
    </w:p>
    <w:p w:rsidR="007B3D63" w:rsidRPr="007B3D63" w:rsidRDefault="007B3D63" w:rsidP="007B3D63">
      <w:pPr>
        <w:spacing w:after="0" w:line="240" w:lineRule="auto"/>
        <w:ind w:firstLine="708"/>
        <w:jc w:val="both"/>
        <w:rPr>
          <w:rFonts w:eastAsia="Times New Roman" w:cs="Times New Roman"/>
          <w:b/>
          <w:sz w:val="40"/>
          <w:szCs w:val="40"/>
          <w:lang w:eastAsia="ru-RU"/>
        </w:rPr>
      </w:pPr>
      <w:r w:rsidRPr="007B3D63">
        <w:rPr>
          <w:rFonts w:eastAsia="Times New Roman" w:cs="Times New Roman"/>
          <w:b/>
          <w:sz w:val="40"/>
          <w:szCs w:val="40"/>
          <w:lang w:eastAsia="ru-RU"/>
        </w:rPr>
        <w:t>1.Формировать бережное, осознанное отношение к здоровью воспитанников путем повышения профессиональной компетенции педагогов в вопросах проектирования здоровьесберегающего образовательного пространства, используя активные формы взаимодействия с семьями воспитанников.</w:t>
      </w:r>
      <w:r w:rsidRPr="007B3D63">
        <w:rPr>
          <w:rFonts w:eastAsia="Times New Roman" w:cs="Times New Roman"/>
          <w:sz w:val="40"/>
          <w:szCs w:val="40"/>
          <w:lang w:eastAsia="ru-RU"/>
        </w:rPr>
        <w:t xml:space="preserve">  </w:t>
      </w:r>
    </w:p>
    <w:p w:rsidR="007B3D63" w:rsidRPr="007B3D63" w:rsidRDefault="007B3D63" w:rsidP="007B3D63">
      <w:pPr>
        <w:spacing w:after="0" w:line="240" w:lineRule="auto"/>
        <w:ind w:firstLine="720"/>
        <w:jc w:val="both"/>
        <w:rPr>
          <w:rFonts w:eastAsia="Times New Roman" w:cs="Times New Roman"/>
          <w:b/>
          <w:sz w:val="36"/>
          <w:szCs w:val="36"/>
          <w:lang w:eastAsia="ru-RU"/>
        </w:rPr>
      </w:pPr>
    </w:p>
    <w:p w:rsidR="007B3D63" w:rsidRPr="007B3D63" w:rsidRDefault="007B3D63" w:rsidP="007B3D63">
      <w:pPr>
        <w:spacing w:after="0" w:line="240" w:lineRule="auto"/>
        <w:ind w:firstLine="720"/>
        <w:jc w:val="both"/>
        <w:rPr>
          <w:rFonts w:eastAsia="Times New Roman" w:cs="Times New Roman"/>
          <w:b/>
          <w:sz w:val="36"/>
          <w:szCs w:val="36"/>
          <w:lang w:eastAsia="ru-RU"/>
        </w:rPr>
      </w:pPr>
    </w:p>
    <w:p w:rsidR="007B3D63" w:rsidRPr="007B3D63" w:rsidRDefault="007B3D63" w:rsidP="007B3D63">
      <w:pPr>
        <w:spacing w:after="0" w:line="240" w:lineRule="auto"/>
        <w:ind w:firstLine="720"/>
        <w:jc w:val="both"/>
        <w:rPr>
          <w:rFonts w:eastAsia="Times New Roman" w:cs="Times New Roman"/>
          <w:b/>
          <w:sz w:val="40"/>
          <w:szCs w:val="40"/>
          <w:lang w:eastAsia="ru-RU"/>
        </w:rPr>
      </w:pPr>
      <w:r w:rsidRPr="007B3D63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  <w:r w:rsidRPr="007B3D63">
        <w:rPr>
          <w:rFonts w:eastAsia="Times New Roman" w:cs="Times New Roman"/>
          <w:b/>
          <w:sz w:val="40"/>
          <w:szCs w:val="40"/>
          <w:lang w:eastAsia="ru-RU"/>
        </w:rPr>
        <w:t xml:space="preserve">2. Обеспечить качество образовательных услуг в соответствии с федеральным государственным образовательным стандартом дошкольного образования, создать предпосылки для роста личностных достижений детей. </w:t>
      </w:r>
    </w:p>
    <w:p w:rsidR="007B3D63" w:rsidRPr="007B3D63" w:rsidRDefault="007B3D63" w:rsidP="007B3D6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7B3D63" w:rsidRPr="007B3D63" w:rsidRDefault="007B3D63" w:rsidP="007B3D63">
      <w:pPr>
        <w:spacing w:after="0" w:line="240" w:lineRule="auto"/>
        <w:ind w:firstLine="708"/>
        <w:jc w:val="both"/>
        <w:rPr>
          <w:rFonts w:eastAsia="Times New Roman" w:cs="Times New Roman"/>
          <w:b/>
          <w:sz w:val="40"/>
          <w:szCs w:val="40"/>
          <w:lang w:eastAsia="ru-RU"/>
        </w:rPr>
      </w:pPr>
    </w:p>
    <w:p w:rsidR="007B3D63" w:rsidRPr="007B3D63" w:rsidRDefault="007B3D63" w:rsidP="007B3D63">
      <w:pPr>
        <w:spacing w:after="0" w:line="240" w:lineRule="auto"/>
        <w:jc w:val="both"/>
        <w:rPr>
          <w:rFonts w:eastAsia="Times New Roman" w:cs="Times New Roman"/>
          <w:b/>
          <w:sz w:val="40"/>
          <w:szCs w:val="40"/>
          <w:lang w:eastAsia="ru-RU"/>
        </w:rPr>
      </w:pPr>
      <w:r w:rsidRPr="007B3D63">
        <w:rPr>
          <w:rFonts w:eastAsia="Times New Roman" w:cs="Times New Roman"/>
          <w:b/>
          <w:sz w:val="40"/>
          <w:szCs w:val="40"/>
          <w:lang w:eastAsia="ru-RU"/>
        </w:rPr>
        <w:t xml:space="preserve">        3. Продолжать организовывать  коррекционно-развивающие  мероприятия для успешного преодоления недостатков психо–речевого  развития каждого ребенка.</w:t>
      </w:r>
    </w:p>
    <w:p w:rsidR="007B3D63" w:rsidRPr="007B3D63" w:rsidRDefault="007B3D63" w:rsidP="007B3D63">
      <w:pPr>
        <w:spacing w:after="0" w:line="240" w:lineRule="auto"/>
        <w:jc w:val="both"/>
        <w:rPr>
          <w:rFonts w:eastAsia="Times New Roman" w:cs="Times New Roman"/>
          <w:b/>
          <w:sz w:val="40"/>
          <w:szCs w:val="40"/>
          <w:lang w:eastAsia="ru-RU"/>
        </w:rPr>
      </w:pPr>
    </w:p>
    <w:p w:rsidR="007B3D63" w:rsidRPr="007B3D63" w:rsidRDefault="007B3D63" w:rsidP="007B3D63">
      <w:pPr>
        <w:spacing w:after="0" w:line="240" w:lineRule="auto"/>
        <w:jc w:val="both"/>
        <w:rPr>
          <w:rFonts w:eastAsia="Times New Roman" w:cs="Times New Roman"/>
          <w:b/>
          <w:sz w:val="40"/>
          <w:szCs w:val="40"/>
          <w:lang w:eastAsia="ru-RU"/>
        </w:rPr>
      </w:pPr>
    </w:p>
    <w:p w:rsidR="007B3D63" w:rsidRPr="007B3D63" w:rsidRDefault="007B3D63" w:rsidP="007B3D6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7B3D63" w:rsidRPr="007B3D63" w:rsidRDefault="007B3D63" w:rsidP="007B3D63">
      <w:pPr>
        <w:spacing w:after="0" w:line="240" w:lineRule="auto"/>
        <w:jc w:val="both"/>
        <w:rPr>
          <w:rFonts w:eastAsia="Times New Roman" w:cs="Times New Roman"/>
          <w:b/>
          <w:sz w:val="40"/>
          <w:szCs w:val="40"/>
          <w:lang w:eastAsia="ru-RU"/>
        </w:rPr>
      </w:pPr>
    </w:p>
    <w:p w:rsidR="007B3D63" w:rsidRPr="007B3D63" w:rsidRDefault="007B3D63" w:rsidP="007B3D63">
      <w:pPr>
        <w:spacing w:after="0" w:line="240" w:lineRule="auto"/>
        <w:jc w:val="both"/>
        <w:rPr>
          <w:rFonts w:eastAsia="Times New Roman" w:cs="Times New Roman"/>
          <w:b/>
          <w:sz w:val="40"/>
          <w:szCs w:val="40"/>
          <w:lang w:eastAsia="ru-RU"/>
        </w:rPr>
      </w:pPr>
    </w:p>
    <w:p w:rsidR="007B3D63" w:rsidRPr="007B3D63" w:rsidRDefault="007B3D63" w:rsidP="007B3D63">
      <w:pPr>
        <w:spacing w:after="0" w:line="240" w:lineRule="auto"/>
        <w:jc w:val="both"/>
        <w:rPr>
          <w:rFonts w:eastAsia="Times New Roman" w:cs="Times New Roman"/>
          <w:b/>
          <w:sz w:val="40"/>
          <w:szCs w:val="40"/>
          <w:lang w:eastAsia="ru-RU"/>
        </w:rPr>
      </w:pPr>
    </w:p>
    <w:p w:rsidR="007B3D63" w:rsidRPr="007B3D63" w:rsidRDefault="007B3D63" w:rsidP="007B3D63">
      <w:pPr>
        <w:spacing w:after="0" w:line="240" w:lineRule="auto"/>
        <w:jc w:val="both"/>
        <w:rPr>
          <w:rFonts w:eastAsia="Times New Roman" w:cs="Times New Roman"/>
          <w:b/>
          <w:sz w:val="40"/>
          <w:szCs w:val="40"/>
          <w:lang w:eastAsia="ru-RU"/>
        </w:rPr>
      </w:pPr>
    </w:p>
    <w:p w:rsidR="007B3D63" w:rsidRPr="007B3D63" w:rsidRDefault="007B3D63" w:rsidP="007B3D63">
      <w:pPr>
        <w:spacing w:after="0" w:line="240" w:lineRule="auto"/>
        <w:jc w:val="both"/>
        <w:rPr>
          <w:rFonts w:eastAsia="Times New Roman" w:cs="Times New Roman"/>
          <w:b/>
          <w:sz w:val="40"/>
          <w:szCs w:val="40"/>
          <w:lang w:eastAsia="ru-RU"/>
        </w:rPr>
      </w:pPr>
    </w:p>
    <w:p w:rsidR="007B3D63" w:rsidRPr="007B3D63" w:rsidRDefault="007B3D63" w:rsidP="007B3D63">
      <w:pPr>
        <w:spacing w:after="0" w:line="240" w:lineRule="auto"/>
        <w:jc w:val="both"/>
        <w:rPr>
          <w:rFonts w:eastAsia="Times New Roman" w:cs="Times New Roman"/>
          <w:b/>
          <w:sz w:val="40"/>
          <w:szCs w:val="40"/>
          <w:lang w:eastAsia="ru-RU"/>
        </w:rPr>
      </w:pPr>
    </w:p>
    <w:p w:rsidR="00CF241E" w:rsidRDefault="00CF241E"/>
    <w:sectPr w:rsidR="00CF241E" w:rsidSect="00B102B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4E" w:rsidRDefault="00C0784E" w:rsidP="00A55F8A">
      <w:pPr>
        <w:spacing w:after="0" w:line="240" w:lineRule="auto"/>
      </w:pPr>
      <w:r>
        <w:separator/>
      </w:r>
    </w:p>
  </w:endnote>
  <w:endnote w:type="continuationSeparator" w:id="0">
    <w:p w:rsidR="00C0784E" w:rsidRDefault="00C0784E" w:rsidP="00A5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madeusAP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Moorhuhn(FONT BY LYAJKA)">
    <w:altName w:val="Times New Roman"/>
    <w:charset w:val="CC"/>
    <w:family w:val="auto"/>
    <w:pitch w:val="variable"/>
    <w:sig w:usb0="00000001" w:usb1="10000000" w:usb2="00000000" w:usb3="00000000" w:csb0="800001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4E" w:rsidRDefault="00C0784E" w:rsidP="00A55F8A">
      <w:pPr>
        <w:spacing w:after="0" w:line="240" w:lineRule="auto"/>
      </w:pPr>
      <w:r>
        <w:separator/>
      </w:r>
    </w:p>
  </w:footnote>
  <w:footnote w:type="continuationSeparator" w:id="0">
    <w:p w:rsidR="00C0784E" w:rsidRDefault="00C0784E" w:rsidP="00A55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799"/>
    <w:multiLevelType w:val="multilevel"/>
    <w:tmpl w:val="8C2E3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6485F"/>
    <w:multiLevelType w:val="multilevel"/>
    <w:tmpl w:val="5B7AB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AB768D"/>
    <w:multiLevelType w:val="hybridMultilevel"/>
    <w:tmpl w:val="6D3C0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63"/>
    <w:rsid w:val="000A6CC2"/>
    <w:rsid w:val="00160423"/>
    <w:rsid w:val="00183009"/>
    <w:rsid w:val="001A1E48"/>
    <w:rsid w:val="001B1FBC"/>
    <w:rsid w:val="002B62E7"/>
    <w:rsid w:val="003A3A6B"/>
    <w:rsid w:val="00661268"/>
    <w:rsid w:val="00766C52"/>
    <w:rsid w:val="007B3D63"/>
    <w:rsid w:val="00A55F8A"/>
    <w:rsid w:val="00AC5131"/>
    <w:rsid w:val="00B102B3"/>
    <w:rsid w:val="00C0784E"/>
    <w:rsid w:val="00C35D6F"/>
    <w:rsid w:val="00CC07F0"/>
    <w:rsid w:val="00CC4F66"/>
    <w:rsid w:val="00CF241E"/>
    <w:rsid w:val="00D44C6B"/>
    <w:rsid w:val="00EC55BC"/>
    <w:rsid w:val="00E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137C"/>
  <w15:chartTrackingRefBased/>
  <w15:docId w15:val="{9B55FAAD-0392-4AC0-AB10-C84E9883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6B"/>
  </w:style>
  <w:style w:type="paragraph" w:styleId="2">
    <w:name w:val="heading 2"/>
    <w:aliases w:val="письмо"/>
    <w:basedOn w:val="a"/>
    <w:next w:val="a"/>
    <w:link w:val="20"/>
    <w:uiPriority w:val="9"/>
    <w:semiHidden/>
    <w:unhideWhenUsed/>
    <w:qFormat/>
    <w:rsid w:val="00766C52"/>
    <w:pPr>
      <w:keepNext/>
      <w:keepLines/>
      <w:spacing w:before="40" w:after="0"/>
      <w:outlineLvl w:val="1"/>
    </w:pPr>
    <w:rPr>
      <w:rFonts w:ascii="AmadeusAP" w:eastAsiaTheme="majorEastAsia" w:hAnsi="AmadeusAP" w:cstheme="majorBidi"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исьмо Знак"/>
    <w:basedOn w:val="a0"/>
    <w:link w:val="2"/>
    <w:uiPriority w:val="9"/>
    <w:semiHidden/>
    <w:rsid w:val="00766C52"/>
    <w:rPr>
      <w:rFonts w:ascii="AmadeusAP" w:eastAsiaTheme="majorEastAsia" w:hAnsi="AmadeusAP" w:cstheme="majorBidi"/>
      <w:color w:val="000000" w:themeColor="text1"/>
      <w:szCs w:val="26"/>
    </w:rPr>
  </w:style>
  <w:style w:type="paragraph" w:styleId="a3">
    <w:name w:val="Title"/>
    <w:aliases w:val="ЗаголовокДетский"/>
    <w:basedOn w:val="a"/>
    <w:next w:val="a"/>
    <w:link w:val="a4"/>
    <w:uiPriority w:val="10"/>
    <w:qFormat/>
    <w:rsid w:val="00766C52"/>
    <w:pPr>
      <w:spacing w:after="0" w:line="240" w:lineRule="auto"/>
      <w:contextualSpacing/>
    </w:pPr>
    <w:rPr>
      <w:rFonts w:ascii="Moorhuhn(FONT BY LYAJKA)" w:eastAsiaTheme="majorEastAsia" w:hAnsi="Moorhuhn(FONT BY LYAJKA)" w:cstheme="majorBidi"/>
      <w:spacing w:val="-10"/>
      <w:kern w:val="28"/>
      <w:sz w:val="40"/>
      <w:szCs w:val="56"/>
    </w:rPr>
  </w:style>
  <w:style w:type="character" w:customStyle="1" w:styleId="a4">
    <w:name w:val="Заголовок Знак"/>
    <w:aliases w:val="ЗаголовокДетский Знак"/>
    <w:basedOn w:val="a0"/>
    <w:link w:val="a3"/>
    <w:uiPriority w:val="10"/>
    <w:rsid w:val="00766C52"/>
    <w:rPr>
      <w:rFonts w:ascii="Moorhuhn(FONT BY LYAJKA)" w:eastAsiaTheme="majorEastAsia" w:hAnsi="Moorhuhn(FONT BY LYAJKA)" w:cstheme="majorBidi"/>
      <w:spacing w:val="-10"/>
      <w:kern w:val="28"/>
      <w:sz w:val="40"/>
      <w:szCs w:val="56"/>
    </w:rPr>
  </w:style>
  <w:style w:type="paragraph" w:styleId="a5">
    <w:name w:val="header"/>
    <w:basedOn w:val="a"/>
    <w:link w:val="a6"/>
    <w:uiPriority w:val="99"/>
    <w:unhideWhenUsed/>
    <w:rsid w:val="00A5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F8A"/>
  </w:style>
  <w:style w:type="paragraph" w:styleId="a7">
    <w:name w:val="footer"/>
    <w:basedOn w:val="a"/>
    <w:link w:val="a8"/>
    <w:uiPriority w:val="99"/>
    <w:unhideWhenUsed/>
    <w:rsid w:val="00A5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F8A"/>
  </w:style>
  <w:style w:type="paragraph" w:styleId="a9">
    <w:name w:val="Balloon Text"/>
    <w:basedOn w:val="a"/>
    <w:link w:val="aa"/>
    <w:uiPriority w:val="99"/>
    <w:semiHidden/>
    <w:unhideWhenUsed/>
    <w:rsid w:val="0016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0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4-gk.ru/" TargetMode="External"/><Relationship Id="rId13" Type="http://schemas.openxmlformats.org/officeDocument/2006/relationships/hyperlink" Target="http://www.solnet.ee/" TargetMode="External"/><Relationship Id="rId18" Type="http://schemas.openxmlformats.org/officeDocument/2006/relationships/hyperlink" Target="http://www.maam.ru/" TargetMode="External"/><Relationship Id="rId26" Type="http://schemas.openxmlformats.org/officeDocument/2006/relationships/hyperlink" Target="http://www.it-n.ru/communities.aspx?cat_no=2211&amp;tmpl=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nager-edu.mcfr-ep.ru/material/default.aspx?catalogid=900" TargetMode="External"/><Relationship Id="rId7" Type="http://schemas.openxmlformats.org/officeDocument/2006/relationships/hyperlink" Target="mailto:kolokol4ikgorkliu4@gmail.com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dovosp.ru/" TargetMode="External"/><Relationship Id="rId25" Type="http://schemas.openxmlformats.org/officeDocument/2006/relationships/hyperlink" Target="http://yesnet.purpe.ru/oldsiteuo/seminar/i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ruch.ru/" TargetMode="External"/><Relationship Id="rId20" Type="http://schemas.openxmlformats.org/officeDocument/2006/relationships/hyperlink" Target="http://www.childpsy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80abucjiibhv9a.xn-p1ai/" TargetMode="External"/><Relationship Id="rId24" Type="http://schemas.openxmlformats.org/officeDocument/2006/relationships/hyperlink" Target="http://doshkolnik.ru/scenar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tsad-kitty.ru/" TargetMode="External"/><Relationship Id="rId23" Type="http://schemas.openxmlformats.org/officeDocument/2006/relationships/hyperlink" Target="http://skyclipart.ru/detyam/presentation/15225-" TargetMode="External"/><Relationship Id="rId28" Type="http://schemas.openxmlformats.org/officeDocument/2006/relationships/hyperlink" Target="%20http://www.firo.ru/" TargetMode="External"/><Relationship Id="rId10" Type="http://schemas.openxmlformats.org/officeDocument/2006/relationships/hyperlink" Target="http://edu.gorkluch.ru" TargetMode="External"/><Relationship Id="rId19" Type="http://schemas.openxmlformats.org/officeDocument/2006/relationships/hyperlink" Target="http://www.school.edu.ru/catalog.asp?cat_ob_no=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_kluch@mo.krasnodar.ru" TargetMode="External"/><Relationship Id="rId14" Type="http://schemas.openxmlformats.org/officeDocument/2006/relationships/hyperlink" Target="http://www.ivalex.vistcom.ru/metod.htm" TargetMode="External"/><Relationship Id="rId22" Type="http://schemas.openxmlformats.org/officeDocument/2006/relationships/hyperlink" Target="http://www.ucheba.com/met_rus/k_doshvosp/title_main.htm" TargetMode="External"/><Relationship Id="rId27" Type="http://schemas.openxmlformats.org/officeDocument/2006/relationships/hyperlink" Target="http://www.it-n.ru/communities.aspx?cat_no=2211&amp;tmpl=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3986</Words>
  <Characters>22724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2</cp:revision>
  <cp:lastPrinted>2022-04-19T13:06:00Z</cp:lastPrinted>
  <dcterms:created xsi:type="dcterms:W3CDTF">2022-05-04T08:10:00Z</dcterms:created>
  <dcterms:modified xsi:type="dcterms:W3CDTF">2022-05-04T08:10:00Z</dcterms:modified>
</cp:coreProperties>
</file>