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0D" w:rsidRDefault="004D3630" w:rsidP="001346B2">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480810"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логоритмика-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9163050"/>
                    </a:xfrm>
                    <a:prstGeom prst="rect">
                      <a:avLst/>
                    </a:prstGeom>
                  </pic:spPr>
                </pic:pic>
              </a:graphicData>
            </a:graphic>
          </wp:inline>
        </w:drawing>
      </w:r>
      <w:bookmarkEnd w:id="0"/>
    </w:p>
    <w:p w:rsidR="007D48C1" w:rsidRDefault="007D48C1" w:rsidP="001346B2">
      <w:pPr>
        <w:spacing w:after="0" w:line="240" w:lineRule="auto"/>
        <w:jc w:val="both"/>
        <w:rPr>
          <w:rFonts w:ascii="Times New Roman" w:hAnsi="Times New Roman" w:cs="Times New Roman"/>
          <w:b/>
          <w:sz w:val="32"/>
          <w:szCs w:val="28"/>
        </w:rPr>
      </w:pPr>
    </w:p>
    <w:sdt>
      <w:sdtPr>
        <w:rPr>
          <w:rFonts w:asciiTheme="minorHAnsi" w:eastAsiaTheme="minorHAnsi" w:hAnsiTheme="minorHAnsi" w:cstheme="minorBidi"/>
          <w:color w:val="auto"/>
          <w:sz w:val="22"/>
          <w:szCs w:val="22"/>
          <w:lang w:eastAsia="en-US"/>
        </w:rPr>
        <w:id w:val="-334149153"/>
        <w:docPartObj>
          <w:docPartGallery w:val="Table of Contents"/>
          <w:docPartUnique/>
        </w:docPartObj>
      </w:sdtPr>
      <w:sdtEndPr>
        <w:rPr>
          <w:b/>
          <w:bCs/>
        </w:rPr>
      </w:sdtEndPr>
      <w:sdtContent>
        <w:p w:rsidR="00470257" w:rsidRPr="00470257" w:rsidRDefault="00470257" w:rsidP="00470257">
          <w:pPr>
            <w:pStyle w:val="ab"/>
            <w:jc w:val="center"/>
            <w:rPr>
              <w:rFonts w:ascii="Times New Roman" w:hAnsi="Times New Roman" w:cs="Times New Roman"/>
              <w:color w:val="000000" w:themeColor="text1"/>
            </w:rPr>
          </w:pPr>
          <w:r w:rsidRPr="00470257">
            <w:rPr>
              <w:rFonts w:ascii="Times New Roman" w:hAnsi="Times New Roman" w:cs="Times New Roman"/>
              <w:color w:val="000000" w:themeColor="text1"/>
            </w:rPr>
            <w:t>Оглавление</w:t>
          </w:r>
        </w:p>
        <w:p w:rsidR="00470257" w:rsidRPr="00470257" w:rsidRDefault="00470257" w:rsidP="00470257">
          <w:pPr>
            <w:pStyle w:val="12"/>
            <w:tabs>
              <w:tab w:val="clear" w:pos="9345"/>
              <w:tab w:val="right" w:leader="dot" w:pos="10206"/>
            </w:tabs>
            <w:ind w:hanging="284"/>
            <w:jc w:val="both"/>
            <w:rPr>
              <w:noProof/>
              <w:sz w:val="24"/>
              <w:szCs w:val="24"/>
            </w:rPr>
          </w:pPr>
          <w:r w:rsidRPr="00470257">
            <w:rPr>
              <w:sz w:val="24"/>
              <w:szCs w:val="24"/>
            </w:rPr>
            <w:fldChar w:fldCharType="begin"/>
          </w:r>
          <w:r w:rsidRPr="00470257">
            <w:rPr>
              <w:sz w:val="24"/>
              <w:szCs w:val="24"/>
            </w:rPr>
            <w:instrText xml:space="preserve"> TOC \o "1-3" \h \z \u </w:instrText>
          </w:r>
          <w:r w:rsidRPr="00470257">
            <w:rPr>
              <w:sz w:val="24"/>
              <w:szCs w:val="24"/>
            </w:rPr>
            <w:fldChar w:fldCharType="separate"/>
          </w:r>
          <w:hyperlink w:anchor="_Toc84499533" w:history="1">
            <w:r w:rsidRPr="00470257">
              <w:rPr>
                <w:rStyle w:val="aa"/>
                <w:rFonts w:ascii="Times New Roman" w:hAnsi="Times New Roman" w:cs="Times New Roman"/>
                <w:b/>
                <w:noProof/>
                <w:sz w:val="24"/>
                <w:szCs w:val="24"/>
              </w:rPr>
              <w:t>1.Информационная карта программы:</w:t>
            </w:r>
            <w:r w:rsidRPr="00470257">
              <w:rPr>
                <w:noProof/>
                <w:webHidden/>
                <w:sz w:val="24"/>
                <w:szCs w:val="24"/>
              </w:rPr>
              <w:tab/>
            </w:r>
            <w:r w:rsidRPr="00470257">
              <w:rPr>
                <w:noProof/>
                <w:webHidden/>
                <w:sz w:val="24"/>
                <w:szCs w:val="24"/>
              </w:rPr>
              <w:fldChar w:fldCharType="begin"/>
            </w:r>
            <w:r w:rsidRPr="00470257">
              <w:rPr>
                <w:noProof/>
                <w:webHidden/>
                <w:sz w:val="24"/>
                <w:szCs w:val="24"/>
              </w:rPr>
              <w:instrText xml:space="preserve"> PAGEREF _Toc84499533 \h </w:instrText>
            </w:r>
            <w:r w:rsidRPr="00470257">
              <w:rPr>
                <w:noProof/>
                <w:webHidden/>
                <w:sz w:val="24"/>
                <w:szCs w:val="24"/>
              </w:rPr>
            </w:r>
            <w:r w:rsidRPr="00470257">
              <w:rPr>
                <w:noProof/>
                <w:webHidden/>
                <w:sz w:val="24"/>
                <w:szCs w:val="24"/>
              </w:rPr>
              <w:fldChar w:fldCharType="separate"/>
            </w:r>
            <w:r w:rsidRPr="00470257">
              <w:rPr>
                <w:noProof/>
                <w:webHidden/>
                <w:sz w:val="24"/>
                <w:szCs w:val="24"/>
              </w:rPr>
              <w:t>3</w:t>
            </w:r>
            <w:r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34" w:history="1">
            <w:r w:rsidR="00470257" w:rsidRPr="00470257">
              <w:rPr>
                <w:rStyle w:val="aa"/>
                <w:rFonts w:ascii="Times New Roman" w:eastAsia="Times New Roman" w:hAnsi="Times New Roman" w:cs="Times New Roman"/>
                <w:b/>
                <w:noProof/>
                <w:sz w:val="24"/>
                <w:szCs w:val="24"/>
                <w:lang w:eastAsia="ru-RU"/>
              </w:rPr>
              <w:t>2.Пояснительная записка</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_Toc84499534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3</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35" w:history="1">
            <w:r w:rsidR="00470257" w:rsidRPr="00470257">
              <w:rPr>
                <w:rStyle w:val="aa"/>
                <w:rFonts w:ascii="Times New Roman" w:eastAsia="Times New Roman" w:hAnsi="Times New Roman" w:cs="Times New Roman"/>
                <w:b/>
                <w:noProof/>
                <w:sz w:val="24"/>
                <w:szCs w:val="24"/>
                <w:lang w:eastAsia="ru-RU"/>
              </w:rPr>
              <w:t>3.Актуальность программы</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_Toc84499535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5</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36" w:history="1">
            <w:r w:rsidR="00470257" w:rsidRPr="00470257">
              <w:rPr>
                <w:rStyle w:val="aa"/>
                <w:b/>
                <w:bCs/>
                <w:noProof/>
                <w:sz w:val="24"/>
                <w:szCs w:val="24"/>
              </w:rPr>
              <w:t>4.Особенности организации и проведения программы</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_Toc84499536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5</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37" w:history="1">
            <w:r w:rsidR="00470257" w:rsidRPr="00470257">
              <w:rPr>
                <w:rStyle w:val="aa"/>
                <w:rFonts w:ascii="Times New Roman" w:eastAsia="Times New Roman" w:hAnsi="Times New Roman" w:cs="Times New Roman"/>
                <w:b/>
                <w:noProof/>
                <w:sz w:val="24"/>
                <w:szCs w:val="24"/>
                <w:lang w:eastAsia="ru-RU"/>
              </w:rPr>
              <w:t>5.Принципы построения программы</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_Toc84499537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6</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38" w:history="1">
            <w:r w:rsidR="00470257" w:rsidRPr="00470257">
              <w:rPr>
                <w:rStyle w:val="aa"/>
                <w:rFonts w:ascii="Times New Roman" w:eastAsia="Times New Roman" w:hAnsi="Times New Roman" w:cs="Times New Roman"/>
                <w:b/>
                <w:noProof/>
                <w:sz w:val="24"/>
                <w:szCs w:val="24"/>
                <w:lang w:eastAsia="ru-RU"/>
              </w:rPr>
              <w:t>6.</w:t>
            </w:r>
            <w:r w:rsidR="00470257" w:rsidRPr="00470257">
              <w:rPr>
                <w:noProof/>
                <w:sz w:val="24"/>
                <w:szCs w:val="24"/>
              </w:rPr>
              <w:tab/>
            </w:r>
            <w:r w:rsidR="00470257" w:rsidRPr="00470257">
              <w:rPr>
                <w:rStyle w:val="aa"/>
                <w:rFonts w:ascii="Times New Roman" w:eastAsia="Times New Roman" w:hAnsi="Times New Roman" w:cs="Times New Roman"/>
                <w:b/>
                <w:noProof/>
                <w:sz w:val="24"/>
                <w:szCs w:val="24"/>
                <w:lang w:eastAsia="ru-RU"/>
              </w:rPr>
              <w:t>Основные требования к построению программы</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_Toc84499538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8</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39" w:history="1">
            <w:r w:rsidR="00470257" w:rsidRPr="00470257">
              <w:rPr>
                <w:rStyle w:val="aa"/>
                <w:rFonts w:ascii="Times New Roman" w:hAnsi="Times New Roman" w:cs="Times New Roman"/>
                <w:b/>
                <w:bCs/>
                <w:noProof/>
                <w:sz w:val="24"/>
                <w:szCs w:val="24"/>
              </w:rPr>
              <w:t>6.1. Основные требования к построению логоритмической деятельности</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_Toc84499539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8</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0" w:history="1">
            <w:r w:rsidR="00470257" w:rsidRPr="00470257">
              <w:rPr>
                <w:rStyle w:val="aa"/>
                <w:rFonts w:ascii="Times New Roman" w:hAnsi="Times New Roman" w:cs="Times New Roman"/>
                <w:b/>
                <w:noProof/>
                <w:sz w:val="24"/>
                <w:szCs w:val="24"/>
              </w:rPr>
              <w:t>6.2. Требования к среде</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_Toc84499540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8</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1" w:history="1">
            <w:r w:rsidR="00470257" w:rsidRPr="00470257">
              <w:rPr>
                <w:rStyle w:val="aa"/>
                <w:rFonts w:ascii="Times New Roman" w:hAnsi="Times New Roman" w:cs="Times New Roman"/>
                <w:b/>
                <w:noProof/>
                <w:sz w:val="24"/>
                <w:szCs w:val="24"/>
              </w:rPr>
              <w:t>6.3. Формы работы с родителями</w:t>
            </w:r>
            <w:r w:rsidR="00470257" w:rsidRPr="00470257">
              <w:rPr>
                <w:rStyle w:val="aa"/>
                <w:rFonts w:ascii="Times New Roman" w:hAnsi="Times New Roman" w:cs="Times New Roman"/>
                <w:noProof/>
                <w:sz w:val="24"/>
                <w:szCs w:val="24"/>
              </w:rPr>
              <w:t>:</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_Toc84499541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9</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42" w:history="1">
            <w:r w:rsidR="00470257" w:rsidRPr="00470257">
              <w:rPr>
                <w:rStyle w:val="aa"/>
                <w:rFonts w:ascii="Times New Roman" w:hAnsi="Times New Roman" w:cs="Times New Roman"/>
                <w:b/>
                <w:noProof/>
                <w:sz w:val="24"/>
                <w:szCs w:val="24"/>
              </w:rPr>
              <w:t>7. Структура занятий</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_Toc84499542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9</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3" w:history="1">
            <w:r w:rsidR="00470257" w:rsidRPr="00470257">
              <w:rPr>
                <w:rStyle w:val="aa"/>
                <w:b/>
                <w:noProof/>
                <w:sz w:val="24"/>
                <w:szCs w:val="24"/>
              </w:rPr>
              <w:t>7.1. Перспективное планирование занятий</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_Toc84499543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10</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4" w:history="1">
            <w:r w:rsidR="00470257" w:rsidRPr="00470257">
              <w:rPr>
                <w:rStyle w:val="aa"/>
                <w:rFonts w:ascii="Times New Roman" w:hAnsi="Times New Roman" w:cs="Times New Roman"/>
                <w:b/>
                <w:bCs/>
                <w:noProof/>
                <w:sz w:val="24"/>
                <w:szCs w:val="24"/>
              </w:rPr>
              <w:t>7.2. Оценка деятельности ребенка</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_Toc84499544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12</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45" w:history="1">
            <w:r w:rsidR="00470257" w:rsidRPr="00470257">
              <w:rPr>
                <w:rStyle w:val="aa"/>
                <w:b/>
                <w:bCs/>
                <w:noProof/>
                <w:sz w:val="24"/>
                <w:szCs w:val="24"/>
              </w:rPr>
              <w:t>8.Методы и приемы логоритмики, используемые в разных видах музыкальной деятельности</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_Toc84499545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14</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46" w:history="1">
            <w:r w:rsidR="00470257" w:rsidRPr="00470257">
              <w:rPr>
                <w:rStyle w:val="aa"/>
                <w:rFonts w:ascii="Times New Roman" w:eastAsia="Times New Roman" w:hAnsi="Times New Roman" w:cs="Times New Roman"/>
                <w:b/>
                <w:noProof/>
                <w:sz w:val="24"/>
                <w:szCs w:val="24"/>
                <w:lang w:eastAsia="ru-RU"/>
              </w:rPr>
              <w:t>9. Ожидаемый результат</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_Toc84499546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16</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7" w:history="1">
            <w:r w:rsidR="00470257" w:rsidRPr="00470257">
              <w:rPr>
                <w:rStyle w:val="aa"/>
                <w:rFonts w:ascii="Times New Roman" w:hAnsi="Times New Roman" w:cs="Times New Roman"/>
                <w:b/>
                <w:noProof/>
                <w:sz w:val="24"/>
                <w:szCs w:val="24"/>
              </w:rPr>
              <w:t>9.1. Ожидаемые результаты первого года обучения на более высоком уровне развитие и усвоение:</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_Toc84499547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16</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8" w:history="1">
            <w:r w:rsidR="00470257" w:rsidRPr="00470257">
              <w:rPr>
                <w:rStyle w:val="aa"/>
                <w:rFonts w:ascii="Times New Roman" w:hAnsi="Times New Roman" w:cs="Times New Roman"/>
                <w:b/>
                <w:noProof/>
                <w:sz w:val="24"/>
                <w:szCs w:val="24"/>
              </w:rPr>
              <w:t>9.2. Ожидаемые результаты второго года обучения на более высоком уровне развитие и усвоение:</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_Toc84499548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17</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49" w:history="1">
            <w:r w:rsidR="00470257" w:rsidRPr="00470257">
              <w:rPr>
                <w:rStyle w:val="aa"/>
                <w:rFonts w:ascii="Times New Roman" w:hAnsi="Times New Roman" w:cs="Times New Roman"/>
                <w:b/>
                <w:noProof/>
                <w:sz w:val="24"/>
                <w:szCs w:val="24"/>
              </w:rPr>
              <w:t>9.3. Ожидаемые результаты третьего года обучения на более высоком уровне развитие и усвоение:</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_Toc84499549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17</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50" w:history="1">
            <w:r w:rsidR="00470257" w:rsidRPr="00470257">
              <w:rPr>
                <w:rStyle w:val="aa"/>
                <w:rFonts w:ascii="Times New Roman" w:hAnsi="Times New Roman" w:cs="Times New Roman"/>
                <w:b/>
                <w:noProof/>
                <w:sz w:val="24"/>
                <w:szCs w:val="24"/>
              </w:rPr>
              <w:t>10.Диагностика для детей дошкольного возраста по кружковой работе «Логоритмика»</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_Toc84499550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19</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51" w:history="1">
            <w:r w:rsidR="00470257" w:rsidRPr="00470257">
              <w:rPr>
                <w:rStyle w:val="aa"/>
                <w:rFonts w:ascii="Times New Roman" w:eastAsia="Times New Roman" w:hAnsi="Times New Roman" w:cs="Times New Roman"/>
                <w:b/>
                <w:noProof/>
                <w:sz w:val="24"/>
                <w:szCs w:val="24"/>
                <w:lang w:eastAsia="ru-RU"/>
              </w:rPr>
              <w:t>11.Заключение</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_Toc84499551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23</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52" w:history="1">
            <w:r w:rsidR="00470257" w:rsidRPr="00470257">
              <w:rPr>
                <w:rStyle w:val="aa"/>
                <w:rFonts w:ascii="Times New Roman" w:eastAsia="Times New Roman" w:hAnsi="Times New Roman" w:cs="Times New Roman"/>
                <w:b/>
                <w:noProof/>
                <w:sz w:val="24"/>
                <w:szCs w:val="24"/>
                <w:lang w:eastAsia="ru-RU"/>
              </w:rPr>
              <w:t>12.Планирование кружковой работы на 2021-2024 уч.г.</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_Toc84499552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24</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53" w:history="1">
            <w:r w:rsidR="00470257" w:rsidRPr="00470257">
              <w:rPr>
                <w:rStyle w:val="aa"/>
                <w:rFonts w:ascii="Times New Roman" w:eastAsia="Times New Roman" w:hAnsi="Times New Roman" w:cs="Times New Roman"/>
                <w:b/>
                <w:noProof/>
                <w:sz w:val="24"/>
                <w:szCs w:val="24"/>
                <w:lang w:eastAsia="ru-RU"/>
              </w:rPr>
              <w:t>12.1. ПЕРСПЕКТИВНЫЙ ПЛАН РАБОТЫ КРУЖКА  «ЛОГОРИТМИКА» ДЛЯ ДЕТЕЙ  СТАРШЕЙ ГРУППЫ   НА 2021 – 2024 у.г.</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_Toc84499553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24</w:t>
            </w:r>
            <w:r w:rsidR="00470257" w:rsidRPr="00470257">
              <w:rPr>
                <w:noProof/>
                <w:webHidden/>
                <w:sz w:val="24"/>
                <w:szCs w:val="24"/>
              </w:rPr>
              <w:fldChar w:fldCharType="end"/>
            </w:r>
          </w:hyperlink>
        </w:p>
        <w:p w:rsidR="00470257" w:rsidRPr="00470257" w:rsidRDefault="00700621" w:rsidP="00470257">
          <w:pPr>
            <w:pStyle w:val="21"/>
            <w:tabs>
              <w:tab w:val="right" w:leader="dot" w:pos="10206"/>
            </w:tabs>
            <w:ind w:hanging="284"/>
            <w:jc w:val="both"/>
            <w:rPr>
              <w:noProof/>
              <w:sz w:val="24"/>
              <w:szCs w:val="24"/>
            </w:rPr>
          </w:pPr>
          <w:hyperlink w:anchor="_Toc84499554" w:history="1">
            <w:r w:rsidR="00470257" w:rsidRPr="00470257">
              <w:rPr>
                <w:rStyle w:val="aa"/>
                <w:rFonts w:ascii="Times New Roman" w:eastAsia="Times New Roman" w:hAnsi="Times New Roman" w:cs="Times New Roman"/>
                <w:b/>
                <w:noProof/>
                <w:sz w:val="24"/>
                <w:szCs w:val="24"/>
                <w:lang w:eastAsia="ru-RU"/>
              </w:rPr>
              <w:t>12.2.ПЕРСПЕКТИВНЫЙ ПЛАН РАБОТЫ КРУЖКА«ЛОГОРИТМИКА» ДЛЯ ДЕТЕЙ ПОДГОТОВИТЕЛЬНОЙ К ШКОЛЕ ГРУППЫ НА 2021 – 2024 у.г.</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_Toc84499554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26</w:t>
            </w:r>
            <w:r w:rsidR="00470257" w:rsidRPr="00470257">
              <w:rPr>
                <w:noProof/>
                <w:webHidden/>
                <w:sz w:val="24"/>
                <w:szCs w:val="24"/>
              </w:rPr>
              <w:fldChar w:fldCharType="end"/>
            </w:r>
          </w:hyperlink>
        </w:p>
        <w:p w:rsidR="00470257" w:rsidRPr="00470257" w:rsidRDefault="00700621" w:rsidP="00470257">
          <w:pPr>
            <w:pStyle w:val="12"/>
            <w:tabs>
              <w:tab w:val="clear" w:pos="9345"/>
              <w:tab w:val="right" w:leader="dot" w:pos="10206"/>
            </w:tabs>
            <w:ind w:hanging="284"/>
            <w:jc w:val="both"/>
            <w:rPr>
              <w:noProof/>
              <w:sz w:val="24"/>
              <w:szCs w:val="24"/>
            </w:rPr>
          </w:pPr>
          <w:hyperlink w:anchor="_Toc84499555" w:history="1">
            <w:r w:rsidR="00470257" w:rsidRPr="00470257">
              <w:rPr>
                <w:rStyle w:val="aa"/>
                <w:rFonts w:ascii="Times New Roman CYR" w:hAnsi="Times New Roman CYR" w:cs="Times New Roman CYR"/>
                <w:b/>
                <w:bCs/>
                <w:noProof/>
                <w:sz w:val="24"/>
                <w:szCs w:val="24"/>
              </w:rPr>
              <w:t>13. Список используемой литературы</w:t>
            </w:r>
            <w:r w:rsidR="00470257" w:rsidRPr="00470257">
              <w:rPr>
                <w:noProof/>
                <w:webHidden/>
                <w:sz w:val="24"/>
                <w:szCs w:val="24"/>
              </w:rPr>
              <w:tab/>
            </w:r>
            <w:r w:rsidR="00470257" w:rsidRPr="00470257">
              <w:rPr>
                <w:noProof/>
                <w:webHidden/>
                <w:sz w:val="24"/>
                <w:szCs w:val="24"/>
              </w:rPr>
              <w:fldChar w:fldCharType="begin"/>
            </w:r>
            <w:r w:rsidR="00470257" w:rsidRPr="00470257">
              <w:rPr>
                <w:noProof/>
                <w:webHidden/>
                <w:sz w:val="24"/>
                <w:szCs w:val="24"/>
              </w:rPr>
              <w:instrText xml:space="preserve"> PAGEREF _Toc84499555 \h </w:instrText>
            </w:r>
            <w:r w:rsidR="00470257" w:rsidRPr="00470257">
              <w:rPr>
                <w:noProof/>
                <w:webHidden/>
                <w:sz w:val="24"/>
                <w:szCs w:val="24"/>
              </w:rPr>
            </w:r>
            <w:r w:rsidR="00470257" w:rsidRPr="00470257">
              <w:rPr>
                <w:noProof/>
                <w:webHidden/>
                <w:sz w:val="24"/>
                <w:szCs w:val="24"/>
              </w:rPr>
              <w:fldChar w:fldCharType="separate"/>
            </w:r>
            <w:r w:rsidR="00470257" w:rsidRPr="00470257">
              <w:rPr>
                <w:noProof/>
                <w:webHidden/>
                <w:sz w:val="24"/>
                <w:szCs w:val="24"/>
              </w:rPr>
              <w:t>28</w:t>
            </w:r>
            <w:r w:rsidR="00470257" w:rsidRPr="00470257">
              <w:rPr>
                <w:noProof/>
                <w:webHidden/>
                <w:sz w:val="24"/>
                <w:szCs w:val="24"/>
              </w:rPr>
              <w:fldChar w:fldCharType="end"/>
            </w:r>
          </w:hyperlink>
        </w:p>
        <w:p w:rsidR="00470257" w:rsidRDefault="00470257" w:rsidP="00470257">
          <w:pPr>
            <w:tabs>
              <w:tab w:val="right" w:leader="dot" w:pos="10206"/>
            </w:tabs>
            <w:ind w:hanging="284"/>
            <w:jc w:val="both"/>
          </w:pPr>
          <w:r w:rsidRPr="00470257">
            <w:rPr>
              <w:b/>
              <w:bCs/>
              <w:sz w:val="24"/>
              <w:szCs w:val="24"/>
            </w:rPr>
            <w:fldChar w:fldCharType="end"/>
          </w:r>
        </w:p>
      </w:sdtContent>
    </w:sdt>
    <w:p w:rsidR="00470257" w:rsidRDefault="00470257" w:rsidP="001346B2">
      <w:pPr>
        <w:spacing w:after="0" w:line="240" w:lineRule="auto"/>
        <w:jc w:val="both"/>
        <w:rPr>
          <w:rFonts w:ascii="Times New Roman" w:hAnsi="Times New Roman" w:cs="Times New Roman"/>
          <w:b/>
          <w:sz w:val="32"/>
          <w:szCs w:val="28"/>
        </w:rPr>
      </w:pPr>
    </w:p>
    <w:p w:rsidR="00470257" w:rsidRDefault="00470257" w:rsidP="001346B2">
      <w:pPr>
        <w:spacing w:after="0" w:line="240" w:lineRule="auto"/>
        <w:jc w:val="both"/>
        <w:rPr>
          <w:rFonts w:ascii="Times New Roman" w:hAnsi="Times New Roman" w:cs="Times New Roman"/>
          <w:b/>
          <w:sz w:val="32"/>
          <w:szCs w:val="28"/>
        </w:rPr>
      </w:pPr>
    </w:p>
    <w:p w:rsidR="00470257" w:rsidRDefault="00470257" w:rsidP="001346B2">
      <w:pPr>
        <w:spacing w:after="0" w:line="240" w:lineRule="auto"/>
        <w:jc w:val="both"/>
        <w:rPr>
          <w:rFonts w:ascii="Times New Roman" w:hAnsi="Times New Roman" w:cs="Times New Roman"/>
          <w:b/>
          <w:sz w:val="32"/>
          <w:szCs w:val="28"/>
        </w:rPr>
      </w:pPr>
    </w:p>
    <w:p w:rsidR="00A32E78" w:rsidRPr="00EB73EE" w:rsidRDefault="0001170D" w:rsidP="00470257">
      <w:pPr>
        <w:pStyle w:val="1"/>
        <w:jc w:val="center"/>
        <w:rPr>
          <w:rFonts w:ascii="Times New Roman" w:hAnsi="Times New Roman" w:cs="Times New Roman"/>
          <w:b/>
          <w:color w:val="000000" w:themeColor="text1"/>
          <w:sz w:val="28"/>
          <w:szCs w:val="28"/>
        </w:rPr>
      </w:pPr>
      <w:bookmarkStart w:id="1" w:name="_Toc84499533"/>
      <w:r w:rsidRPr="00EB73EE">
        <w:rPr>
          <w:rFonts w:ascii="Times New Roman" w:hAnsi="Times New Roman" w:cs="Times New Roman"/>
          <w:b/>
          <w:color w:val="000000" w:themeColor="text1"/>
          <w:sz w:val="28"/>
          <w:szCs w:val="28"/>
        </w:rPr>
        <w:lastRenderedPageBreak/>
        <w:t>1.</w:t>
      </w:r>
      <w:r w:rsidR="00D007F3" w:rsidRPr="00EB73EE">
        <w:rPr>
          <w:rFonts w:ascii="Times New Roman" w:hAnsi="Times New Roman" w:cs="Times New Roman"/>
          <w:b/>
          <w:color w:val="000000" w:themeColor="text1"/>
          <w:sz w:val="28"/>
          <w:szCs w:val="28"/>
        </w:rPr>
        <w:t>Информационная карта программы</w:t>
      </w:r>
      <w:r w:rsidR="00A32E78" w:rsidRPr="00EB73EE">
        <w:rPr>
          <w:rFonts w:ascii="Times New Roman" w:hAnsi="Times New Roman" w:cs="Times New Roman"/>
          <w:b/>
          <w:color w:val="000000" w:themeColor="text1"/>
          <w:sz w:val="28"/>
          <w:szCs w:val="28"/>
        </w:rPr>
        <w:t>:</w:t>
      </w:r>
      <w:bookmarkEnd w:id="1"/>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ТИП: образовательная</w:t>
      </w:r>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ВИД: модифицированная</w:t>
      </w:r>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УРОВЕНЬ: коррекционно-развивающий</w:t>
      </w:r>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 xml:space="preserve">ФОРМА ПРОВЕДЕНИЯ ЗАНЯТИЙ: </w:t>
      </w:r>
      <w:r w:rsidR="00C03622">
        <w:rPr>
          <w:rFonts w:ascii="Times New Roman" w:hAnsi="Times New Roman" w:cs="Times New Roman"/>
          <w:sz w:val="28"/>
          <w:szCs w:val="28"/>
        </w:rPr>
        <w:t xml:space="preserve">подгрупповая </w:t>
      </w:r>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ОБРАЗОВАТЕЛЬНАЯ ОБЛАСТЬ: познавательная, коммуникативная</w:t>
      </w:r>
    </w:p>
    <w:p w:rsidR="00A32E78" w:rsidRPr="00E24698" w:rsidRDefault="00A32E78" w:rsidP="001346B2">
      <w:pPr>
        <w:spacing w:after="0" w:line="240" w:lineRule="auto"/>
        <w:jc w:val="both"/>
        <w:rPr>
          <w:rFonts w:ascii="Times New Roman" w:hAnsi="Times New Roman" w:cs="Times New Roman"/>
          <w:sz w:val="28"/>
          <w:szCs w:val="28"/>
        </w:rPr>
      </w:pPr>
      <w:r w:rsidRPr="00E24698">
        <w:rPr>
          <w:rFonts w:ascii="Times New Roman" w:hAnsi="Times New Roman" w:cs="Times New Roman"/>
          <w:sz w:val="28"/>
          <w:szCs w:val="28"/>
        </w:rPr>
        <w:t>НАПРАВЛЕННОСТЬ: эстетическая, коррекционно – развивающая</w:t>
      </w:r>
    </w:p>
    <w:p w:rsidR="007D48C1" w:rsidRDefault="007D48C1" w:rsidP="001346B2">
      <w:pPr>
        <w:spacing w:after="0" w:line="240" w:lineRule="auto"/>
        <w:jc w:val="center"/>
        <w:rPr>
          <w:rFonts w:ascii="Times New Roman" w:eastAsia="Times New Roman" w:hAnsi="Times New Roman" w:cs="Times New Roman"/>
          <w:b/>
          <w:sz w:val="28"/>
          <w:szCs w:val="28"/>
          <w:lang w:eastAsia="ru-RU"/>
        </w:rPr>
      </w:pPr>
    </w:p>
    <w:p w:rsidR="006A1C15" w:rsidRPr="00EB73EE" w:rsidRDefault="0001170D" w:rsidP="00EB73EE">
      <w:pPr>
        <w:pStyle w:val="1"/>
        <w:jc w:val="center"/>
        <w:rPr>
          <w:rFonts w:ascii="Times New Roman" w:eastAsia="Times New Roman" w:hAnsi="Times New Roman" w:cs="Times New Roman"/>
          <w:color w:val="000000" w:themeColor="text1"/>
          <w:sz w:val="28"/>
          <w:szCs w:val="28"/>
          <w:lang w:eastAsia="ru-RU"/>
        </w:rPr>
      </w:pPr>
      <w:bookmarkStart w:id="2" w:name="_Toc84499534"/>
      <w:r w:rsidRPr="00EB73EE">
        <w:rPr>
          <w:rFonts w:ascii="Times New Roman" w:eastAsia="Times New Roman" w:hAnsi="Times New Roman" w:cs="Times New Roman"/>
          <w:b/>
          <w:color w:val="000000" w:themeColor="text1"/>
          <w:sz w:val="28"/>
          <w:szCs w:val="28"/>
          <w:lang w:eastAsia="ru-RU"/>
        </w:rPr>
        <w:t>2.</w:t>
      </w:r>
      <w:r w:rsidR="00D007F3" w:rsidRPr="00EB73EE">
        <w:rPr>
          <w:rFonts w:ascii="Times New Roman" w:eastAsia="Times New Roman" w:hAnsi="Times New Roman" w:cs="Times New Roman"/>
          <w:b/>
          <w:color w:val="000000" w:themeColor="text1"/>
          <w:sz w:val="28"/>
          <w:szCs w:val="28"/>
          <w:lang w:eastAsia="ru-RU"/>
        </w:rPr>
        <w:t>Пояснительная записка</w:t>
      </w:r>
      <w:bookmarkEnd w:id="2"/>
    </w:p>
    <w:p w:rsidR="006A1C15" w:rsidRPr="006A1C15" w:rsidRDefault="006A1C15" w:rsidP="001346B2">
      <w:pPr>
        <w:spacing w:after="0" w:line="240" w:lineRule="auto"/>
        <w:jc w:val="both"/>
        <w:rPr>
          <w:rFonts w:ascii="Times New Roman" w:eastAsia="Times New Roman" w:hAnsi="Times New Roman" w:cs="Times New Roman"/>
          <w:b/>
          <w:sz w:val="28"/>
          <w:szCs w:val="28"/>
          <w:lang w:eastAsia="ru-RU"/>
        </w:rPr>
      </w:pP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w:t>
      </w:r>
      <w:r w:rsidR="001346B2">
        <w:rPr>
          <w:rFonts w:ascii="Times New Roman" w:eastAsia="Times New Roman" w:hAnsi="Times New Roman" w:cs="Times New Roman"/>
          <w:sz w:val="28"/>
          <w:szCs w:val="28"/>
          <w:lang w:eastAsia="ru-RU"/>
        </w:rPr>
        <w:t xml:space="preserve"> Занятия ритмикой, полные </w:t>
      </w:r>
      <w:r w:rsidRPr="006A1C15">
        <w:rPr>
          <w:rFonts w:ascii="Times New Roman" w:eastAsia="Times New Roman" w:hAnsi="Times New Roman" w:cs="Times New Roman"/>
          <w:sz w:val="28"/>
          <w:szCs w:val="28"/>
          <w:lang w:eastAsia="ru-RU"/>
        </w:rPr>
        <w:t>бодрости,</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радости, чувства гармонии излучаемого</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музыкой, наложат отпечаток на развитие</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личности этих детей и возродят в них </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чувства гармонического согласия</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со всеми функциями организма.</w:t>
      </w: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p>
    <w:p w:rsidR="006A1C15" w:rsidRPr="006A1C15" w:rsidRDefault="006A1C15" w:rsidP="001346B2">
      <w:pPr>
        <w:spacing w:after="0" w:line="240" w:lineRule="auto"/>
        <w:ind w:firstLine="5245"/>
        <w:jc w:val="right"/>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Н.Г. Александрова    </w:t>
      </w:r>
    </w:p>
    <w:p w:rsidR="006A1C15" w:rsidRPr="006A1C15" w:rsidRDefault="006A1C15" w:rsidP="001346B2">
      <w:pPr>
        <w:spacing w:after="0" w:line="240" w:lineRule="auto"/>
        <w:ind w:firstLine="5580"/>
        <w:jc w:val="right"/>
        <w:rPr>
          <w:rFonts w:ascii="Times New Roman" w:eastAsia="Times New Roman" w:hAnsi="Times New Roman" w:cs="Times New Roman"/>
          <w:sz w:val="28"/>
          <w:szCs w:val="28"/>
          <w:lang w:eastAsia="ru-RU"/>
        </w:rPr>
      </w:pPr>
    </w:p>
    <w:p w:rsidR="006A1C15" w:rsidRPr="006A1C15" w:rsidRDefault="006A1C15" w:rsidP="001346B2">
      <w:pPr>
        <w:spacing w:after="0" w:line="240" w:lineRule="auto"/>
        <w:jc w:val="both"/>
        <w:rPr>
          <w:rFonts w:ascii="Times New Roman" w:eastAsia="Times New Roman" w:hAnsi="Times New Roman" w:cs="Times New Roman"/>
          <w:b/>
          <w:sz w:val="28"/>
          <w:szCs w:val="28"/>
          <w:lang w:eastAsia="ru-RU"/>
        </w:rPr>
      </w:pPr>
      <w:r w:rsidRPr="006A1C15">
        <w:rPr>
          <w:rFonts w:ascii="Times New Roman" w:eastAsia="Times New Roman" w:hAnsi="Times New Roman" w:cs="Times New Roman"/>
          <w:i/>
          <w:sz w:val="28"/>
          <w:szCs w:val="28"/>
          <w:lang w:eastAsia="ru-RU"/>
        </w:rPr>
        <w:t xml:space="preserve"> </w:t>
      </w:r>
    </w:p>
    <w:p w:rsidR="00E24698" w:rsidRPr="00E24698" w:rsidRDefault="00E24698" w:rsidP="001346B2">
      <w:pPr>
        <w:spacing w:after="0" w:line="240" w:lineRule="auto"/>
        <w:ind w:firstLine="708"/>
        <w:jc w:val="both"/>
        <w:rPr>
          <w:rFonts w:ascii="Times New Roman" w:eastAsia="Times New Roman" w:hAnsi="Times New Roman" w:cs="Times New Roman"/>
          <w:sz w:val="28"/>
          <w:szCs w:val="28"/>
          <w:lang w:eastAsia="ru-RU"/>
        </w:rPr>
      </w:pPr>
      <w:proofErr w:type="spellStart"/>
      <w:r w:rsidRPr="00E24698">
        <w:rPr>
          <w:rFonts w:ascii="Times New Roman" w:eastAsia="Times New Roman" w:hAnsi="Times New Roman" w:cs="Times New Roman"/>
          <w:sz w:val="28"/>
          <w:szCs w:val="28"/>
          <w:lang w:eastAsia="ru-RU"/>
        </w:rPr>
        <w:t>Логоритмика</w:t>
      </w:r>
      <w:proofErr w:type="spellEnd"/>
      <w:r w:rsidRPr="00E24698">
        <w:rPr>
          <w:rFonts w:ascii="Times New Roman" w:eastAsia="Times New Roman" w:hAnsi="Times New Roman" w:cs="Times New Roman"/>
          <w:sz w:val="28"/>
          <w:szCs w:val="28"/>
          <w:lang w:eastAsia="ru-RU"/>
        </w:rPr>
        <w:t xml:space="preserve"> – это комплексная методика, включающая в себя средства логопедического, музыкально-ритмического и физического воспитания. Это система двигательных упражнений, в которых различные движения сочетаются с произнесением специального речевого материала. Это форма активной терапии, преодоление речевого и сопутствующих нарушений путем развития и коррекции неречевых и речевых психических функций и в конечном итоге адаптация человека к условиям внешней и внутренней среды. Укрепляется костно-мышечный аппарат, развивается дыхание, моторные, сенсорные функции, чувство равновесия, правильная осанка, походка, грация движений. Чем выше двигательная активность ребенка, тем лучше развивается его речь. С другой стороны, формирование движений происходит при участии речи. Речь является одним из основных элементов в двигательно-пространственных упражнениях. 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вырабатывается правильный темп речи, ритм дыхания, развиваются речевой слух, речевая память. </w:t>
      </w:r>
    </w:p>
    <w:p w:rsidR="006A1C15" w:rsidRPr="006A1C15" w:rsidRDefault="006A1C15" w:rsidP="001346B2">
      <w:pPr>
        <w:spacing w:after="0" w:line="240" w:lineRule="auto"/>
        <w:ind w:firstLine="708"/>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Одной из универсальных базовых способностей человека является ритмическая способность. По слова известного педагога Э. Жака-</w:t>
      </w:r>
      <w:proofErr w:type="spellStart"/>
      <w:r w:rsidRPr="00E24698">
        <w:rPr>
          <w:rFonts w:ascii="Times New Roman" w:eastAsia="Times New Roman" w:hAnsi="Times New Roman" w:cs="Times New Roman"/>
          <w:sz w:val="28"/>
          <w:szCs w:val="28"/>
          <w:lang w:eastAsia="ru-RU"/>
        </w:rPr>
        <w:t>Далькроза</w:t>
      </w:r>
      <w:proofErr w:type="spellEnd"/>
      <w:r w:rsidRPr="00E24698">
        <w:rPr>
          <w:rFonts w:ascii="Times New Roman" w:eastAsia="Times New Roman" w:hAnsi="Times New Roman" w:cs="Times New Roman"/>
          <w:sz w:val="28"/>
          <w:szCs w:val="28"/>
          <w:lang w:eastAsia="ru-RU"/>
        </w:rPr>
        <w:t xml:space="preserve">, </w:t>
      </w:r>
      <w:r w:rsidRPr="006A1C15">
        <w:rPr>
          <w:rFonts w:ascii="Times New Roman" w:eastAsia="Times New Roman" w:hAnsi="Times New Roman" w:cs="Times New Roman"/>
          <w:sz w:val="28"/>
          <w:szCs w:val="28"/>
          <w:lang w:eastAsia="ru-RU"/>
        </w:rPr>
        <w:t>«Пространство и время наполнены материей, подчиненной законам вечного ритма».</w:t>
      </w:r>
    </w:p>
    <w:p w:rsidR="001346B2" w:rsidRDefault="006A1C15" w:rsidP="001346B2">
      <w:pPr>
        <w:spacing w:after="0" w:line="240" w:lineRule="auto"/>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ab/>
        <w:t xml:space="preserve">Все в нашем организме подчинено ритму – работает ли сердце, легкие или мозговая деятельность. Развитие ритма тесно связано с формированием </w:t>
      </w:r>
      <w:r w:rsidRPr="006A1C15">
        <w:rPr>
          <w:rFonts w:ascii="Times New Roman" w:eastAsia="Times New Roman" w:hAnsi="Times New Roman" w:cs="Times New Roman"/>
          <w:sz w:val="28"/>
          <w:szCs w:val="28"/>
          <w:lang w:eastAsia="ru-RU"/>
        </w:rPr>
        <w:lastRenderedPageBreak/>
        <w:t xml:space="preserve">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занятия </w:t>
      </w:r>
      <w:proofErr w:type="spellStart"/>
      <w:r w:rsidRPr="006A1C15">
        <w:rPr>
          <w:rFonts w:ascii="Times New Roman" w:eastAsia="Times New Roman" w:hAnsi="Times New Roman" w:cs="Times New Roman"/>
          <w:b/>
          <w:sz w:val="28"/>
          <w:szCs w:val="28"/>
          <w:lang w:eastAsia="ru-RU"/>
        </w:rPr>
        <w:t>логоритмикой</w:t>
      </w:r>
      <w:proofErr w:type="spellEnd"/>
      <w:r w:rsidRPr="006A1C15">
        <w:rPr>
          <w:rFonts w:ascii="Times New Roman" w:eastAsia="Times New Roman" w:hAnsi="Times New Roman" w:cs="Times New Roman"/>
          <w:b/>
          <w:sz w:val="28"/>
          <w:szCs w:val="28"/>
          <w:lang w:eastAsia="ru-RU"/>
        </w:rPr>
        <w:t>.</w:t>
      </w:r>
    </w:p>
    <w:p w:rsidR="001346B2" w:rsidRDefault="006A1C15" w:rsidP="008644D8">
      <w:pPr>
        <w:spacing w:after="0" w:line="240" w:lineRule="auto"/>
        <w:ind w:firstLine="567"/>
        <w:jc w:val="both"/>
        <w:rPr>
          <w:rFonts w:ascii="Times New Roman" w:eastAsia="Times New Roman" w:hAnsi="Times New Roman" w:cs="Times New Roman"/>
          <w:sz w:val="28"/>
          <w:szCs w:val="28"/>
          <w:lang w:eastAsia="ru-RU"/>
        </w:rPr>
      </w:pPr>
      <w:proofErr w:type="spellStart"/>
      <w:r w:rsidRPr="00E24698">
        <w:rPr>
          <w:rFonts w:ascii="Times New Roman" w:eastAsia="Times New Roman" w:hAnsi="Times New Roman" w:cs="Times New Roman"/>
          <w:b/>
          <w:sz w:val="28"/>
          <w:szCs w:val="28"/>
          <w:lang w:eastAsia="ru-RU"/>
        </w:rPr>
        <w:t>Логоритмика</w:t>
      </w:r>
      <w:proofErr w:type="spellEnd"/>
      <w:r w:rsidRPr="00E24698">
        <w:rPr>
          <w:rFonts w:ascii="Times New Roman" w:eastAsia="Times New Roman" w:hAnsi="Times New Roman" w:cs="Times New Roman"/>
          <w:sz w:val="28"/>
          <w:szCs w:val="28"/>
          <w:lang w:eastAsia="ru-RU"/>
        </w:rPr>
        <w:t> – это система двигательных упражнений, в которых различные движения сочетаются с произнесением специального речевого материала. Это форма активной терапии, преодоление речевого и сопутствующих нарушений путем развития и коррекции неречевых и речевых психических функций и в конечном итоге адаптация ребёнка к условиям внешней и внутренней среды. </w:t>
      </w:r>
      <w:r w:rsidRPr="00E24698">
        <w:rPr>
          <w:rFonts w:ascii="Times New Roman" w:eastAsia="Times New Roman" w:hAnsi="Times New Roman" w:cs="Times New Roman"/>
          <w:sz w:val="28"/>
          <w:szCs w:val="28"/>
          <w:lang w:eastAsia="ru-RU"/>
        </w:rPr>
        <w:br/>
        <w:t xml:space="preserve">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w:t>
      </w:r>
    </w:p>
    <w:p w:rsidR="001346B2" w:rsidRDefault="006A1C15" w:rsidP="008644D8">
      <w:pPr>
        <w:spacing w:after="0" w:line="240" w:lineRule="auto"/>
        <w:ind w:firstLine="567"/>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 xml:space="preserve">Музыка не просто сопровождает движение, а является его руководящим началом. Под влиянием </w:t>
      </w:r>
      <w:proofErr w:type="spellStart"/>
      <w:r w:rsidRPr="00E24698">
        <w:rPr>
          <w:rFonts w:ascii="Times New Roman" w:eastAsia="Times New Roman" w:hAnsi="Times New Roman" w:cs="Times New Roman"/>
          <w:sz w:val="28"/>
          <w:szCs w:val="28"/>
          <w:lang w:eastAsia="ru-RU"/>
        </w:rPr>
        <w:t>регулярных</w:t>
      </w:r>
      <w:r w:rsidRPr="006A1C15">
        <w:rPr>
          <w:rFonts w:ascii="Times New Roman" w:eastAsia="Times New Roman" w:hAnsi="Times New Roman" w:cs="Times New Roman"/>
          <w:sz w:val="28"/>
          <w:szCs w:val="28"/>
          <w:lang w:eastAsia="ru-RU"/>
        </w:rPr>
        <w:t>логоритмических</w:t>
      </w:r>
      <w:proofErr w:type="spellEnd"/>
      <w:r w:rsidRPr="006A1C15">
        <w:rPr>
          <w:rFonts w:ascii="Times New Roman" w:eastAsia="Times New Roman" w:hAnsi="Times New Roman" w:cs="Times New Roman"/>
          <w:sz w:val="28"/>
          <w:szCs w:val="28"/>
          <w:lang w:eastAsia="ru-RU"/>
        </w:rPr>
        <w:t xml:space="preserve"> занятий с использованием </w:t>
      </w:r>
      <w:proofErr w:type="spellStart"/>
      <w:r w:rsidRPr="006A1C15">
        <w:rPr>
          <w:rFonts w:ascii="Times New Roman" w:eastAsia="Times New Roman" w:hAnsi="Times New Roman" w:cs="Times New Roman"/>
          <w:sz w:val="28"/>
          <w:szCs w:val="28"/>
          <w:lang w:eastAsia="ru-RU"/>
        </w:rPr>
        <w:t>здо</w:t>
      </w:r>
      <w:r w:rsidR="001346B2">
        <w:rPr>
          <w:rFonts w:ascii="Times New Roman" w:eastAsia="Times New Roman" w:hAnsi="Times New Roman" w:cs="Times New Roman"/>
          <w:sz w:val="28"/>
          <w:szCs w:val="28"/>
          <w:lang w:eastAsia="ru-RU"/>
        </w:rPr>
        <w:t>ровьесберегающих</w:t>
      </w:r>
      <w:proofErr w:type="spellEnd"/>
      <w:r w:rsidR="001346B2">
        <w:rPr>
          <w:rFonts w:ascii="Times New Roman" w:eastAsia="Times New Roman" w:hAnsi="Times New Roman" w:cs="Times New Roman"/>
          <w:sz w:val="28"/>
          <w:szCs w:val="28"/>
          <w:lang w:eastAsia="ru-RU"/>
        </w:rPr>
        <w:t xml:space="preserve"> технологий </w:t>
      </w:r>
      <w:r w:rsidRPr="006A1C15">
        <w:rPr>
          <w:rFonts w:ascii="Times New Roman" w:eastAsia="Times New Roman" w:hAnsi="Times New Roman" w:cs="Times New Roman"/>
          <w:sz w:val="28"/>
          <w:szCs w:val="28"/>
          <w:lang w:eastAsia="ru-RU"/>
        </w:rPr>
        <w:t xml:space="preserve">у детей происходит положительная перестройка </w:t>
      </w:r>
      <w:proofErr w:type="spellStart"/>
      <w:r w:rsidRPr="006A1C15">
        <w:rPr>
          <w:rFonts w:ascii="Times New Roman" w:eastAsia="Times New Roman" w:hAnsi="Times New Roman" w:cs="Times New Roman"/>
          <w:sz w:val="28"/>
          <w:szCs w:val="28"/>
          <w:lang w:eastAsia="ru-RU"/>
        </w:rPr>
        <w:t>сердечнососудистой</w:t>
      </w:r>
      <w:proofErr w:type="spellEnd"/>
      <w:r w:rsidRPr="006A1C15">
        <w:rPr>
          <w:rFonts w:ascii="Times New Roman" w:eastAsia="Times New Roman" w:hAnsi="Times New Roman" w:cs="Times New Roman"/>
          <w:sz w:val="28"/>
          <w:szCs w:val="28"/>
          <w:lang w:eastAsia="ru-RU"/>
        </w:rPr>
        <w:t xml:space="preserve">, дыхательной, двигательной, сенсорной, </w:t>
      </w:r>
      <w:proofErr w:type="spellStart"/>
      <w:r w:rsidRPr="006A1C15">
        <w:rPr>
          <w:rFonts w:ascii="Times New Roman" w:eastAsia="Times New Roman" w:hAnsi="Times New Roman" w:cs="Times New Roman"/>
          <w:sz w:val="28"/>
          <w:szCs w:val="28"/>
          <w:lang w:eastAsia="ru-RU"/>
        </w:rPr>
        <w:t>речедвигательной</w:t>
      </w:r>
      <w:proofErr w:type="spellEnd"/>
      <w:r w:rsidRPr="006A1C15">
        <w:rPr>
          <w:rFonts w:ascii="Times New Roman" w:eastAsia="Times New Roman" w:hAnsi="Times New Roman" w:cs="Times New Roman"/>
          <w:sz w:val="28"/>
          <w:szCs w:val="28"/>
          <w:lang w:eastAsia="ru-RU"/>
        </w:rPr>
        <w:t>, и других систем, а также воспитание эмоционально - волевых качеств личности</w:t>
      </w:r>
      <w:r w:rsidR="001346B2">
        <w:rPr>
          <w:rFonts w:ascii="Times New Roman" w:eastAsia="Times New Roman" w:hAnsi="Times New Roman" w:cs="Times New Roman"/>
          <w:sz w:val="28"/>
          <w:szCs w:val="28"/>
          <w:lang w:eastAsia="ru-RU"/>
        </w:rPr>
        <w:t>.</w:t>
      </w:r>
    </w:p>
    <w:p w:rsidR="00E24698" w:rsidRPr="00E24698" w:rsidRDefault="00E24698" w:rsidP="008644D8">
      <w:pPr>
        <w:spacing w:after="0" w:line="240" w:lineRule="auto"/>
        <w:ind w:firstLine="567"/>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Логопедическая ритмика — одно из звеньев коррекционной педагогики. Прежде всего, это комплексная методика, включающая в себя средства логопедического, музыкально-ритмического и физического воспитания. Ее основой являются речь, музыка и движение. Поэтому цель данной программы - коррекция и профилактика имеющихся отклонений в речевом  развитии ребёнка посредством сочетания слова и движения.</w:t>
      </w:r>
    </w:p>
    <w:p w:rsidR="001346B2" w:rsidRDefault="006A1C15" w:rsidP="008644D8">
      <w:pPr>
        <w:spacing w:after="0" w:line="240" w:lineRule="auto"/>
        <w:ind w:firstLine="567"/>
        <w:jc w:val="both"/>
        <w:rPr>
          <w:rFonts w:ascii="Times New Roman" w:eastAsia="Times New Roman" w:hAnsi="Times New Roman" w:cs="Times New Roman"/>
          <w:sz w:val="28"/>
          <w:szCs w:val="28"/>
          <w:lang w:eastAsia="ru-RU"/>
        </w:rPr>
      </w:pPr>
      <w:proofErr w:type="spellStart"/>
      <w:r w:rsidRPr="00E24698">
        <w:rPr>
          <w:rFonts w:ascii="Times New Roman" w:eastAsia="Times New Roman" w:hAnsi="Times New Roman" w:cs="Times New Roman"/>
          <w:b/>
          <w:sz w:val="28"/>
          <w:szCs w:val="28"/>
          <w:lang w:eastAsia="ru-RU"/>
        </w:rPr>
        <w:t>Логоритмика</w:t>
      </w:r>
      <w:proofErr w:type="spellEnd"/>
      <w:r w:rsidRPr="00E24698">
        <w:rPr>
          <w:rFonts w:ascii="Times New Roman" w:eastAsia="Times New Roman" w:hAnsi="Times New Roman" w:cs="Times New Roman"/>
          <w:sz w:val="28"/>
          <w:szCs w:val="28"/>
          <w:lang w:eastAsia="ru-RU"/>
        </w:rPr>
        <w:t xml:space="preserve"> полезна всем детям, посещающим логопедическую группу, имеющим проблемы становления речевой функции, в том числе, алалия, задержки речевого развития, нарушения звукопроизношения, заикание, аутистические расстройства. 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w:t>
      </w:r>
      <w:r w:rsidR="001346B2">
        <w:rPr>
          <w:rFonts w:ascii="Times New Roman" w:eastAsia="Times New Roman" w:hAnsi="Times New Roman" w:cs="Times New Roman"/>
          <w:sz w:val="28"/>
          <w:szCs w:val="28"/>
          <w:lang w:eastAsia="ru-RU"/>
        </w:rPr>
        <w:t>ю логопедических упражнений</w:t>
      </w:r>
      <w:r w:rsidRPr="00E24698">
        <w:rPr>
          <w:rFonts w:ascii="Times New Roman" w:eastAsia="Times New Roman" w:hAnsi="Times New Roman" w:cs="Times New Roman"/>
          <w:sz w:val="28"/>
          <w:szCs w:val="28"/>
          <w:lang w:eastAsia="ru-RU"/>
        </w:rPr>
        <w:t xml:space="preserve">. </w:t>
      </w:r>
    </w:p>
    <w:p w:rsidR="00E24698" w:rsidRPr="00E24698" w:rsidRDefault="006A1C15" w:rsidP="008644D8">
      <w:pPr>
        <w:spacing w:after="0" w:line="240" w:lineRule="auto"/>
        <w:ind w:firstLine="567"/>
        <w:jc w:val="both"/>
        <w:rPr>
          <w:rFonts w:ascii="Times New Roman" w:eastAsia="Times New Roman" w:hAnsi="Times New Roman" w:cs="Times New Roman"/>
          <w:sz w:val="28"/>
          <w:szCs w:val="28"/>
          <w:lang w:eastAsia="ru-RU"/>
        </w:rPr>
      </w:pPr>
      <w:proofErr w:type="spellStart"/>
      <w:r w:rsidRPr="00E24698">
        <w:rPr>
          <w:rFonts w:ascii="Times New Roman" w:eastAsia="Times New Roman" w:hAnsi="Times New Roman" w:cs="Times New Roman"/>
          <w:b/>
          <w:sz w:val="28"/>
          <w:szCs w:val="28"/>
          <w:lang w:eastAsia="ru-RU"/>
        </w:rPr>
        <w:t>Логоритмика</w:t>
      </w:r>
      <w:proofErr w:type="spellEnd"/>
      <w:r w:rsidRPr="00E24698">
        <w:rPr>
          <w:rFonts w:ascii="Times New Roman" w:eastAsia="Times New Roman" w:hAnsi="Times New Roman" w:cs="Times New Roman"/>
          <w:sz w:val="28"/>
          <w:szCs w:val="28"/>
          <w:lang w:eastAsia="ru-RU"/>
        </w:rPr>
        <w:t xml:space="preserve"> – мощное вспомогательное средство для эффективной совместной работы логопеда и музыкального руководителя по коррекции различны</w:t>
      </w:r>
      <w:r w:rsidR="00E24698" w:rsidRPr="00E24698">
        <w:rPr>
          <w:rFonts w:ascii="Times New Roman" w:eastAsia="Times New Roman" w:hAnsi="Times New Roman" w:cs="Times New Roman"/>
          <w:sz w:val="28"/>
          <w:szCs w:val="28"/>
          <w:lang w:eastAsia="ru-RU"/>
        </w:rPr>
        <w:t xml:space="preserve">х нарушений речи дошкольников. </w:t>
      </w:r>
    </w:p>
    <w:p w:rsidR="006A1C15" w:rsidRPr="00E24698" w:rsidRDefault="006A1C15" w:rsidP="008644D8">
      <w:pPr>
        <w:spacing w:after="0" w:line="240" w:lineRule="auto"/>
        <w:ind w:firstLine="567"/>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 xml:space="preserve">Программа рассчитана на 2 года обучения. </w:t>
      </w:r>
      <w:proofErr w:type="spellStart"/>
      <w:r w:rsidRPr="00E24698">
        <w:rPr>
          <w:rFonts w:ascii="Times New Roman" w:eastAsia="Times New Roman" w:hAnsi="Times New Roman" w:cs="Times New Roman"/>
          <w:sz w:val="28"/>
          <w:szCs w:val="28"/>
          <w:lang w:eastAsia="ru-RU"/>
        </w:rPr>
        <w:t>Логоритмические</w:t>
      </w:r>
      <w:proofErr w:type="spellEnd"/>
      <w:r w:rsidRPr="00E24698">
        <w:rPr>
          <w:rFonts w:ascii="Times New Roman" w:eastAsia="Times New Roman" w:hAnsi="Times New Roman" w:cs="Times New Roman"/>
          <w:sz w:val="28"/>
          <w:szCs w:val="28"/>
          <w:lang w:eastAsia="ru-RU"/>
        </w:rPr>
        <w:t xml:space="preserve"> занятия проводятся с детьми логопедической группы 1 раз в неделю длительностью 25 мин. логопедом, музыкальным работником и воспитателем.</w:t>
      </w:r>
    </w:p>
    <w:p w:rsidR="00E24698" w:rsidRPr="006A1C15" w:rsidRDefault="00E24698" w:rsidP="001346B2">
      <w:pPr>
        <w:spacing w:after="0" w:line="240" w:lineRule="auto"/>
        <w:ind w:firstLine="708"/>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Структура </w:t>
      </w:r>
      <w:proofErr w:type="spellStart"/>
      <w:r w:rsidRPr="006A1C15">
        <w:rPr>
          <w:rFonts w:ascii="Times New Roman" w:eastAsia="Times New Roman" w:hAnsi="Times New Roman" w:cs="Times New Roman"/>
          <w:sz w:val="28"/>
          <w:szCs w:val="28"/>
          <w:lang w:eastAsia="ru-RU"/>
        </w:rPr>
        <w:t>логоритмических</w:t>
      </w:r>
      <w:proofErr w:type="spellEnd"/>
      <w:r w:rsidRPr="006A1C15">
        <w:rPr>
          <w:rFonts w:ascii="Times New Roman" w:eastAsia="Times New Roman" w:hAnsi="Times New Roman" w:cs="Times New Roman"/>
          <w:sz w:val="28"/>
          <w:szCs w:val="28"/>
          <w:lang w:eastAsia="ru-RU"/>
        </w:rPr>
        <w:t xml:space="preserve"> занятий включает в себя развитие памяти, внимания, оптико-пространственных функций, слуховых функций, двигательной сферы, ручной моторики, артикуляционной моторики, речевой функциональной системы, звукопроизношения. В занятия включаются пальчиковые игры или массаж пальцев, гимнастика для глаз, различные виды ходьбы и бега под музыку, стихотворения, сопровождаемые движениями, логопедическая гимнастика, мимические упражнения, а также могут быть упражнения на релаксацию под музыку, </w:t>
      </w:r>
      <w:proofErr w:type="spellStart"/>
      <w:r w:rsidRPr="006A1C15">
        <w:rPr>
          <w:rFonts w:ascii="Times New Roman" w:eastAsia="Times New Roman" w:hAnsi="Times New Roman" w:cs="Times New Roman"/>
          <w:sz w:val="28"/>
          <w:szCs w:val="28"/>
          <w:lang w:eastAsia="ru-RU"/>
        </w:rPr>
        <w:t>чистоговорки</w:t>
      </w:r>
      <w:proofErr w:type="spellEnd"/>
      <w:r w:rsidRPr="006A1C15">
        <w:rPr>
          <w:rFonts w:ascii="Times New Roman" w:eastAsia="Times New Roman" w:hAnsi="Times New Roman" w:cs="Times New Roman"/>
          <w:sz w:val="28"/>
          <w:szCs w:val="28"/>
          <w:lang w:eastAsia="ru-RU"/>
        </w:rPr>
        <w:t>, речевые и музыкальные игры.</w:t>
      </w:r>
    </w:p>
    <w:p w:rsidR="001346B2" w:rsidRPr="006A1C15" w:rsidRDefault="001346B2" w:rsidP="001346B2">
      <w:pPr>
        <w:spacing w:after="0" w:line="240" w:lineRule="auto"/>
        <w:jc w:val="both"/>
        <w:rPr>
          <w:rFonts w:ascii="Times New Roman" w:eastAsia="Times New Roman" w:hAnsi="Times New Roman" w:cs="Times New Roman"/>
          <w:sz w:val="28"/>
          <w:szCs w:val="28"/>
          <w:lang w:eastAsia="ru-RU"/>
        </w:rPr>
      </w:pPr>
    </w:p>
    <w:p w:rsidR="006A1C15" w:rsidRPr="00EB73EE" w:rsidRDefault="0001170D" w:rsidP="00EB73EE">
      <w:pPr>
        <w:pStyle w:val="1"/>
        <w:jc w:val="center"/>
        <w:rPr>
          <w:rFonts w:ascii="Times New Roman" w:eastAsia="Times New Roman" w:hAnsi="Times New Roman" w:cs="Times New Roman"/>
          <w:b/>
          <w:color w:val="000000" w:themeColor="text1"/>
          <w:sz w:val="28"/>
          <w:szCs w:val="28"/>
          <w:lang w:eastAsia="ru-RU"/>
        </w:rPr>
      </w:pPr>
      <w:bookmarkStart w:id="3" w:name="_Toc84499535"/>
      <w:r w:rsidRPr="00EB73EE">
        <w:rPr>
          <w:rFonts w:ascii="Times New Roman" w:eastAsia="Times New Roman" w:hAnsi="Times New Roman" w:cs="Times New Roman"/>
          <w:b/>
          <w:color w:val="000000" w:themeColor="text1"/>
          <w:sz w:val="28"/>
          <w:szCs w:val="28"/>
          <w:lang w:eastAsia="ru-RU"/>
        </w:rPr>
        <w:lastRenderedPageBreak/>
        <w:t>3.</w:t>
      </w:r>
      <w:r w:rsidR="001346B2" w:rsidRPr="00EB73EE">
        <w:rPr>
          <w:rFonts w:ascii="Times New Roman" w:eastAsia="Times New Roman" w:hAnsi="Times New Roman" w:cs="Times New Roman"/>
          <w:b/>
          <w:color w:val="000000" w:themeColor="text1"/>
          <w:sz w:val="28"/>
          <w:szCs w:val="28"/>
          <w:lang w:eastAsia="ru-RU"/>
        </w:rPr>
        <w:t>Актуальность программы</w:t>
      </w:r>
      <w:bookmarkEnd w:id="3"/>
    </w:p>
    <w:p w:rsidR="006A1C15" w:rsidRPr="006A1C15" w:rsidRDefault="006A1C15" w:rsidP="001346B2">
      <w:pPr>
        <w:spacing w:after="0" w:line="240" w:lineRule="auto"/>
        <w:jc w:val="both"/>
        <w:rPr>
          <w:rFonts w:ascii="Times New Roman" w:eastAsia="Times New Roman" w:hAnsi="Times New Roman" w:cs="Times New Roman"/>
          <w:sz w:val="28"/>
          <w:szCs w:val="28"/>
          <w:lang w:eastAsia="ru-RU"/>
        </w:rPr>
      </w:pPr>
    </w:p>
    <w:p w:rsidR="006A1C15" w:rsidRPr="006A1C15" w:rsidRDefault="006A1C15" w:rsidP="008644D8">
      <w:pPr>
        <w:spacing w:after="0" w:line="240" w:lineRule="auto"/>
        <w:ind w:right="-1" w:firstLine="567"/>
        <w:contextualSpacing/>
        <w:jc w:val="both"/>
        <w:rPr>
          <w:rFonts w:ascii="Times New Roman" w:eastAsia="Times New Roman" w:hAnsi="Times New Roman" w:cs="Times New Roman"/>
          <w:sz w:val="28"/>
          <w:szCs w:val="28"/>
          <w:lang w:eastAsia="ru-RU"/>
        </w:rPr>
      </w:pPr>
      <w:r w:rsidRPr="00E73B20">
        <w:rPr>
          <w:rFonts w:ascii="Times New Roman" w:eastAsia="Times New Roman" w:hAnsi="Times New Roman" w:cs="Times New Roman"/>
          <w:sz w:val="28"/>
          <w:szCs w:val="28"/>
          <w:lang w:eastAsia="ru-RU"/>
        </w:rPr>
        <w:t>Овладение родным языком, развитие речи является одним из самых</w:t>
      </w:r>
      <w:r w:rsidRPr="006A1C15">
        <w:rPr>
          <w:rFonts w:ascii="Times New Roman" w:eastAsia="Times New Roman" w:hAnsi="Times New Roman" w:cs="Times New Roman"/>
          <w:sz w:val="28"/>
          <w:szCs w:val="28"/>
          <w:lang w:eastAsia="ru-RU"/>
        </w:rPr>
        <w:t xml:space="preserve"> важных приобретений ребёнка в дошкольном детстве и рассматривается в дошкольном воспитании как общая основа воспитания и обучения детей.</w:t>
      </w:r>
    </w:p>
    <w:p w:rsidR="006A1C15" w:rsidRPr="006A1C15" w:rsidRDefault="006A1C15" w:rsidP="008644D8">
      <w:pPr>
        <w:spacing w:after="0" w:line="240" w:lineRule="auto"/>
        <w:ind w:right="-1" w:firstLine="567"/>
        <w:contextualSpacing/>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ab/>
      </w:r>
      <w:r w:rsidRPr="006A1C15">
        <w:rPr>
          <w:rFonts w:ascii="Times New Roman" w:eastAsia="Times New Roman" w:hAnsi="Times New Roman" w:cs="Times New Roman"/>
          <w:sz w:val="28"/>
          <w:szCs w:val="28"/>
          <w:lang w:eastAsia="ru-RU"/>
        </w:rPr>
        <w:t>Чёткая, правильная речь необходима ребёнку для уверенного общения, успешного обучения, грамотного чтения и письма, гармоничного развития.</w:t>
      </w:r>
    </w:p>
    <w:p w:rsidR="006A1C15" w:rsidRPr="006A1C15" w:rsidRDefault="006A1C15" w:rsidP="008644D8">
      <w:pPr>
        <w:spacing w:after="0" w:line="240" w:lineRule="auto"/>
        <w:ind w:right="-1" w:firstLine="567"/>
        <w:contextualSpacing/>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ab/>
        <w:t>Речь ребёнка формируется в процессе общения с окружающими его взрослыми. Большая роль в формировании правильной речи детей принадлежит воспитателям детских дошкольных учреждений, поскольку большее время дошкольник проводит именно с ним. Именно поэтому, одна из главных задач воспитания и обучения детей дошкольного возраста в детском саду – это обучение родному языку, развитие речи и словаря, речевого общения.</w:t>
      </w:r>
    </w:p>
    <w:p w:rsidR="006A1C15" w:rsidRPr="006A1C15" w:rsidRDefault="006A1C15" w:rsidP="008644D8">
      <w:pPr>
        <w:spacing w:after="0" w:line="240" w:lineRule="auto"/>
        <w:ind w:firstLine="567"/>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 xml:space="preserve">Современная ситуация в системе образования, в которой происходит изменения, связанные с ориентацией на ценностные основания педагогического процесса, его </w:t>
      </w:r>
      <w:proofErr w:type="spellStart"/>
      <w:r w:rsidRPr="00E24698">
        <w:rPr>
          <w:rFonts w:ascii="Times New Roman" w:eastAsia="Times New Roman" w:hAnsi="Times New Roman" w:cs="Times New Roman"/>
          <w:sz w:val="28"/>
          <w:szCs w:val="28"/>
          <w:lang w:eastAsia="ru-RU"/>
        </w:rPr>
        <w:t>гуманизацию</w:t>
      </w:r>
      <w:proofErr w:type="spellEnd"/>
      <w:r w:rsidRPr="00E24698">
        <w:rPr>
          <w:rFonts w:ascii="Times New Roman" w:eastAsia="Times New Roman" w:hAnsi="Times New Roman" w:cs="Times New Roman"/>
          <w:sz w:val="28"/>
          <w:szCs w:val="28"/>
          <w:lang w:eastAsia="ru-RU"/>
        </w:rPr>
        <w:t xml:space="preserve"> и индивидуализацию в подходах к решению проблем конкретного ребёнка, побуждает педагогов и специалистов к созданию новых моделей, поиску новых форм и технологий специализированной помощи детям, имеющим проблемы в психофизическом развитии, обучении, общении и поведении. Преодоление нарушений звукопроизношения в дошкольном возрасте имеет огромное значение в </w:t>
      </w:r>
      <w:r w:rsidRPr="006A1C15">
        <w:rPr>
          <w:rFonts w:ascii="Times New Roman" w:eastAsia="Times New Roman" w:hAnsi="Times New Roman" w:cs="Times New Roman"/>
          <w:sz w:val="28"/>
          <w:szCs w:val="28"/>
          <w:lang w:eastAsia="ru-RU"/>
        </w:rPr>
        <w:t xml:space="preserve">последующей жизни ребёнка. Перед специалистами, работающими с детьми с речевыми нарушениями, стоит задача поиска наиболее эффективных методов формирования произносительных возможностей, сохранения и укрепления физического здоровья дошкольников, создания такой артикуляционной базы, которая обеспечивала бы наиболее успешное овладение </w:t>
      </w:r>
      <w:proofErr w:type="spellStart"/>
      <w:r w:rsidR="00E73B20">
        <w:rPr>
          <w:rFonts w:ascii="Times New Roman" w:eastAsia="Times New Roman" w:hAnsi="Times New Roman" w:cs="Times New Roman"/>
          <w:sz w:val="28"/>
          <w:szCs w:val="28"/>
          <w:lang w:eastAsia="ru-RU"/>
        </w:rPr>
        <w:t>правильнгого</w:t>
      </w:r>
      <w:proofErr w:type="spellEnd"/>
      <w:r w:rsidR="00E73B20">
        <w:rPr>
          <w:rFonts w:ascii="Times New Roman" w:eastAsia="Times New Roman" w:hAnsi="Times New Roman" w:cs="Times New Roman"/>
          <w:sz w:val="28"/>
          <w:szCs w:val="28"/>
          <w:lang w:eastAsia="ru-RU"/>
        </w:rPr>
        <w:t xml:space="preserve"> </w:t>
      </w:r>
      <w:r w:rsidRPr="006A1C15">
        <w:rPr>
          <w:rFonts w:ascii="Times New Roman" w:eastAsia="Times New Roman" w:hAnsi="Times New Roman" w:cs="Times New Roman"/>
          <w:sz w:val="28"/>
          <w:szCs w:val="28"/>
          <w:lang w:eastAsia="ru-RU"/>
        </w:rPr>
        <w:t>произношения.</w:t>
      </w:r>
    </w:p>
    <w:p w:rsidR="006A1C15" w:rsidRPr="006A1C15" w:rsidRDefault="006A1C15" w:rsidP="001346B2">
      <w:pPr>
        <w:spacing w:after="0" w:line="240" w:lineRule="auto"/>
        <w:jc w:val="both"/>
        <w:rPr>
          <w:rFonts w:ascii="Times New Roman" w:eastAsia="Times New Roman" w:hAnsi="Times New Roman" w:cs="Times New Roman"/>
          <w:sz w:val="28"/>
          <w:szCs w:val="28"/>
          <w:lang w:eastAsia="ru-RU"/>
        </w:rPr>
      </w:pPr>
    </w:p>
    <w:p w:rsidR="00A32E78" w:rsidRDefault="0001170D" w:rsidP="00EB73EE">
      <w:pPr>
        <w:pStyle w:val="a3"/>
        <w:shd w:val="clear" w:color="auto" w:fill="FFFFFF"/>
        <w:spacing w:before="0" w:beforeAutospacing="0" w:after="0" w:afterAutospacing="0"/>
        <w:jc w:val="center"/>
        <w:outlineLvl w:val="0"/>
        <w:rPr>
          <w:b/>
          <w:bCs/>
          <w:color w:val="000000"/>
          <w:sz w:val="28"/>
          <w:szCs w:val="28"/>
        </w:rPr>
      </w:pPr>
      <w:bookmarkStart w:id="4" w:name="_Toc84499536"/>
      <w:r>
        <w:rPr>
          <w:b/>
          <w:bCs/>
          <w:color w:val="000000"/>
          <w:sz w:val="28"/>
          <w:szCs w:val="28"/>
        </w:rPr>
        <w:t>4.</w:t>
      </w:r>
      <w:r w:rsidR="00A32E78" w:rsidRPr="00E24698">
        <w:rPr>
          <w:b/>
          <w:bCs/>
          <w:color w:val="000000"/>
          <w:sz w:val="28"/>
          <w:szCs w:val="28"/>
        </w:rPr>
        <w:t>Особенности организации и проведе</w:t>
      </w:r>
      <w:r w:rsidR="00D007F3">
        <w:rPr>
          <w:b/>
          <w:bCs/>
          <w:color w:val="000000"/>
          <w:sz w:val="28"/>
          <w:szCs w:val="28"/>
        </w:rPr>
        <w:t>ния программы</w:t>
      </w:r>
      <w:bookmarkEnd w:id="4"/>
    </w:p>
    <w:p w:rsidR="00D007F3" w:rsidRPr="00E24698" w:rsidRDefault="00D007F3" w:rsidP="001346B2">
      <w:pPr>
        <w:pStyle w:val="a3"/>
        <w:shd w:val="clear" w:color="auto" w:fill="FFFFFF"/>
        <w:spacing w:before="0" w:beforeAutospacing="0" w:after="0" w:afterAutospacing="0"/>
        <w:jc w:val="both"/>
        <w:rPr>
          <w:color w:val="000000"/>
          <w:sz w:val="28"/>
          <w:szCs w:val="28"/>
        </w:rPr>
      </w:pP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b/>
          <w:bCs/>
          <w:color w:val="000000"/>
          <w:sz w:val="28"/>
          <w:szCs w:val="28"/>
        </w:rPr>
        <w:t>Цель</w:t>
      </w:r>
      <w:r w:rsidRPr="00E24698">
        <w:rPr>
          <w:color w:val="000000"/>
          <w:sz w:val="28"/>
          <w:szCs w:val="28"/>
        </w:rPr>
        <w:t>– преодоление речевого нарушения у детей путём развития, воспитания и коррекции двигательной сферы через музыкально-</w:t>
      </w:r>
      <w:proofErr w:type="spellStart"/>
      <w:r w:rsidRPr="00E24698">
        <w:rPr>
          <w:color w:val="000000"/>
          <w:sz w:val="28"/>
          <w:szCs w:val="28"/>
        </w:rPr>
        <w:t>логоритмическую</w:t>
      </w:r>
      <w:proofErr w:type="spellEnd"/>
      <w:r w:rsidRPr="00E24698">
        <w:rPr>
          <w:color w:val="000000"/>
          <w:sz w:val="28"/>
          <w:szCs w:val="28"/>
        </w:rPr>
        <w:t xml:space="preserve"> деятельность.</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b/>
          <w:bCs/>
          <w:color w:val="000000"/>
          <w:sz w:val="28"/>
          <w:szCs w:val="28"/>
        </w:rPr>
        <w:t>Задачи:</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u w:val="single"/>
        </w:rPr>
        <w:t>образовательные:</w:t>
      </w:r>
    </w:p>
    <w:p w:rsidR="00A32E78" w:rsidRPr="00E24698" w:rsidRDefault="00A32E78" w:rsidP="008644D8">
      <w:pPr>
        <w:pStyle w:val="a3"/>
        <w:numPr>
          <w:ilvl w:val="0"/>
          <w:numId w:val="14"/>
        </w:numPr>
        <w:shd w:val="clear" w:color="auto" w:fill="FFFFFF"/>
        <w:spacing w:before="0" w:beforeAutospacing="0" w:after="0" w:afterAutospacing="0"/>
        <w:ind w:firstLine="567"/>
        <w:jc w:val="both"/>
        <w:rPr>
          <w:color w:val="000000"/>
          <w:sz w:val="28"/>
          <w:szCs w:val="28"/>
        </w:rPr>
      </w:pPr>
      <w:r w:rsidRPr="00E24698">
        <w:rPr>
          <w:color w:val="000000"/>
          <w:sz w:val="28"/>
          <w:szCs w:val="28"/>
        </w:rPr>
        <w:t>- формировать двигательные умения и навыки;</w:t>
      </w:r>
    </w:p>
    <w:p w:rsidR="00A32E78" w:rsidRPr="00E24698" w:rsidRDefault="00A32E78" w:rsidP="008644D8">
      <w:pPr>
        <w:pStyle w:val="a3"/>
        <w:numPr>
          <w:ilvl w:val="0"/>
          <w:numId w:val="14"/>
        </w:numPr>
        <w:shd w:val="clear" w:color="auto" w:fill="FFFFFF"/>
        <w:spacing w:before="0" w:beforeAutospacing="0" w:after="0" w:afterAutospacing="0"/>
        <w:ind w:firstLine="567"/>
        <w:jc w:val="both"/>
        <w:rPr>
          <w:color w:val="000000"/>
          <w:sz w:val="28"/>
          <w:szCs w:val="28"/>
        </w:rPr>
      </w:pPr>
      <w:r w:rsidRPr="00E24698">
        <w:rPr>
          <w:color w:val="000000"/>
          <w:sz w:val="28"/>
          <w:szCs w:val="28"/>
        </w:rPr>
        <w:t>- развивать пространственные представления;</w:t>
      </w:r>
    </w:p>
    <w:p w:rsidR="00A32E78" w:rsidRPr="00E24698" w:rsidRDefault="00A32E78" w:rsidP="008644D8">
      <w:pPr>
        <w:pStyle w:val="a3"/>
        <w:numPr>
          <w:ilvl w:val="0"/>
          <w:numId w:val="14"/>
        </w:numPr>
        <w:shd w:val="clear" w:color="auto" w:fill="FFFFFF"/>
        <w:spacing w:before="0" w:beforeAutospacing="0" w:after="0" w:afterAutospacing="0"/>
        <w:ind w:firstLine="567"/>
        <w:jc w:val="both"/>
        <w:rPr>
          <w:color w:val="000000"/>
          <w:sz w:val="28"/>
          <w:szCs w:val="28"/>
        </w:rPr>
      </w:pPr>
      <w:r w:rsidRPr="00E24698">
        <w:rPr>
          <w:color w:val="000000"/>
          <w:sz w:val="28"/>
          <w:szCs w:val="28"/>
        </w:rPr>
        <w:t>- развивать координацию, переключаемость движений;</w:t>
      </w:r>
    </w:p>
    <w:p w:rsidR="00A32E78" w:rsidRPr="00E24698" w:rsidRDefault="00A32E78" w:rsidP="008644D8">
      <w:pPr>
        <w:pStyle w:val="a3"/>
        <w:numPr>
          <w:ilvl w:val="0"/>
          <w:numId w:val="14"/>
        </w:numPr>
        <w:shd w:val="clear" w:color="auto" w:fill="FFFFFF"/>
        <w:spacing w:before="0" w:beforeAutospacing="0" w:after="0" w:afterAutospacing="0"/>
        <w:ind w:firstLine="567"/>
        <w:jc w:val="both"/>
        <w:rPr>
          <w:color w:val="000000"/>
          <w:sz w:val="28"/>
          <w:szCs w:val="28"/>
        </w:rPr>
      </w:pPr>
      <w:r w:rsidRPr="00E24698">
        <w:rPr>
          <w:color w:val="000000"/>
          <w:sz w:val="28"/>
          <w:szCs w:val="28"/>
        </w:rPr>
        <w:t>- знакомить с метроритмикой;</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u w:val="single"/>
        </w:rPr>
        <w:t>воспитательные:</w:t>
      </w:r>
    </w:p>
    <w:p w:rsidR="00A32E78" w:rsidRPr="00E24698" w:rsidRDefault="00A32E78" w:rsidP="008644D8">
      <w:pPr>
        <w:pStyle w:val="a3"/>
        <w:numPr>
          <w:ilvl w:val="0"/>
          <w:numId w:val="15"/>
        </w:numPr>
        <w:shd w:val="clear" w:color="auto" w:fill="FFFFFF"/>
        <w:spacing w:before="0" w:beforeAutospacing="0" w:after="0" w:afterAutospacing="0"/>
        <w:ind w:firstLine="567"/>
        <w:jc w:val="both"/>
        <w:rPr>
          <w:color w:val="000000"/>
          <w:sz w:val="28"/>
          <w:szCs w:val="28"/>
        </w:rPr>
      </w:pPr>
      <w:r w:rsidRPr="00E24698">
        <w:rPr>
          <w:color w:val="000000"/>
          <w:sz w:val="28"/>
          <w:szCs w:val="28"/>
        </w:rPr>
        <w:t>- воспитывать и развивать чувство ритма, способность ощущать в музыке, движениях ритмическую выразительность;</w:t>
      </w:r>
    </w:p>
    <w:p w:rsidR="00A32E78" w:rsidRPr="00E24698" w:rsidRDefault="00A32E78" w:rsidP="008644D8">
      <w:pPr>
        <w:pStyle w:val="a3"/>
        <w:numPr>
          <w:ilvl w:val="0"/>
          <w:numId w:val="15"/>
        </w:numPr>
        <w:shd w:val="clear" w:color="auto" w:fill="FFFFFF"/>
        <w:spacing w:before="0" w:beforeAutospacing="0" w:after="0" w:afterAutospacing="0"/>
        <w:ind w:firstLine="567"/>
        <w:jc w:val="both"/>
        <w:rPr>
          <w:color w:val="000000"/>
          <w:sz w:val="28"/>
          <w:szCs w:val="28"/>
        </w:rPr>
      </w:pPr>
      <w:r w:rsidRPr="00E24698">
        <w:rPr>
          <w:color w:val="000000"/>
          <w:sz w:val="28"/>
          <w:szCs w:val="28"/>
        </w:rPr>
        <w:t>- формировать способность восприятия музыкальных образов и умение ритмично и выразительно двигаться в соответствии с данным образом;</w:t>
      </w:r>
    </w:p>
    <w:p w:rsidR="00A32E78" w:rsidRPr="00E24698" w:rsidRDefault="00A32E78" w:rsidP="008644D8">
      <w:pPr>
        <w:pStyle w:val="a3"/>
        <w:numPr>
          <w:ilvl w:val="0"/>
          <w:numId w:val="15"/>
        </w:numPr>
        <w:shd w:val="clear" w:color="auto" w:fill="FFFFFF"/>
        <w:spacing w:before="0" w:beforeAutospacing="0" w:after="0" w:afterAutospacing="0"/>
        <w:ind w:firstLine="567"/>
        <w:jc w:val="both"/>
        <w:rPr>
          <w:color w:val="000000"/>
          <w:sz w:val="28"/>
          <w:szCs w:val="28"/>
        </w:rPr>
      </w:pPr>
      <w:r w:rsidRPr="00E24698">
        <w:rPr>
          <w:color w:val="000000"/>
          <w:sz w:val="28"/>
          <w:szCs w:val="28"/>
        </w:rPr>
        <w:t>- совершенствовать личностные качества, чувство коллективизма;</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u w:val="single"/>
        </w:rPr>
        <w:t>коррекционные:</w:t>
      </w:r>
    </w:p>
    <w:p w:rsidR="00A32E78" w:rsidRPr="00E24698" w:rsidRDefault="00A32E78" w:rsidP="008644D8">
      <w:pPr>
        <w:pStyle w:val="a3"/>
        <w:numPr>
          <w:ilvl w:val="0"/>
          <w:numId w:val="16"/>
        </w:numPr>
        <w:shd w:val="clear" w:color="auto" w:fill="FFFFFF"/>
        <w:spacing w:before="0" w:beforeAutospacing="0" w:after="0" w:afterAutospacing="0"/>
        <w:ind w:firstLine="567"/>
        <w:jc w:val="both"/>
        <w:rPr>
          <w:color w:val="000000"/>
          <w:sz w:val="28"/>
          <w:szCs w:val="28"/>
        </w:rPr>
      </w:pPr>
      <w:r w:rsidRPr="00E24698">
        <w:rPr>
          <w:color w:val="000000"/>
          <w:sz w:val="28"/>
          <w:szCs w:val="28"/>
        </w:rPr>
        <w:lastRenderedPageBreak/>
        <w:t>- развивать речевое дыхание;</w:t>
      </w:r>
    </w:p>
    <w:p w:rsidR="00A32E78" w:rsidRPr="00E24698" w:rsidRDefault="00A32E78" w:rsidP="008644D8">
      <w:pPr>
        <w:pStyle w:val="a3"/>
        <w:numPr>
          <w:ilvl w:val="0"/>
          <w:numId w:val="16"/>
        </w:numPr>
        <w:shd w:val="clear" w:color="auto" w:fill="FFFFFF"/>
        <w:spacing w:before="0" w:beforeAutospacing="0" w:after="0" w:afterAutospacing="0"/>
        <w:ind w:firstLine="567"/>
        <w:jc w:val="both"/>
        <w:rPr>
          <w:color w:val="000000"/>
          <w:sz w:val="28"/>
          <w:szCs w:val="28"/>
        </w:rPr>
      </w:pPr>
      <w:r w:rsidRPr="00E24698">
        <w:rPr>
          <w:color w:val="000000"/>
          <w:sz w:val="28"/>
          <w:szCs w:val="28"/>
        </w:rPr>
        <w:t>- развивать артикуляционный аппарат;</w:t>
      </w:r>
    </w:p>
    <w:p w:rsidR="00A32E78" w:rsidRPr="00E24698" w:rsidRDefault="00A32E78" w:rsidP="008644D8">
      <w:pPr>
        <w:pStyle w:val="a3"/>
        <w:numPr>
          <w:ilvl w:val="0"/>
          <w:numId w:val="16"/>
        </w:numPr>
        <w:shd w:val="clear" w:color="auto" w:fill="FFFFFF"/>
        <w:spacing w:before="0" w:beforeAutospacing="0" w:after="0" w:afterAutospacing="0"/>
        <w:ind w:firstLine="567"/>
        <w:jc w:val="both"/>
        <w:rPr>
          <w:color w:val="000000"/>
          <w:sz w:val="28"/>
          <w:szCs w:val="28"/>
        </w:rPr>
      </w:pPr>
      <w:r w:rsidRPr="00E24698">
        <w:rPr>
          <w:color w:val="000000"/>
          <w:sz w:val="28"/>
          <w:szCs w:val="28"/>
        </w:rPr>
        <w:t>- развивать фонематическое восприятие;</w:t>
      </w:r>
    </w:p>
    <w:p w:rsidR="00A32E78" w:rsidRPr="00E24698" w:rsidRDefault="00A32E78" w:rsidP="008644D8">
      <w:pPr>
        <w:pStyle w:val="a3"/>
        <w:numPr>
          <w:ilvl w:val="0"/>
          <w:numId w:val="16"/>
        </w:numPr>
        <w:shd w:val="clear" w:color="auto" w:fill="FFFFFF"/>
        <w:spacing w:before="0" w:beforeAutospacing="0" w:after="0" w:afterAutospacing="0"/>
        <w:ind w:firstLine="567"/>
        <w:jc w:val="both"/>
        <w:rPr>
          <w:color w:val="000000"/>
          <w:sz w:val="28"/>
          <w:szCs w:val="28"/>
        </w:rPr>
      </w:pPr>
      <w:r w:rsidRPr="00E24698">
        <w:rPr>
          <w:color w:val="000000"/>
          <w:sz w:val="28"/>
          <w:szCs w:val="28"/>
        </w:rPr>
        <w:t>- развивать грамматический строй и связную речь;</w:t>
      </w:r>
    </w:p>
    <w:p w:rsidR="00A32E78" w:rsidRDefault="00A32E78" w:rsidP="008644D8">
      <w:pPr>
        <w:pStyle w:val="a3"/>
        <w:numPr>
          <w:ilvl w:val="0"/>
          <w:numId w:val="16"/>
        </w:numPr>
        <w:shd w:val="clear" w:color="auto" w:fill="FFFFFF"/>
        <w:spacing w:before="0" w:beforeAutospacing="0" w:after="0" w:afterAutospacing="0"/>
        <w:ind w:firstLine="567"/>
        <w:jc w:val="both"/>
        <w:rPr>
          <w:color w:val="000000"/>
          <w:sz w:val="28"/>
          <w:szCs w:val="28"/>
        </w:rPr>
      </w:pPr>
      <w:r w:rsidRPr="00E24698">
        <w:rPr>
          <w:color w:val="000000"/>
          <w:sz w:val="28"/>
          <w:szCs w:val="28"/>
        </w:rPr>
        <w:t>- формировать и развивать слуховое и зрительное внимание и память.</w:t>
      </w:r>
    </w:p>
    <w:p w:rsidR="00D007F3" w:rsidRPr="00E24698" w:rsidRDefault="00D007F3" w:rsidP="001346B2">
      <w:pPr>
        <w:pStyle w:val="a3"/>
        <w:shd w:val="clear" w:color="auto" w:fill="FFFFFF"/>
        <w:spacing w:before="0" w:beforeAutospacing="0" w:after="0" w:afterAutospacing="0"/>
        <w:jc w:val="both"/>
        <w:rPr>
          <w:color w:val="000000"/>
          <w:sz w:val="28"/>
          <w:szCs w:val="28"/>
        </w:rPr>
      </w:pPr>
    </w:p>
    <w:p w:rsidR="00D24902" w:rsidRPr="00D24902" w:rsidRDefault="00D24902" w:rsidP="008644D8">
      <w:pPr>
        <w:pStyle w:val="a3"/>
        <w:shd w:val="clear" w:color="auto" w:fill="FFFFFF"/>
        <w:spacing w:before="0" w:beforeAutospacing="0" w:after="0" w:afterAutospacing="0"/>
        <w:ind w:firstLine="567"/>
        <w:jc w:val="both"/>
        <w:rPr>
          <w:b/>
          <w:color w:val="000000"/>
          <w:sz w:val="28"/>
          <w:szCs w:val="28"/>
        </w:rPr>
      </w:pPr>
      <w:r w:rsidRPr="00D24902">
        <w:rPr>
          <w:b/>
          <w:color w:val="000000"/>
          <w:sz w:val="28"/>
          <w:szCs w:val="28"/>
        </w:rPr>
        <w:t>Основные направления работы с детьми:</w:t>
      </w:r>
    </w:p>
    <w:p w:rsidR="00D24902" w:rsidRPr="00D24902" w:rsidRDefault="00D24902" w:rsidP="008644D8">
      <w:pPr>
        <w:pStyle w:val="a3"/>
        <w:numPr>
          <w:ilvl w:val="0"/>
          <w:numId w:val="25"/>
        </w:numPr>
        <w:shd w:val="clear" w:color="auto" w:fill="FFFFFF"/>
        <w:spacing w:before="0" w:beforeAutospacing="0" w:after="0" w:afterAutospacing="0"/>
        <w:ind w:firstLine="567"/>
        <w:jc w:val="both"/>
        <w:rPr>
          <w:color w:val="000000"/>
          <w:sz w:val="28"/>
          <w:szCs w:val="28"/>
        </w:rPr>
      </w:pPr>
      <w:r>
        <w:rPr>
          <w:color w:val="000000"/>
          <w:sz w:val="28"/>
          <w:szCs w:val="28"/>
        </w:rPr>
        <w:t>о</w:t>
      </w:r>
      <w:r w:rsidRPr="00D24902">
        <w:rPr>
          <w:color w:val="000000"/>
          <w:sz w:val="28"/>
          <w:szCs w:val="28"/>
        </w:rPr>
        <w:t>здоровительное</w:t>
      </w:r>
      <w:r>
        <w:rPr>
          <w:color w:val="000000"/>
          <w:sz w:val="28"/>
          <w:szCs w:val="28"/>
        </w:rPr>
        <w:t>;</w:t>
      </w:r>
    </w:p>
    <w:p w:rsidR="00D24902" w:rsidRPr="00D24902" w:rsidRDefault="00D24902" w:rsidP="008644D8">
      <w:pPr>
        <w:pStyle w:val="a3"/>
        <w:numPr>
          <w:ilvl w:val="0"/>
          <w:numId w:val="25"/>
        </w:numPr>
        <w:shd w:val="clear" w:color="auto" w:fill="FFFFFF"/>
        <w:spacing w:before="0" w:beforeAutospacing="0" w:after="0" w:afterAutospacing="0"/>
        <w:ind w:firstLine="567"/>
        <w:jc w:val="both"/>
        <w:rPr>
          <w:color w:val="000000"/>
          <w:sz w:val="28"/>
          <w:szCs w:val="28"/>
        </w:rPr>
      </w:pPr>
      <w:r>
        <w:rPr>
          <w:color w:val="000000"/>
          <w:sz w:val="28"/>
          <w:szCs w:val="28"/>
        </w:rPr>
        <w:t>о</w:t>
      </w:r>
      <w:r w:rsidRPr="00D24902">
        <w:rPr>
          <w:color w:val="000000"/>
          <w:sz w:val="28"/>
          <w:szCs w:val="28"/>
        </w:rPr>
        <w:t>бразовательное</w:t>
      </w:r>
      <w:r>
        <w:rPr>
          <w:color w:val="000000"/>
          <w:sz w:val="28"/>
          <w:szCs w:val="28"/>
        </w:rPr>
        <w:t>;</w:t>
      </w:r>
    </w:p>
    <w:p w:rsidR="00D24902" w:rsidRPr="00D24902" w:rsidRDefault="00D24902" w:rsidP="008644D8">
      <w:pPr>
        <w:pStyle w:val="a3"/>
        <w:numPr>
          <w:ilvl w:val="0"/>
          <w:numId w:val="25"/>
        </w:numPr>
        <w:shd w:val="clear" w:color="auto" w:fill="FFFFFF"/>
        <w:spacing w:before="0" w:beforeAutospacing="0" w:after="0" w:afterAutospacing="0"/>
        <w:ind w:firstLine="567"/>
        <w:jc w:val="both"/>
        <w:rPr>
          <w:color w:val="000000"/>
          <w:sz w:val="28"/>
          <w:szCs w:val="28"/>
        </w:rPr>
      </w:pPr>
      <w:r>
        <w:rPr>
          <w:color w:val="000000"/>
          <w:sz w:val="28"/>
          <w:szCs w:val="28"/>
        </w:rPr>
        <w:t>в</w:t>
      </w:r>
      <w:r w:rsidRPr="00D24902">
        <w:rPr>
          <w:color w:val="000000"/>
          <w:sz w:val="28"/>
          <w:szCs w:val="28"/>
        </w:rPr>
        <w:t>оспитательное</w:t>
      </w:r>
      <w:r>
        <w:rPr>
          <w:color w:val="000000"/>
          <w:sz w:val="28"/>
          <w:szCs w:val="28"/>
        </w:rPr>
        <w:t>;</w:t>
      </w:r>
    </w:p>
    <w:p w:rsidR="00667283" w:rsidRDefault="00D24902" w:rsidP="008644D8">
      <w:pPr>
        <w:pStyle w:val="a3"/>
        <w:numPr>
          <w:ilvl w:val="0"/>
          <w:numId w:val="25"/>
        </w:numPr>
        <w:shd w:val="clear" w:color="auto" w:fill="FFFFFF"/>
        <w:spacing w:before="0" w:beforeAutospacing="0" w:after="0" w:afterAutospacing="0"/>
        <w:ind w:firstLine="567"/>
        <w:jc w:val="both"/>
        <w:rPr>
          <w:color w:val="000000"/>
          <w:sz w:val="28"/>
          <w:szCs w:val="28"/>
        </w:rPr>
      </w:pPr>
      <w:r w:rsidRPr="00D24902">
        <w:rPr>
          <w:color w:val="000000"/>
          <w:sz w:val="28"/>
          <w:szCs w:val="28"/>
        </w:rPr>
        <w:t>коррекционно-развивающее</w:t>
      </w:r>
      <w:r>
        <w:rPr>
          <w:color w:val="000000"/>
          <w:sz w:val="28"/>
          <w:szCs w:val="28"/>
        </w:rPr>
        <w:t>.</w:t>
      </w:r>
      <w:r w:rsidR="0001170D">
        <w:rPr>
          <w:color w:val="000000"/>
          <w:sz w:val="28"/>
          <w:szCs w:val="28"/>
        </w:rPr>
        <w:t xml:space="preserve"> </w:t>
      </w:r>
    </w:p>
    <w:p w:rsidR="0001170D" w:rsidRPr="00E24698" w:rsidRDefault="0001170D" w:rsidP="008644D8">
      <w:pPr>
        <w:pStyle w:val="a3"/>
        <w:shd w:val="clear" w:color="auto" w:fill="FFFFFF"/>
        <w:spacing w:before="0" w:beforeAutospacing="0" w:after="0" w:afterAutospacing="0"/>
        <w:ind w:left="720" w:firstLine="567"/>
        <w:jc w:val="both"/>
        <w:rPr>
          <w:color w:val="000000"/>
          <w:sz w:val="28"/>
          <w:szCs w:val="28"/>
        </w:rPr>
      </w:pPr>
    </w:p>
    <w:p w:rsidR="0001170D" w:rsidRDefault="0001170D" w:rsidP="008644D8">
      <w:pPr>
        <w:autoSpaceDE w:val="0"/>
        <w:autoSpaceDN w:val="0"/>
        <w:adjustRightInd w:val="0"/>
        <w:spacing w:after="0" w:line="240" w:lineRule="auto"/>
        <w:ind w:firstLine="567"/>
        <w:jc w:val="both"/>
        <w:rPr>
          <w:rFonts w:ascii="Times New Roman" w:hAnsi="Times New Roman" w:cs="Times New Roman"/>
          <w:b/>
          <w:sz w:val="28"/>
          <w:szCs w:val="28"/>
        </w:rPr>
      </w:pPr>
      <w:r w:rsidRPr="00E73B20">
        <w:rPr>
          <w:rFonts w:ascii="Times New Roman" w:hAnsi="Times New Roman" w:cs="Times New Roman"/>
          <w:b/>
          <w:sz w:val="28"/>
          <w:szCs w:val="28"/>
        </w:rPr>
        <w:t>Методы и приемы обучения</w:t>
      </w:r>
      <w:r w:rsidRPr="00E73B20">
        <w:rPr>
          <w:rFonts w:ascii="Times New Roman" w:hAnsi="Times New Roman" w:cs="Times New Roman"/>
          <w:b/>
          <w:sz w:val="28"/>
          <w:szCs w:val="28"/>
        </w:rPr>
        <w:tab/>
      </w:r>
    </w:p>
    <w:p w:rsidR="0001170D" w:rsidRPr="00E73B20"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1.Наглядно-слуховой</w:t>
      </w:r>
    </w:p>
    <w:p w:rsidR="0001170D" w:rsidRPr="00E73B20"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2.Наглядно-зрительный</w:t>
      </w:r>
    </w:p>
    <w:p w:rsidR="0001170D" w:rsidRPr="00E73B20"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3.Словесный</w:t>
      </w:r>
    </w:p>
    <w:p w:rsidR="0001170D" w:rsidRPr="00E73B20"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4.Упражнения</w:t>
      </w:r>
    </w:p>
    <w:p w:rsidR="0001170D" w:rsidRPr="00E73B20"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5.Пример взрослого, ребенка</w:t>
      </w:r>
    </w:p>
    <w:p w:rsidR="0001170D"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E73B20">
        <w:rPr>
          <w:rFonts w:ascii="Times New Roman" w:hAnsi="Times New Roman" w:cs="Times New Roman"/>
          <w:sz w:val="28"/>
          <w:szCs w:val="28"/>
        </w:rPr>
        <w:t>6.Индивидуальные указания</w:t>
      </w:r>
    </w:p>
    <w:p w:rsidR="00E73B20" w:rsidRDefault="00E73B20" w:rsidP="001346B2">
      <w:pPr>
        <w:autoSpaceDE w:val="0"/>
        <w:autoSpaceDN w:val="0"/>
        <w:adjustRightInd w:val="0"/>
        <w:spacing w:after="0" w:line="240" w:lineRule="auto"/>
        <w:jc w:val="both"/>
        <w:rPr>
          <w:rFonts w:ascii="Times New Roman" w:hAnsi="Times New Roman" w:cs="Times New Roman"/>
          <w:b/>
          <w:sz w:val="28"/>
          <w:szCs w:val="28"/>
        </w:rPr>
      </w:pPr>
    </w:p>
    <w:p w:rsidR="00E73B20" w:rsidRPr="00EB73EE" w:rsidRDefault="0001170D" w:rsidP="00EB73EE">
      <w:pPr>
        <w:pStyle w:val="1"/>
        <w:jc w:val="center"/>
        <w:rPr>
          <w:rFonts w:ascii="Times New Roman" w:eastAsia="Times New Roman" w:hAnsi="Times New Roman" w:cs="Times New Roman"/>
          <w:b/>
          <w:color w:val="000000" w:themeColor="text1"/>
          <w:sz w:val="28"/>
          <w:szCs w:val="28"/>
          <w:lang w:eastAsia="ru-RU"/>
        </w:rPr>
      </w:pPr>
      <w:bookmarkStart w:id="5" w:name="_Toc84499537"/>
      <w:r w:rsidRPr="00EB73EE">
        <w:rPr>
          <w:rFonts w:ascii="Times New Roman" w:eastAsia="Times New Roman" w:hAnsi="Times New Roman" w:cs="Times New Roman"/>
          <w:b/>
          <w:color w:val="000000" w:themeColor="text1"/>
          <w:sz w:val="28"/>
          <w:szCs w:val="28"/>
          <w:lang w:eastAsia="ru-RU"/>
        </w:rPr>
        <w:t>5.</w:t>
      </w:r>
      <w:r w:rsidR="00E73B20" w:rsidRPr="00EB73EE">
        <w:rPr>
          <w:rFonts w:ascii="Times New Roman" w:eastAsia="Times New Roman" w:hAnsi="Times New Roman" w:cs="Times New Roman"/>
          <w:b/>
          <w:color w:val="000000" w:themeColor="text1"/>
          <w:sz w:val="28"/>
          <w:szCs w:val="28"/>
          <w:lang w:eastAsia="ru-RU"/>
        </w:rPr>
        <w:t>Принципы построения программы</w:t>
      </w:r>
      <w:bookmarkEnd w:id="5"/>
    </w:p>
    <w:p w:rsidR="00E73B20" w:rsidRPr="006A1C15" w:rsidRDefault="00E73B20" w:rsidP="008644D8">
      <w:pPr>
        <w:spacing w:after="0" w:line="240" w:lineRule="auto"/>
        <w:ind w:firstLine="567"/>
        <w:jc w:val="center"/>
        <w:rPr>
          <w:rFonts w:ascii="Times New Roman" w:eastAsia="Times New Roman" w:hAnsi="Times New Roman" w:cs="Times New Roman"/>
          <w:b/>
          <w:sz w:val="28"/>
          <w:szCs w:val="28"/>
          <w:lang w:eastAsia="ru-RU"/>
        </w:rPr>
      </w:pP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 xml:space="preserve">1. Принцип научности. </w:t>
      </w:r>
      <w:r w:rsidRPr="006A1C15">
        <w:rPr>
          <w:rFonts w:ascii="Times New Roman" w:eastAsia="Times New Roman" w:hAnsi="Times New Roman" w:cs="Times New Roman"/>
          <w:sz w:val="28"/>
          <w:szCs w:val="28"/>
          <w:lang w:eastAsia="ru-RU"/>
        </w:rPr>
        <w:t>Подкрепление всех коррекционных и оздоровительных мероприятий научно обоснованными и практически апробированными методиками.</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 xml:space="preserve">2. Принцип целостности, комплексности педагогических процессов. </w:t>
      </w:r>
      <w:proofErr w:type="spellStart"/>
      <w:r w:rsidRPr="006A1C15">
        <w:rPr>
          <w:rFonts w:ascii="Times New Roman" w:eastAsia="Times New Roman" w:hAnsi="Times New Roman" w:cs="Times New Roman"/>
          <w:sz w:val="28"/>
          <w:szCs w:val="28"/>
          <w:lang w:eastAsia="ru-RU"/>
        </w:rPr>
        <w:t>Логоритмические</w:t>
      </w:r>
      <w:proofErr w:type="spellEnd"/>
      <w:r w:rsidRPr="006A1C15">
        <w:rPr>
          <w:rFonts w:ascii="Times New Roman" w:eastAsia="Times New Roman" w:hAnsi="Times New Roman" w:cs="Times New Roman"/>
          <w:sz w:val="28"/>
          <w:szCs w:val="28"/>
          <w:lang w:eastAsia="ru-RU"/>
        </w:rPr>
        <w:t xml:space="preserve"> занятия планируются, проводятся и анализируются музыкальным руководителем, логопедом, воспитателем логопедической группы. Вопросы включения в ход занятия </w:t>
      </w:r>
      <w:proofErr w:type="spellStart"/>
      <w:r w:rsidRPr="006A1C15">
        <w:rPr>
          <w:rFonts w:ascii="Times New Roman" w:eastAsia="Times New Roman" w:hAnsi="Times New Roman" w:cs="Times New Roman"/>
          <w:sz w:val="28"/>
          <w:szCs w:val="28"/>
          <w:lang w:eastAsia="ru-RU"/>
        </w:rPr>
        <w:t>здоровьесберегающих</w:t>
      </w:r>
      <w:proofErr w:type="spellEnd"/>
      <w:r w:rsidRPr="006A1C15">
        <w:rPr>
          <w:rFonts w:ascii="Times New Roman" w:eastAsia="Times New Roman" w:hAnsi="Times New Roman" w:cs="Times New Roman"/>
          <w:sz w:val="28"/>
          <w:szCs w:val="28"/>
          <w:lang w:eastAsia="ru-RU"/>
        </w:rPr>
        <w:t xml:space="preserve"> технологий решаются совместно с медицинскими работниками детского сада.</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3. Принцип системности.</w:t>
      </w:r>
      <w:r w:rsidRPr="006A1C15">
        <w:rPr>
          <w:rFonts w:ascii="Times New Roman" w:eastAsia="Times New Roman" w:hAnsi="Times New Roman" w:cs="Times New Roman"/>
          <w:sz w:val="28"/>
          <w:szCs w:val="28"/>
          <w:lang w:eastAsia="ru-RU"/>
        </w:rPr>
        <w:t xml:space="preserve"> </w:t>
      </w:r>
      <w:proofErr w:type="spellStart"/>
      <w:r w:rsidRPr="006A1C15">
        <w:rPr>
          <w:rFonts w:ascii="Times New Roman" w:eastAsia="Times New Roman" w:hAnsi="Times New Roman" w:cs="Times New Roman"/>
          <w:sz w:val="28"/>
          <w:szCs w:val="28"/>
          <w:lang w:eastAsia="ru-RU"/>
        </w:rPr>
        <w:t>Логоритмическая</w:t>
      </w:r>
      <w:proofErr w:type="spellEnd"/>
      <w:r w:rsidRPr="006A1C15">
        <w:rPr>
          <w:rFonts w:ascii="Times New Roman" w:eastAsia="Times New Roman" w:hAnsi="Times New Roman" w:cs="Times New Roman"/>
          <w:sz w:val="28"/>
          <w:szCs w:val="28"/>
          <w:lang w:eastAsia="ru-RU"/>
        </w:rPr>
        <w:t xml:space="preserve"> работа должна способствовать формированию языка в целом, как системы взаимосвязанных и взаимозависимых единиц.</w:t>
      </w:r>
    </w:p>
    <w:p w:rsidR="00E73B20" w:rsidRPr="006A1C15" w:rsidRDefault="00E73B20" w:rsidP="008644D8">
      <w:pPr>
        <w:spacing w:after="0" w:line="240" w:lineRule="auto"/>
        <w:ind w:firstLine="567"/>
        <w:jc w:val="both"/>
        <w:rPr>
          <w:rFonts w:ascii="Times New Roman" w:eastAsia="Times New Roman" w:hAnsi="Times New Roman" w:cs="Times New Roman"/>
          <w:b/>
          <w:sz w:val="28"/>
          <w:szCs w:val="28"/>
          <w:lang w:eastAsia="ru-RU"/>
        </w:rPr>
      </w:pPr>
      <w:r w:rsidRPr="00F112E3">
        <w:rPr>
          <w:rFonts w:ascii="Times New Roman" w:eastAsia="Times New Roman" w:hAnsi="Times New Roman" w:cs="Times New Roman"/>
          <w:b/>
          <w:sz w:val="28"/>
          <w:szCs w:val="28"/>
          <w:lang w:eastAsia="ru-RU"/>
        </w:rPr>
        <w:t>4. Принцип последовательности.</w:t>
      </w:r>
      <w:r w:rsidRPr="00F112E3">
        <w:rPr>
          <w:rFonts w:ascii="Times New Roman" w:eastAsia="Times New Roman" w:hAnsi="Times New Roman" w:cs="Times New Roman"/>
          <w:sz w:val="28"/>
          <w:szCs w:val="28"/>
          <w:lang w:eastAsia="ru-RU"/>
        </w:rPr>
        <w:t xml:space="preserve"> Каждое из коррекционных направлений </w:t>
      </w:r>
      <w:proofErr w:type="spellStart"/>
      <w:r w:rsidRPr="00F112E3">
        <w:rPr>
          <w:rFonts w:ascii="Times New Roman" w:eastAsia="Times New Roman" w:hAnsi="Times New Roman" w:cs="Times New Roman"/>
          <w:sz w:val="28"/>
          <w:szCs w:val="28"/>
          <w:lang w:eastAsia="ru-RU"/>
        </w:rPr>
        <w:t>логоритмики</w:t>
      </w:r>
      <w:proofErr w:type="spellEnd"/>
      <w:r w:rsidRPr="00F112E3">
        <w:rPr>
          <w:rFonts w:ascii="Times New Roman" w:eastAsia="Times New Roman" w:hAnsi="Times New Roman" w:cs="Times New Roman"/>
          <w:sz w:val="28"/>
          <w:szCs w:val="28"/>
          <w:lang w:eastAsia="ru-RU"/>
        </w:rPr>
        <w:t xml:space="preserve"> реализуется в процессе поэтапной работы.</w:t>
      </w:r>
      <w:r w:rsidRPr="00F112E3">
        <w:rPr>
          <w:rFonts w:ascii="Times New Roman" w:eastAsia="Times New Roman" w:hAnsi="Times New Roman" w:cs="Times New Roman"/>
          <w:b/>
          <w:sz w:val="28"/>
          <w:szCs w:val="28"/>
          <w:lang w:eastAsia="ru-RU"/>
        </w:rPr>
        <w:t xml:space="preserve"> </w:t>
      </w:r>
      <w:r w:rsidRPr="00F112E3">
        <w:rPr>
          <w:rFonts w:ascii="Times New Roman" w:eastAsia="Times New Roman" w:hAnsi="Times New Roman" w:cs="Times New Roman"/>
          <w:sz w:val="28"/>
          <w:szCs w:val="28"/>
          <w:lang w:eastAsia="ru-RU"/>
        </w:rPr>
        <w:t xml:space="preserve">По мере формирования звукопроизношения порядок усвоения фонем всё больше подчиняется закономерностям фонематической системы усваиваемого языка. Звуки, определяющие ядро фонологической системы русского языка формируются в первую очередь. Позднее появляются звуки, составляющие </w:t>
      </w:r>
      <w:r w:rsidRPr="006A1C15">
        <w:rPr>
          <w:rFonts w:ascii="Times New Roman" w:eastAsia="Times New Roman" w:hAnsi="Times New Roman" w:cs="Times New Roman"/>
          <w:sz w:val="28"/>
          <w:szCs w:val="28"/>
          <w:lang w:eastAsia="ru-RU"/>
        </w:rPr>
        <w:t xml:space="preserve">периферию. Задача логопеда -  соблюдать основные закономерности усвоения языковых единиц в норме. </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w:t>
      </w:r>
      <w:r w:rsidRPr="006A1C15">
        <w:rPr>
          <w:rFonts w:ascii="Times New Roman" w:eastAsia="Times New Roman" w:hAnsi="Times New Roman" w:cs="Times New Roman"/>
          <w:b/>
          <w:sz w:val="28"/>
          <w:szCs w:val="28"/>
          <w:lang w:eastAsia="ru-RU"/>
        </w:rPr>
        <w:t>5. Принцип опоры на сохранные функции или принцип обходного пути.</w:t>
      </w:r>
      <w:r w:rsidRPr="006A1C15">
        <w:rPr>
          <w:rFonts w:ascii="Times New Roman" w:eastAsia="Times New Roman" w:hAnsi="Times New Roman" w:cs="Times New Roman"/>
          <w:sz w:val="28"/>
          <w:szCs w:val="28"/>
          <w:lang w:eastAsia="ru-RU"/>
        </w:rPr>
        <w:t xml:space="preserve"> Работа над одним звуком подготавливает и облегчает правильное произношение других звуков, той же фонетической группы, и звуков других групп (постановка </w:t>
      </w:r>
      <w:r w:rsidRPr="006A1C15">
        <w:rPr>
          <w:rFonts w:ascii="Times New Roman" w:eastAsia="Times New Roman" w:hAnsi="Times New Roman" w:cs="Times New Roman"/>
          <w:sz w:val="28"/>
          <w:szCs w:val="28"/>
          <w:lang w:eastAsia="ru-RU"/>
        </w:rPr>
        <w:lastRenderedPageBreak/>
        <w:t xml:space="preserve">звука “с” полностью подготавливает артикуляционный уклад звука “з” и частично уклады шипящих звуков). Эта взаимная связь позволяет использовать здоровые звуки для постановки дефектно произносимых звуков. </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6.</w:t>
      </w:r>
      <w:r w:rsidRPr="006A1C15">
        <w:rPr>
          <w:rFonts w:ascii="Times New Roman" w:eastAsia="Times New Roman" w:hAnsi="Times New Roman" w:cs="Times New Roman"/>
          <w:sz w:val="28"/>
          <w:szCs w:val="28"/>
          <w:lang w:eastAsia="ru-RU"/>
        </w:rPr>
        <w:t xml:space="preserve"> </w:t>
      </w:r>
      <w:r w:rsidRPr="006A1C15">
        <w:rPr>
          <w:rFonts w:ascii="Times New Roman" w:eastAsia="Times New Roman" w:hAnsi="Times New Roman" w:cs="Times New Roman"/>
          <w:b/>
          <w:sz w:val="28"/>
          <w:szCs w:val="28"/>
          <w:lang w:eastAsia="ru-RU"/>
        </w:rPr>
        <w:t>Принцип учета уровня развития ребёнка.</w:t>
      </w:r>
      <w:r w:rsidRPr="006A1C15">
        <w:rPr>
          <w:rFonts w:ascii="Times New Roman" w:eastAsia="Times New Roman" w:hAnsi="Times New Roman" w:cs="Times New Roman"/>
          <w:sz w:val="28"/>
          <w:szCs w:val="28"/>
          <w:lang w:eastAsia="ru-RU"/>
        </w:rPr>
        <w:t xml:space="preserve"> Л. С. Выготский предложил выделять в развитии ребенка два основных уровня: уровень актуального развития (самостоятельное решение предлагаемых задач) и уровень потенциального развития (способность решения задач при соответствующей помощи со стороны педагога), таким образом, следует проводить обучение ребенка от выполнения задачи с помощи педагога к самостоятельному ее решению. Любое предлагаемое задание должно быть заведомо легко выполнимым, с учетом уровня развития ребенка и этапа коррекционного воздействия. </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7. Принцип повторений умений и навыков.</w:t>
      </w:r>
      <w:r w:rsidRPr="006A1C15">
        <w:rPr>
          <w:rFonts w:ascii="Times New Roman" w:eastAsia="Times New Roman" w:hAnsi="Times New Roman" w:cs="Times New Roman"/>
          <w:sz w:val="28"/>
          <w:szCs w:val="28"/>
          <w:lang w:eastAsia="ru-RU"/>
        </w:rPr>
        <w:t xml:space="preserve"> В результате многократных повторений вырабатываются динамические стереотипы.</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sz w:val="28"/>
          <w:szCs w:val="28"/>
          <w:lang w:eastAsia="ru-RU"/>
        </w:rPr>
        <w:t xml:space="preserve"> </w:t>
      </w:r>
      <w:r w:rsidRPr="006A1C15">
        <w:rPr>
          <w:rFonts w:ascii="Times New Roman" w:eastAsia="Times New Roman" w:hAnsi="Times New Roman" w:cs="Times New Roman"/>
          <w:b/>
          <w:sz w:val="28"/>
          <w:szCs w:val="28"/>
          <w:lang w:eastAsia="ru-RU"/>
        </w:rPr>
        <w:t>8. Принцип отбора лингвистического материала.</w:t>
      </w:r>
      <w:r w:rsidRPr="006A1C15">
        <w:rPr>
          <w:rFonts w:ascii="Times New Roman" w:eastAsia="Times New Roman" w:hAnsi="Times New Roman" w:cs="Times New Roman"/>
          <w:sz w:val="28"/>
          <w:szCs w:val="28"/>
          <w:lang w:eastAsia="ru-RU"/>
        </w:rPr>
        <w:t xml:space="preserve"> Правильно подобранный лингвистический материал выступает как одно из важных основных условий коррекции. Удобный для произношения текст, в котором отсутствуют или редко встречаются трудные звукосочетания, много гласных звуков. </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 xml:space="preserve">9. Принцип индивидуально-личностной ориентации воспитания. </w:t>
      </w:r>
      <w:r w:rsidRPr="006A1C15">
        <w:rPr>
          <w:rFonts w:ascii="Times New Roman" w:eastAsia="Times New Roman" w:hAnsi="Times New Roman" w:cs="Times New Roman"/>
          <w:sz w:val="28"/>
          <w:szCs w:val="28"/>
          <w:lang w:eastAsia="ru-RU"/>
        </w:rPr>
        <w:t>Главная цель образования – ребенок, развитие которого планируется, опираясь на его индивидуальные и возрастные особенности.</w:t>
      </w:r>
    </w:p>
    <w:p w:rsidR="00E73B20" w:rsidRPr="006A1C15"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 xml:space="preserve">10. Принцип активного обучения. </w:t>
      </w:r>
      <w:r w:rsidRPr="006A1C15">
        <w:rPr>
          <w:rFonts w:ascii="Times New Roman" w:eastAsia="Times New Roman" w:hAnsi="Times New Roman" w:cs="Times New Roman"/>
          <w:sz w:val="28"/>
          <w:szCs w:val="28"/>
          <w:lang w:eastAsia="ru-RU"/>
        </w:rPr>
        <w:t xml:space="preserve">На занятиях </w:t>
      </w:r>
      <w:proofErr w:type="spellStart"/>
      <w:r w:rsidRPr="006A1C15">
        <w:rPr>
          <w:rFonts w:ascii="Times New Roman" w:eastAsia="Times New Roman" w:hAnsi="Times New Roman" w:cs="Times New Roman"/>
          <w:sz w:val="28"/>
          <w:szCs w:val="28"/>
          <w:lang w:eastAsia="ru-RU"/>
        </w:rPr>
        <w:t>логоритмикой</w:t>
      </w:r>
      <w:proofErr w:type="spellEnd"/>
      <w:r w:rsidRPr="006A1C15">
        <w:rPr>
          <w:rFonts w:ascii="Times New Roman" w:eastAsia="Times New Roman" w:hAnsi="Times New Roman" w:cs="Times New Roman"/>
          <w:sz w:val="28"/>
          <w:szCs w:val="28"/>
          <w:lang w:eastAsia="ru-RU"/>
        </w:rPr>
        <w:t xml:space="preserve"> используются активные формы и методы обучения – игры, активное слушание, творческие задания, импровизации, выполнение оздоровительных упражнений в движении под музыку.</w:t>
      </w:r>
    </w:p>
    <w:p w:rsidR="00E73B20"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6A1C15">
        <w:rPr>
          <w:rFonts w:ascii="Times New Roman" w:eastAsia="Times New Roman" w:hAnsi="Times New Roman" w:cs="Times New Roman"/>
          <w:b/>
          <w:sz w:val="28"/>
          <w:szCs w:val="28"/>
          <w:lang w:eastAsia="ru-RU"/>
        </w:rPr>
        <w:t xml:space="preserve">11. Принцип результативности. </w:t>
      </w:r>
      <w:r w:rsidRPr="006A1C15">
        <w:rPr>
          <w:rFonts w:ascii="Times New Roman" w:eastAsia="Times New Roman" w:hAnsi="Times New Roman" w:cs="Times New Roman"/>
          <w:sz w:val="28"/>
          <w:szCs w:val="28"/>
          <w:lang w:eastAsia="ru-RU"/>
        </w:rPr>
        <w:t>Получение положительного результата развития и коррекции речи, оздоровления каждого ребенка.</w:t>
      </w:r>
    </w:p>
    <w:p w:rsidR="0001170D" w:rsidRDefault="0001170D" w:rsidP="00E73B20">
      <w:pPr>
        <w:spacing w:after="0" w:line="240" w:lineRule="auto"/>
        <w:jc w:val="both"/>
        <w:rPr>
          <w:rFonts w:ascii="Times New Roman" w:eastAsia="Times New Roman" w:hAnsi="Times New Roman" w:cs="Times New Roman"/>
          <w:sz w:val="28"/>
          <w:szCs w:val="28"/>
          <w:lang w:eastAsia="ru-RU"/>
        </w:rPr>
      </w:pPr>
    </w:p>
    <w:p w:rsidR="0001170D" w:rsidRPr="00EB73EE" w:rsidRDefault="0001170D" w:rsidP="00EB73EE">
      <w:pPr>
        <w:pStyle w:val="1"/>
        <w:jc w:val="center"/>
        <w:rPr>
          <w:rFonts w:ascii="Times New Roman" w:eastAsia="Times New Roman" w:hAnsi="Times New Roman" w:cs="Times New Roman"/>
          <w:b/>
          <w:color w:val="000000" w:themeColor="text1"/>
          <w:sz w:val="28"/>
          <w:szCs w:val="28"/>
          <w:lang w:eastAsia="ru-RU"/>
        </w:rPr>
      </w:pPr>
      <w:bookmarkStart w:id="6" w:name="_Toc84499538"/>
      <w:r w:rsidRPr="00EB73EE">
        <w:rPr>
          <w:rFonts w:ascii="Times New Roman" w:eastAsia="Times New Roman" w:hAnsi="Times New Roman" w:cs="Times New Roman"/>
          <w:b/>
          <w:color w:val="000000" w:themeColor="text1"/>
          <w:sz w:val="28"/>
          <w:szCs w:val="28"/>
          <w:lang w:eastAsia="ru-RU"/>
        </w:rPr>
        <w:t>6.</w:t>
      </w:r>
      <w:r w:rsidRPr="00EB73EE">
        <w:rPr>
          <w:rFonts w:ascii="Times New Roman" w:eastAsia="Times New Roman" w:hAnsi="Times New Roman" w:cs="Times New Roman"/>
          <w:b/>
          <w:color w:val="000000" w:themeColor="text1"/>
          <w:sz w:val="28"/>
          <w:szCs w:val="28"/>
          <w:lang w:eastAsia="ru-RU"/>
        </w:rPr>
        <w:tab/>
        <w:t>Основные требования к построению программы</w:t>
      </w:r>
      <w:bookmarkEnd w:id="6"/>
    </w:p>
    <w:p w:rsidR="0001170D" w:rsidRPr="00EB73EE" w:rsidRDefault="0001170D" w:rsidP="00EB73EE">
      <w:pPr>
        <w:pStyle w:val="1"/>
        <w:jc w:val="center"/>
        <w:rPr>
          <w:rFonts w:ascii="Times New Roman" w:eastAsia="Times New Roman" w:hAnsi="Times New Roman" w:cs="Times New Roman"/>
          <w:b/>
          <w:color w:val="000000" w:themeColor="text1"/>
          <w:sz w:val="28"/>
          <w:szCs w:val="28"/>
          <w:lang w:eastAsia="ru-RU"/>
        </w:rPr>
      </w:pPr>
    </w:p>
    <w:p w:rsidR="00E73B20" w:rsidRPr="00E24698" w:rsidRDefault="00E73B20" w:rsidP="008644D8">
      <w:pPr>
        <w:spacing w:after="0" w:line="240" w:lineRule="auto"/>
        <w:ind w:firstLine="567"/>
        <w:jc w:val="both"/>
        <w:rPr>
          <w:rFonts w:ascii="Times New Roman" w:eastAsia="Times New Roman" w:hAnsi="Times New Roman" w:cs="Times New Roman"/>
          <w:sz w:val="28"/>
          <w:szCs w:val="28"/>
          <w:lang w:eastAsia="ru-RU"/>
        </w:rPr>
      </w:pPr>
      <w:r w:rsidRPr="00E24698">
        <w:rPr>
          <w:rFonts w:ascii="Times New Roman" w:eastAsia="Times New Roman" w:hAnsi="Times New Roman" w:cs="Times New Roman"/>
          <w:sz w:val="28"/>
          <w:szCs w:val="28"/>
          <w:lang w:eastAsia="ru-RU"/>
        </w:rPr>
        <w:t>Программа кружка «</w:t>
      </w:r>
      <w:proofErr w:type="spellStart"/>
      <w:r w:rsidRPr="00E24698">
        <w:rPr>
          <w:rFonts w:ascii="Times New Roman" w:eastAsia="Times New Roman" w:hAnsi="Times New Roman" w:cs="Times New Roman"/>
          <w:sz w:val="28"/>
          <w:szCs w:val="28"/>
          <w:lang w:eastAsia="ru-RU"/>
        </w:rPr>
        <w:t>Логоритмика</w:t>
      </w:r>
      <w:proofErr w:type="spellEnd"/>
      <w:r w:rsidRPr="00E24698">
        <w:rPr>
          <w:rFonts w:ascii="Times New Roman" w:eastAsia="Times New Roman" w:hAnsi="Times New Roman" w:cs="Times New Roman"/>
          <w:sz w:val="28"/>
          <w:szCs w:val="28"/>
          <w:lang w:eastAsia="ru-RU"/>
        </w:rPr>
        <w:t xml:space="preserve">» составлена на основе исследований педагогов В. Н. </w:t>
      </w:r>
      <w:proofErr w:type="spellStart"/>
      <w:r w:rsidRPr="00E24698">
        <w:rPr>
          <w:rFonts w:ascii="Times New Roman" w:eastAsia="Times New Roman" w:hAnsi="Times New Roman" w:cs="Times New Roman"/>
          <w:sz w:val="28"/>
          <w:szCs w:val="28"/>
          <w:lang w:eastAsia="ru-RU"/>
        </w:rPr>
        <w:t>Шацкой</w:t>
      </w:r>
      <w:proofErr w:type="spellEnd"/>
      <w:r w:rsidRPr="00E24698">
        <w:rPr>
          <w:rFonts w:ascii="Times New Roman" w:eastAsia="Times New Roman" w:hAnsi="Times New Roman" w:cs="Times New Roman"/>
          <w:sz w:val="28"/>
          <w:szCs w:val="28"/>
          <w:lang w:eastAsia="ru-RU"/>
        </w:rPr>
        <w:t xml:space="preserve">, М. И. Фомичевой, Г. А. Волковой, В. А. </w:t>
      </w:r>
      <w:proofErr w:type="spellStart"/>
      <w:r w:rsidRPr="00E24698">
        <w:rPr>
          <w:rFonts w:ascii="Times New Roman" w:eastAsia="Times New Roman" w:hAnsi="Times New Roman" w:cs="Times New Roman"/>
          <w:sz w:val="28"/>
          <w:szCs w:val="28"/>
          <w:lang w:eastAsia="ru-RU"/>
        </w:rPr>
        <w:t>Гринер</w:t>
      </w:r>
      <w:proofErr w:type="spellEnd"/>
      <w:r w:rsidRPr="00E24698">
        <w:rPr>
          <w:rFonts w:ascii="Times New Roman" w:eastAsia="Times New Roman" w:hAnsi="Times New Roman" w:cs="Times New Roman"/>
          <w:sz w:val="28"/>
          <w:szCs w:val="28"/>
          <w:lang w:eastAsia="ru-RU"/>
        </w:rPr>
        <w:t xml:space="preserve"> занимающихся вопросами дошкольной </w:t>
      </w:r>
      <w:proofErr w:type="spellStart"/>
      <w:r w:rsidRPr="00E24698">
        <w:rPr>
          <w:rFonts w:ascii="Times New Roman" w:eastAsia="Times New Roman" w:hAnsi="Times New Roman" w:cs="Times New Roman"/>
          <w:sz w:val="28"/>
          <w:szCs w:val="28"/>
          <w:lang w:eastAsia="ru-RU"/>
        </w:rPr>
        <w:t>логоритмики</w:t>
      </w:r>
      <w:proofErr w:type="spellEnd"/>
      <w:r w:rsidRPr="00E24698">
        <w:rPr>
          <w:rFonts w:ascii="Times New Roman" w:eastAsia="Times New Roman" w:hAnsi="Times New Roman" w:cs="Times New Roman"/>
          <w:sz w:val="28"/>
          <w:szCs w:val="28"/>
          <w:lang w:eastAsia="ru-RU"/>
        </w:rPr>
        <w:t xml:space="preserve">, с учетом </w:t>
      </w:r>
      <w:proofErr w:type="spellStart"/>
      <w:r w:rsidRPr="00E24698">
        <w:rPr>
          <w:rFonts w:ascii="Times New Roman" w:eastAsia="Times New Roman" w:hAnsi="Times New Roman" w:cs="Times New Roman"/>
          <w:sz w:val="28"/>
          <w:szCs w:val="28"/>
          <w:lang w:eastAsia="ru-RU"/>
        </w:rPr>
        <w:t>межпредметных</w:t>
      </w:r>
      <w:proofErr w:type="spellEnd"/>
      <w:r w:rsidRPr="00E24698">
        <w:rPr>
          <w:rFonts w:ascii="Times New Roman" w:eastAsia="Times New Roman" w:hAnsi="Times New Roman" w:cs="Times New Roman"/>
          <w:sz w:val="28"/>
          <w:szCs w:val="28"/>
          <w:lang w:eastAsia="ru-RU"/>
        </w:rPr>
        <w:t xml:space="preserve"> связей по областям:</w:t>
      </w:r>
    </w:p>
    <w:p w:rsidR="00E73B20" w:rsidRPr="00F112E3"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t>Познание - наблюдения, беседы, игры.</w:t>
      </w:r>
    </w:p>
    <w:p w:rsidR="00E73B20" w:rsidRPr="00F112E3"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t>Социализация - используются дидактические, сюжетно - ролевые игры.</w:t>
      </w:r>
    </w:p>
    <w:p w:rsidR="00E73B20" w:rsidRPr="00F112E3"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t xml:space="preserve">Художественная литература - используются произведения познавательной направленности (стихи, </w:t>
      </w:r>
      <w:proofErr w:type="spellStart"/>
      <w:r w:rsidRPr="00F112E3">
        <w:rPr>
          <w:rFonts w:ascii="Times New Roman" w:eastAsia="Times New Roman" w:hAnsi="Times New Roman" w:cs="Times New Roman"/>
          <w:sz w:val="28"/>
          <w:szCs w:val="28"/>
          <w:lang w:eastAsia="ru-RU"/>
        </w:rPr>
        <w:t>потешки</w:t>
      </w:r>
      <w:proofErr w:type="spellEnd"/>
      <w:r w:rsidRPr="00F112E3">
        <w:rPr>
          <w:rFonts w:ascii="Times New Roman" w:eastAsia="Times New Roman" w:hAnsi="Times New Roman" w:cs="Times New Roman"/>
          <w:sz w:val="28"/>
          <w:szCs w:val="28"/>
          <w:lang w:eastAsia="ru-RU"/>
        </w:rPr>
        <w:t>, при</w:t>
      </w:r>
      <w:r>
        <w:rPr>
          <w:rFonts w:ascii="Times New Roman" w:eastAsia="Times New Roman" w:hAnsi="Times New Roman" w:cs="Times New Roman"/>
          <w:sz w:val="28"/>
          <w:szCs w:val="28"/>
          <w:lang w:eastAsia="ru-RU"/>
        </w:rPr>
        <w:t>баутки, частушки, тексты песен)</w:t>
      </w:r>
      <w:r w:rsidRPr="00F112E3">
        <w:rPr>
          <w:rFonts w:ascii="Times New Roman" w:eastAsia="Times New Roman" w:hAnsi="Times New Roman" w:cs="Times New Roman"/>
          <w:sz w:val="28"/>
          <w:szCs w:val="28"/>
          <w:lang w:eastAsia="ru-RU"/>
        </w:rPr>
        <w:t>.</w:t>
      </w:r>
    </w:p>
    <w:p w:rsidR="00E73B20" w:rsidRPr="00F112E3"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t>Музыка - используются музыкальные произведения, песни, музыка для упражнений, игр в соответствии с тематикой занятия.</w:t>
      </w:r>
    </w:p>
    <w:p w:rsidR="00E73B20" w:rsidRPr="00F112E3"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t>Физическая культура - проводятся подвижные игры, развлечения, досуги, упражнения для профилактики плоскостопия.</w:t>
      </w:r>
    </w:p>
    <w:p w:rsidR="008644D8" w:rsidRDefault="00E73B20"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F112E3">
        <w:rPr>
          <w:rFonts w:ascii="Times New Roman" w:eastAsia="Times New Roman" w:hAnsi="Times New Roman" w:cs="Times New Roman"/>
          <w:sz w:val="28"/>
          <w:szCs w:val="28"/>
          <w:lang w:eastAsia="ru-RU"/>
        </w:rPr>
        <w:lastRenderedPageBreak/>
        <w:t>Коммуникация - овладение способами и средствами взаимодействия с окружающими людьми, разучиваются коммуникативные игры.</w:t>
      </w:r>
    </w:p>
    <w:p w:rsidR="008644D8" w:rsidRDefault="008644D8" w:rsidP="008644D8">
      <w:pPr>
        <w:pStyle w:val="a4"/>
        <w:numPr>
          <w:ilvl w:val="0"/>
          <w:numId w:val="13"/>
        </w:numPr>
        <w:spacing w:after="0" w:line="240" w:lineRule="auto"/>
        <w:ind w:firstLine="567"/>
        <w:jc w:val="both"/>
        <w:rPr>
          <w:rFonts w:ascii="Times New Roman" w:eastAsia="Times New Roman" w:hAnsi="Times New Roman" w:cs="Times New Roman"/>
          <w:sz w:val="28"/>
          <w:szCs w:val="28"/>
          <w:lang w:eastAsia="ru-RU"/>
        </w:rPr>
      </w:pPr>
    </w:p>
    <w:p w:rsidR="0001170D" w:rsidRPr="008644D8" w:rsidRDefault="00EB73EE" w:rsidP="00EB73EE">
      <w:pPr>
        <w:pStyle w:val="2"/>
        <w:rPr>
          <w:rFonts w:ascii="Times New Roman" w:eastAsia="Times New Roman" w:hAnsi="Times New Roman" w:cs="Times New Roman"/>
          <w:sz w:val="28"/>
          <w:szCs w:val="28"/>
          <w:lang w:eastAsia="ru-RU"/>
        </w:rPr>
      </w:pPr>
      <w:bookmarkStart w:id="7" w:name="_Toc84499539"/>
      <w:r>
        <w:rPr>
          <w:rFonts w:ascii="Times New Roman" w:hAnsi="Times New Roman" w:cs="Times New Roman"/>
          <w:b/>
          <w:bCs/>
          <w:color w:val="000000"/>
          <w:sz w:val="28"/>
          <w:szCs w:val="28"/>
        </w:rPr>
        <w:t xml:space="preserve">6.1. </w:t>
      </w:r>
      <w:r w:rsidR="0001170D" w:rsidRPr="008644D8">
        <w:rPr>
          <w:rFonts w:ascii="Times New Roman" w:hAnsi="Times New Roman" w:cs="Times New Roman"/>
          <w:b/>
          <w:bCs/>
          <w:color w:val="000000"/>
          <w:sz w:val="28"/>
          <w:szCs w:val="28"/>
        </w:rPr>
        <w:t xml:space="preserve">Основные требования к построению </w:t>
      </w:r>
      <w:proofErr w:type="spellStart"/>
      <w:r w:rsidR="0001170D" w:rsidRPr="008644D8">
        <w:rPr>
          <w:rFonts w:ascii="Times New Roman" w:hAnsi="Times New Roman" w:cs="Times New Roman"/>
          <w:b/>
          <w:bCs/>
          <w:color w:val="000000"/>
          <w:sz w:val="28"/>
          <w:szCs w:val="28"/>
        </w:rPr>
        <w:t>логоритмической</w:t>
      </w:r>
      <w:proofErr w:type="spellEnd"/>
      <w:r w:rsidR="0001170D" w:rsidRPr="008644D8">
        <w:rPr>
          <w:rFonts w:ascii="Times New Roman" w:hAnsi="Times New Roman" w:cs="Times New Roman"/>
          <w:b/>
          <w:bCs/>
          <w:color w:val="000000"/>
          <w:sz w:val="28"/>
          <w:szCs w:val="28"/>
        </w:rPr>
        <w:t xml:space="preserve"> деятельности</w:t>
      </w:r>
      <w:bookmarkEnd w:id="7"/>
    </w:p>
    <w:p w:rsidR="0001170D" w:rsidRPr="00E24698" w:rsidRDefault="0001170D" w:rsidP="00EB73EE">
      <w:pPr>
        <w:pStyle w:val="2"/>
        <w:rPr>
          <w:color w:val="000000"/>
          <w:sz w:val="28"/>
          <w:szCs w:val="28"/>
        </w:rPr>
      </w:pPr>
    </w:p>
    <w:p w:rsidR="0001170D" w:rsidRPr="00E24698" w:rsidRDefault="0001170D"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Главным принципом достижения эффективности в работе на </w:t>
      </w:r>
      <w:proofErr w:type="spellStart"/>
      <w:r w:rsidRPr="00E24698">
        <w:rPr>
          <w:color w:val="000000"/>
          <w:sz w:val="28"/>
          <w:szCs w:val="28"/>
        </w:rPr>
        <w:t>логоритмических</w:t>
      </w:r>
      <w:proofErr w:type="spellEnd"/>
      <w:r w:rsidRPr="00E24698">
        <w:rPr>
          <w:color w:val="000000"/>
          <w:sz w:val="28"/>
          <w:szCs w:val="28"/>
        </w:rPr>
        <w:t xml:space="preserve"> занятиях является индивидуальный подход к каждому ребенку с учетом его возрастных, речевых и психофизиологических возможностей.</w:t>
      </w:r>
    </w:p>
    <w:p w:rsidR="0001170D" w:rsidRPr="00E24698" w:rsidRDefault="0001170D" w:rsidP="008644D8">
      <w:pPr>
        <w:shd w:val="clear" w:color="auto" w:fill="FFFFFF"/>
        <w:spacing w:after="0" w:line="240" w:lineRule="auto"/>
        <w:ind w:firstLine="567"/>
        <w:jc w:val="both"/>
        <w:rPr>
          <w:rFonts w:ascii="Times New Roman" w:eastAsia="Times New Roman" w:hAnsi="Times New Roman" w:cs="Times New Roman"/>
          <w:color w:val="555555"/>
          <w:sz w:val="28"/>
          <w:szCs w:val="28"/>
          <w:lang w:eastAsia="ru-RU"/>
        </w:rPr>
      </w:pPr>
      <w:r w:rsidRPr="00E24698">
        <w:rPr>
          <w:rFonts w:ascii="Times New Roman" w:hAnsi="Times New Roman" w:cs="Times New Roman"/>
          <w:color w:val="000000"/>
          <w:sz w:val="28"/>
          <w:szCs w:val="28"/>
        </w:rPr>
        <w:t>Речевой материал на таких занятиях предварительно не разучивается, а проводится по подражанию. Во время речевых упражнений желательно, чтобы дети стояли вместе с педагогом в кругу или сидели полукругом. Такое расположение дает возможность детям хорошо видеть педагога, двигаться и проговаривать речевой материал синхронно с ним.</w:t>
      </w:r>
      <w:r w:rsidRPr="00E24698">
        <w:rPr>
          <w:rFonts w:ascii="Times New Roman" w:eastAsia="Times New Roman" w:hAnsi="Times New Roman" w:cs="Times New Roman"/>
          <w:color w:val="555555"/>
          <w:sz w:val="28"/>
          <w:szCs w:val="28"/>
          <w:lang w:eastAsia="ru-RU"/>
        </w:rPr>
        <w:t xml:space="preserve"> </w:t>
      </w:r>
    </w:p>
    <w:p w:rsidR="0001170D" w:rsidRPr="00F112E3" w:rsidRDefault="0001170D" w:rsidP="0001170D">
      <w:pPr>
        <w:autoSpaceDE w:val="0"/>
        <w:autoSpaceDN w:val="0"/>
        <w:adjustRightInd w:val="0"/>
        <w:spacing w:after="0" w:line="240" w:lineRule="auto"/>
        <w:jc w:val="both"/>
        <w:rPr>
          <w:rFonts w:ascii="Times New Roman" w:hAnsi="Times New Roman" w:cs="Times New Roman"/>
          <w:sz w:val="28"/>
          <w:szCs w:val="28"/>
        </w:rPr>
      </w:pPr>
    </w:p>
    <w:p w:rsidR="0001170D" w:rsidRPr="00CC4FAE" w:rsidRDefault="00EB73EE" w:rsidP="00EB73EE">
      <w:pPr>
        <w:pStyle w:val="2"/>
        <w:rPr>
          <w:rFonts w:ascii="Times New Roman" w:hAnsi="Times New Roman" w:cs="Times New Roman"/>
          <w:b/>
          <w:sz w:val="28"/>
          <w:szCs w:val="28"/>
        </w:rPr>
      </w:pPr>
      <w:bookmarkStart w:id="8" w:name="_Toc84499540"/>
      <w:r>
        <w:rPr>
          <w:rFonts w:ascii="Times New Roman" w:hAnsi="Times New Roman" w:cs="Times New Roman"/>
          <w:b/>
          <w:sz w:val="28"/>
          <w:szCs w:val="28"/>
        </w:rPr>
        <w:t xml:space="preserve">6.2. </w:t>
      </w:r>
      <w:r w:rsidR="0001170D">
        <w:rPr>
          <w:rFonts w:ascii="Times New Roman" w:hAnsi="Times New Roman" w:cs="Times New Roman"/>
          <w:b/>
          <w:sz w:val="28"/>
          <w:szCs w:val="28"/>
        </w:rPr>
        <w:t>Требования к среде</w:t>
      </w:r>
      <w:bookmarkEnd w:id="8"/>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proofErr w:type="spellStart"/>
      <w:r w:rsidRPr="00CC4FAE">
        <w:rPr>
          <w:rFonts w:ascii="Times New Roman" w:hAnsi="Times New Roman" w:cs="Times New Roman"/>
          <w:sz w:val="28"/>
          <w:szCs w:val="28"/>
        </w:rPr>
        <w:t>Логоритмические</w:t>
      </w:r>
      <w:proofErr w:type="spellEnd"/>
      <w:r w:rsidRPr="00CC4FAE">
        <w:rPr>
          <w:rFonts w:ascii="Times New Roman" w:hAnsi="Times New Roman" w:cs="Times New Roman"/>
          <w:sz w:val="28"/>
          <w:szCs w:val="28"/>
        </w:rPr>
        <w:t xml:space="preserve"> занятия рекомендуется проводить в музыкальном зале.  </w:t>
      </w:r>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CC4FAE">
        <w:rPr>
          <w:rFonts w:ascii="Times New Roman" w:hAnsi="Times New Roman" w:cs="Times New Roman"/>
          <w:sz w:val="28"/>
          <w:szCs w:val="28"/>
        </w:rPr>
        <w:t xml:space="preserve">Обязательно наличие зеркала, фортепиано, музыкального центра, телевизора, </w:t>
      </w:r>
      <w:proofErr w:type="spellStart"/>
      <w:r w:rsidRPr="00CC4FAE">
        <w:rPr>
          <w:rFonts w:ascii="Times New Roman" w:hAnsi="Times New Roman" w:cs="Times New Roman"/>
          <w:sz w:val="28"/>
          <w:szCs w:val="28"/>
        </w:rPr>
        <w:t>дивиди</w:t>
      </w:r>
      <w:proofErr w:type="spellEnd"/>
      <w:r w:rsidRPr="00CC4FAE">
        <w:rPr>
          <w:rFonts w:ascii="Times New Roman" w:hAnsi="Times New Roman" w:cs="Times New Roman"/>
          <w:sz w:val="28"/>
          <w:szCs w:val="28"/>
        </w:rPr>
        <w:t xml:space="preserve"> плеера набора аудио- и видеозаписей для просмотра и прослушивания ритмических упражнений. </w:t>
      </w:r>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CC4FAE">
        <w:rPr>
          <w:rFonts w:ascii="Times New Roman" w:hAnsi="Times New Roman" w:cs="Times New Roman"/>
          <w:sz w:val="28"/>
          <w:szCs w:val="28"/>
        </w:rPr>
        <w:t xml:space="preserve">Наглядность: маски, костюмы зверей, птиц; детские игрушки; таблицы со складами и текстами коротких песен, иллюстрации к детским песенкам.  </w:t>
      </w:r>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CC4FAE">
        <w:rPr>
          <w:rFonts w:ascii="Times New Roman" w:hAnsi="Times New Roman" w:cs="Times New Roman"/>
          <w:sz w:val="28"/>
          <w:szCs w:val="28"/>
        </w:rPr>
        <w:t xml:space="preserve">Игрушки-инструменты со звуком неопределенной высоты: бубны, погремушки, деревянные ложки. </w:t>
      </w:r>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CC4FAE">
        <w:rPr>
          <w:rFonts w:ascii="Times New Roman" w:hAnsi="Times New Roman" w:cs="Times New Roman"/>
          <w:sz w:val="28"/>
          <w:szCs w:val="28"/>
        </w:rPr>
        <w:t xml:space="preserve">Игрушки-инструменты, издающие звуки только одной высоты: дудки, свирели. </w:t>
      </w:r>
    </w:p>
    <w:p w:rsidR="0001170D" w:rsidRPr="00CC4FAE" w:rsidRDefault="0001170D" w:rsidP="0001170D">
      <w:pPr>
        <w:pStyle w:val="a4"/>
        <w:numPr>
          <w:ilvl w:val="0"/>
          <w:numId w:val="17"/>
        </w:numPr>
        <w:autoSpaceDE w:val="0"/>
        <w:autoSpaceDN w:val="0"/>
        <w:adjustRightInd w:val="0"/>
        <w:spacing w:after="0" w:line="240" w:lineRule="auto"/>
        <w:jc w:val="both"/>
        <w:rPr>
          <w:rFonts w:ascii="Times New Roman" w:hAnsi="Times New Roman" w:cs="Times New Roman"/>
          <w:sz w:val="28"/>
          <w:szCs w:val="28"/>
        </w:rPr>
      </w:pPr>
      <w:r w:rsidRPr="00CC4FAE">
        <w:rPr>
          <w:rFonts w:ascii="Times New Roman" w:hAnsi="Times New Roman" w:cs="Times New Roman"/>
          <w:sz w:val="28"/>
          <w:szCs w:val="28"/>
        </w:rPr>
        <w:t xml:space="preserve">Игрушки-инструменты с диатоническим и хроматическим звукорядами: металлофоны, колокольчики. </w:t>
      </w:r>
    </w:p>
    <w:p w:rsidR="0001170D" w:rsidRPr="0001170D" w:rsidRDefault="0001170D" w:rsidP="008644D8">
      <w:pPr>
        <w:pStyle w:val="a4"/>
        <w:numPr>
          <w:ilvl w:val="0"/>
          <w:numId w:val="17"/>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Мячи (латексные, Су-</w:t>
      </w:r>
      <w:proofErr w:type="spellStart"/>
      <w:r w:rsidRPr="00CC4FAE">
        <w:rPr>
          <w:rFonts w:ascii="Times New Roman" w:hAnsi="Times New Roman" w:cs="Times New Roman"/>
          <w:sz w:val="28"/>
          <w:szCs w:val="28"/>
        </w:rPr>
        <w:t>Джок</w:t>
      </w:r>
      <w:proofErr w:type="spellEnd"/>
      <w:r w:rsidRPr="00CC4FAE">
        <w:rPr>
          <w:rFonts w:ascii="Times New Roman" w:hAnsi="Times New Roman" w:cs="Times New Roman"/>
          <w:sz w:val="28"/>
          <w:szCs w:val="28"/>
        </w:rPr>
        <w:t xml:space="preserve">, массажные), скакалки, обручи, ленты, многогранные палочки. </w:t>
      </w:r>
    </w:p>
    <w:p w:rsidR="0001170D" w:rsidRPr="00CC4FAE" w:rsidRDefault="0001170D" w:rsidP="008644D8">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Требования к педагогу</w:t>
      </w:r>
    </w:p>
    <w:p w:rsidR="0001170D" w:rsidRPr="00F112E3"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r w:rsidRPr="00F112E3">
        <w:rPr>
          <w:rFonts w:ascii="Times New Roman" w:hAnsi="Times New Roman" w:cs="Times New Roman"/>
          <w:sz w:val="28"/>
          <w:szCs w:val="28"/>
        </w:rPr>
        <w:t xml:space="preserve">Занятия по </w:t>
      </w:r>
      <w:proofErr w:type="spellStart"/>
      <w:r w:rsidRPr="00F112E3">
        <w:rPr>
          <w:rFonts w:ascii="Times New Roman" w:hAnsi="Times New Roman" w:cs="Times New Roman"/>
          <w:sz w:val="28"/>
          <w:szCs w:val="28"/>
        </w:rPr>
        <w:t>логоритмике</w:t>
      </w:r>
      <w:proofErr w:type="spellEnd"/>
      <w:r w:rsidRPr="00F112E3">
        <w:rPr>
          <w:rFonts w:ascii="Times New Roman" w:hAnsi="Times New Roman" w:cs="Times New Roman"/>
          <w:sz w:val="28"/>
          <w:szCs w:val="28"/>
        </w:rPr>
        <w:t xml:space="preserve"> могут проводить педагоги со специальным логопедическим или музыкальным образованием. </w:t>
      </w:r>
    </w:p>
    <w:p w:rsidR="0001170D" w:rsidRDefault="0001170D" w:rsidP="008644D8">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F112E3">
        <w:rPr>
          <w:rFonts w:ascii="Times New Roman" w:hAnsi="Times New Roman" w:cs="Times New Roman"/>
          <w:sz w:val="28"/>
          <w:szCs w:val="28"/>
        </w:rPr>
        <w:t>Логоритмические</w:t>
      </w:r>
      <w:proofErr w:type="spellEnd"/>
      <w:r w:rsidRPr="00F112E3">
        <w:rPr>
          <w:rFonts w:ascii="Times New Roman" w:hAnsi="Times New Roman" w:cs="Times New Roman"/>
          <w:sz w:val="28"/>
          <w:szCs w:val="28"/>
        </w:rPr>
        <w:t xml:space="preserve"> занятия проводит учитель-логопед совместно с музыкальным руководителем во второй половине дня.</w:t>
      </w:r>
    </w:p>
    <w:p w:rsidR="0001170D" w:rsidRPr="0001170D" w:rsidRDefault="0001170D" w:rsidP="008644D8">
      <w:pPr>
        <w:autoSpaceDE w:val="0"/>
        <w:autoSpaceDN w:val="0"/>
        <w:adjustRightInd w:val="0"/>
        <w:spacing w:after="0" w:line="240" w:lineRule="auto"/>
        <w:ind w:firstLine="567"/>
        <w:jc w:val="both"/>
        <w:rPr>
          <w:rFonts w:ascii="Times New Roman" w:hAnsi="Times New Roman" w:cs="Times New Roman"/>
          <w:b/>
          <w:sz w:val="28"/>
          <w:szCs w:val="28"/>
        </w:rPr>
      </w:pPr>
      <w:r w:rsidRPr="0001170D">
        <w:rPr>
          <w:rFonts w:ascii="Times New Roman" w:hAnsi="Times New Roman" w:cs="Times New Roman"/>
          <w:b/>
          <w:sz w:val="28"/>
          <w:szCs w:val="28"/>
        </w:rPr>
        <w:t>Работа с родителями</w:t>
      </w:r>
    </w:p>
    <w:p w:rsidR="0001170D" w:rsidRPr="0001170D" w:rsidRDefault="0001170D" w:rsidP="008644D8">
      <w:pPr>
        <w:autoSpaceDE w:val="0"/>
        <w:autoSpaceDN w:val="0"/>
        <w:adjustRightInd w:val="0"/>
        <w:spacing w:after="0" w:line="240" w:lineRule="auto"/>
        <w:ind w:firstLine="567"/>
        <w:jc w:val="both"/>
        <w:rPr>
          <w:rFonts w:ascii="Times New Roman" w:hAnsi="Times New Roman" w:cs="Times New Roman"/>
          <w:b/>
          <w:sz w:val="28"/>
          <w:szCs w:val="28"/>
        </w:rPr>
      </w:pPr>
      <w:r w:rsidRPr="0001170D">
        <w:rPr>
          <w:rFonts w:ascii="Times New Roman" w:hAnsi="Times New Roman" w:cs="Times New Roman"/>
          <w:b/>
          <w:sz w:val="28"/>
          <w:szCs w:val="28"/>
        </w:rPr>
        <w:t>Задачи в работе с родителями:</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Включение родителей в образовательный процесс;</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Духовное сближение детей и родителей;</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Формирование мотивации, благодаря которой возрастает интерес детей к занятиям логопедической ритмикой.</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Работа с родителями осуществляется в 2-х направлениях: обучающем и информативном. </w:t>
      </w:r>
    </w:p>
    <w:p w:rsidR="0001170D" w:rsidRPr="0001170D" w:rsidRDefault="00EB73EE" w:rsidP="00EB73EE">
      <w:pPr>
        <w:pStyle w:val="2"/>
        <w:rPr>
          <w:rFonts w:ascii="Times New Roman" w:hAnsi="Times New Roman" w:cs="Times New Roman"/>
          <w:sz w:val="28"/>
          <w:szCs w:val="28"/>
        </w:rPr>
      </w:pPr>
      <w:bookmarkStart w:id="9" w:name="_Toc84499541"/>
      <w:r w:rsidRPr="00EB73EE">
        <w:rPr>
          <w:rFonts w:ascii="Times New Roman" w:hAnsi="Times New Roman" w:cs="Times New Roman"/>
          <w:b/>
          <w:color w:val="000000" w:themeColor="text1"/>
          <w:sz w:val="28"/>
          <w:szCs w:val="28"/>
        </w:rPr>
        <w:lastRenderedPageBreak/>
        <w:t>6.3.</w:t>
      </w:r>
      <w:r>
        <w:rPr>
          <w:rFonts w:ascii="Times New Roman" w:hAnsi="Times New Roman" w:cs="Times New Roman"/>
          <w:b/>
          <w:color w:val="000000" w:themeColor="text1"/>
          <w:sz w:val="28"/>
          <w:szCs w:val="28"/>
        </w:rPr>
        <w:t xml:space="preserve"> </w:t>
      </w:r>
      <w:r w:rsidR="0001170D" w:rsidRPr="00EB73EE">
        <w:rPr>
          <w:rFonts w:ascii="Times New Roman" w:hAnsi="Times New Roman" w:cs="Times New Roman"/>
          <w:b/>
          <w:color w:val="000000" w:themeColor="text1"/>
          <w:sz w:val="28"/>
          <w:szCs w:val="28"/>
        </w:rPr>
        <w:t>Формы работы с родителями</w:t>
      </w:r>
      <w:r w:rsidR="0001170D" w:rsidRPr="0001170D">
        <w:rPr>
          <w:rFonts w:ascii="Times New Roman" w:hAnsi="Times New Roman" w:cs="Times New Roman"/>
          <w:sz w:val="28"/>
          <w:szCs w:val="28"/>
        </w:rPr>
        <w:t>:</w:t>
      </w:r>
      <w:bookmarkEnd w:id="9"/>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Посещение родителями открытых занятий (особенно важен начальный этап обучения);</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Индивидуальные и коллективные консультации (в том числе, на родительских собраниях);</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Организация тренингов по логопедической ритмике для родителей;</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Семейные мероприятия (праздники, конкурсы, семейные вечера, посвященные различной тематике, на которых воспитанники будут иметь возможность проявить способности, приобретенные в ходе работы по всем разделам программы);</w:t>
      </w:r>
    </w:p>
    <w:p w:rsidR="0001170D" w:rsidRPr="0001170D"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Анкетирование родителей с целью получения обратной связи по проводимой педагогами работе; </w:t>
      </w:r>
    </w:p>
    <w:p w:rsidR="00E73B20" w:rsidRDefault="0001170D" w:rsidP="008644D8">
      <w:pPr>
        <w:numPr>
          <w:ilvl w:val="0"/>
          <w:numId w:val="24"/>
        </w:numPr>
        <w:autoSpaceDE w:val="0"/>
        <w:autoSpaceDN w:val="0"/>
        <w:adjustRightInd w:val="0"/>
        <w:spacing w:after="0" w:line="240" w:lineRule="auto"/>
        <w:ind w:left="0" w:firstLine="567"/>
        <w:jc w:val="both"/>
        <w:rPr>
          <w:rFonts w:ascii="Times New Roman" w:hAnsi="Times New Roman" w:cs="Times New Roman"/>
          <w:sz w:val="28"/>
          <w:szCs w:val="28"/>
        </w:rPr>
      </w:pPr>
      <w:r w:rsidRPr="0001170D">
        <w:rPr>
          <w:rFonts w:ascii="Times New Roman" w:hAnsi="Times New Roman" w:cs="Times New Roman"/>
          <w:sz w:val="28"/>
          <w:szCs w:val="28"/>
        </w:rPr>
        <w:t xml:space="preserve"> Оформление информ</w:t>
      </w:r>
      <w:r>
        <w:rPr>
          <w:rFonts w:ascii="Times New Roman" w:hAnsi="Times New Roman" w:cs="Times New Roman"/>
          <w:sz w:val="28"/>
          <w:szCs w:val="28"/>
        </w:rPr>
        <w:t>ационных стендов для родителей.</w:t>
      </w:r>
    </w:p>
    <w:p w:rsidR="0001170D" w:rsidRPr="0001170D" w:rsidRDefault="0001170D" w:rsidP="00C03622">
      <w:pPr>
        <w:autoSpaceDE w:val="0"/>
        <w:autoSpaceDN w:val="0"/>
        <w:adjustRightInd w:val="0"/>
        <w:spacing w:after="0" w:line="240" w:lineRule="auto"/>
        <w:ind w:left="1440"/>
        <w:jc w:val="center"/>
        <w:rPr>
          <w:rFonts w:ascii="Times New Roman" w:hAnsi="Times New Roman" w:cs="Times New Roman"/>
          <w:sz w:val="28"/>
          <w:szCs w:val="28"/>
        </w:rPr>
      </w:pPr>
    </w:p>
    <w:p w:rsidR="00490829" w:rsidRPr="00EB73EE" w:rsidRDefault="0001170D" w:rsidP="00EB73EE">
      <w:pPr>
        <w:pStyle w:val="1"/>
        <w:jc w:val="center"/>
        <w:rPr>
          <w:rFonts w:ascii="Times New Roman" w:hAnsi="Times New Roman" w:cs="Times New Roman"/>
          <w:color w:val="000000" w:themeColor="text1"/>
          <w:sz w:val="28"/>
          <w:szCs w:val="28"/>
        </w:rPr>
      </w:pPr>
      <w:bookmarkStart w:id="10" w:name="_Toc84499542"/>
      <w:r w:rsidRPr="00EB73EE">
        <w:rPr>
          <w:rFonts w:ascii="Times New Roman" w:hAnsi="Times New Roman" w:cs="Times New Roman"/>
          <w:b/>
          <w:color w:val="000000" w:themeColor="text1"/>
          <w:sz w:val="28"/>
          <w:szCs w:val="28"/>
        </w:rPr>
        <w:t xml:space="preserve">7. </w:t>
      </w:r>
      <w:r w:rsidR="00490829" w:rsidRPr="00EB73EE">
        <w:rPr>
          <w:rFonts w:ascii="Times New Roman" w:hAnsi="Times New Roman" w:cs="Times New Roman"/>
          <w:b/>
          <w:color w:val="000000" w:themeColor="text1"/>
          <w:sz w:val="28"/>
          <w:szCs w:val="28"/>
        </w:rPr>
        <w:t>Структура занятий</w:t>
      </w:r>
      <w:bookmarkEnd w:id="10"/>
    </w:p>
    <w:p w:rsidR="00490829" w:rsidRPr="00E24698" w:rsidRDefault="008644D8" w:rsidP="008644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требования</w:t>
      </w:r>
      <w:r w:rsidR="00490829" w:rsidRPr="00E24698">
        <w:rPr>
          <w:rFonts w:ascii="Times New Roman" w:hAnsi="Times New Roman" w:cs="Times New Roman"/>
          <w:sz w:val="28"/>
          <w:szCs w:val="28"/>
        </w:rPr>
        <w:t xml:space="preserve"> проведения игр-занятий с детьми:</w:t>
      </w:r>
    </w:p>
    <w:p w:rsidR="00490829" w:rsidRPr="00E24698" w:rsidRDefault="00490829" w:rsidP="008644D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последовательность;</w:t>
      </w:r>
    </w:p>
    <w:p w:rsidR="00490829" w:rsidRPr="00E24698" w:rsidRDefault="00490829" w:rsidP="008644D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повторяемость;</w:t>
      </w:r>
    </w:p>
    <w:p w:rsidR="00490829" w:rsidRPr="00E24698" w:rsidRDefault="00490829" w:rsidP="008644D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доступность;</w:t>
      </w:r>
    </w:p>
    <w:p w:rsidR="00490829" w:rsidRPr="00E24698" w:rsidRDefault="00490829" w:rsidP="008644D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эмоциональность;</w:t>
      </w:r>
    </w:p>
    <w:p w:rsidR="00490829" w:rsidRPr="0001170D" w:rsidRDefault="00490829" w:rsidP="008644D8">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создание единых игровых ситуаций.</w:t>
      </w:r>
    </w:p>
    <w:p w:rsidR="00490829" w:rsidRPr="00E24698" w:rsidRDefault="00490829" w:rsidP="008644D8">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5A433C">
        <w:rPr>
          <w:rFonts w:ascii="Times New Roman" w:hAnsi="Times New Roman" w:cs="Times New Roman"/>
          <w:sz w:val="28"/>
          <w:szCs w:val="28"/>
        </w:rPr>
        <w:t>Содержание занятий изменяется по мере поэтапного усложнения речевого</w:t>
      </w:r>
      <w:r w:rsidRPr="00E24698">
        <w:rPr>
          <w:rFonts w:ascii="Times New Roman" w:hAnsi="Times New Roman" w:cs="Times New Roman"/>
          <w:sz w:val="28"/>
          <w:szCs w:val="28"/>
        </w:rPr>
        <w:t xml:space="preserve"> материала. Легкость, с которой ребенок воспринимает музыку, непосредственность его восприятия облегчают поставленную задачу.</w:t>
      </w:r>
    </w:p>
    <w:p w:rsidR="00490829" w:rsidRPr="00E24698" w:rsidRDefault="00490829"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Для достижения наибольшей результативности при проведении </w:t>
      </w:r>
      <w:proofErr w:type="spellStart"/>
      <w:r w:rsidRPr="00E24698">
        <w:rPr>
          <w:rFonts w:ascii="Times New Roman" w:hAnsi="Times New Roman" w:cs="Times New Roman"/>
          <w:sz w:val="28"/>
          <w:szCs w:val="28"/>
        </w:rPr>
        <w:t>логоритмических</w:t>
      </w:r>
      <w:proofErr w:type="spellEnd"/>
      <w:r w:rsidRPr="00E24698">
        <w:rPr>
          <w:rFonts w:ascii="Times New Roman" w:hAnsi="Times New Roman" w:cs="Times New Roman"/>
          <w:sz w:val="28"/>
          <w:szCs w:val="28"/>
        </w:rPr>
        <w:t xml:space="preserve"> занятий необходимо следующее:</w:t>
      </w:r>
    </w:p>
    <w:p w:rsidR="00490829" w:rsidRPr="00E24698" w:rsidRDefault="00490829" w:rsidP="008644D8">
      <w:pPr>
        <w:pStyle w:val="a4"/>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тесный контакт воспитателя и музыкального руководителя;</w:t>
      </w:r>
    </w:p>
    <w:p w:rsidR="00490829" w:rsidRPr="00E24698" w:rsidRDefault="00490829" w:rsidP="008644D8">
      <w:pPr>
        <w:pStyle w:val="a4"/>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тесный контакт педагогов и родителей.</w:t>
      </w:r>
    </w:p>
    <w:p w:rsidR="00CC4FAE" w:rsidRPr="00E24698" w:rsidRDefault="00CC4FAE"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Большинство авторов (</w:t>
      </w:r>
      <w:proofErr w:type="spellStart"/>
      <w:r w:rsidRPr="00E24698">
        <w:rPr>
          <w:color w:val="000000"/>
          <w:sz w:val="28"/>
          <w:szCs w:val="28"/>
        </w:rPr>
        <w:t>Е.Кузнецова</w:t>
      </w:r>
      <w:proofErr w:type="spellEnd"/>
      <w:r w:rsidRPr="00E24698">
        <w:rPr>
          <w:color w:val="000000"/>
          <w:sz w:val="28"/>
          <w:szCs w:val="28"/>
        </w:rPr>
        <w:t xml:space="preserve">, А.Е. Воронова, </w:t>
      </w:r>
      <w:proofErr w:type="spellStart"/>
      <w:r w:rsidRPr="00E24698">
        <w:rPr>
          <w:color w:val="000000"/>
          <w:sz w:val="28"/>
          <w:szCs w:val="28"/>
        </w:rPr>
        <w:t>М.Ю.Картушина</w:t>
      </w:r>
      <w:proofErr w:type="spellEnd"/>
      <w:r w:rsidRPr="00E24698">
        <w:rPr>
          <w:color w:val="000000"/>
          <w:sz w:val="28"/>
          <w:szCs w:val="28"/>
        </w:rPr>
        <w:t>) придерживается структуры занятия, состоящей из трех частей: подготовительной, основной и заключительной</w:t>
      </w:r>
      <w:r w:rsidRPr="00E24698">
        <w:rPr>
          <w:i/>
          <w:iCs/>
          <w:color w:val="000000"/>
          <w:sz w:val="28"/>
          <w:szCs w:val="28"/>
        </w:rPr>
        <w:t>.</w:t>
      </w:r>
    </w:p>
    <w:p w:rsidR="00CC4FAE" w:rsidRDefault="00CC4FAE"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Возможно проведение </w:t>
      </w:r>
      <w:proofErr w:type="spellStart"/>
      <w:r w:rsidRPr="00E24698">
        <w:rPr>
          <w:color w:val="000000"/>
          <w:sz w:val="28"/>
          <w:szCs w:val="28"/>
        </w:rPr>
        <w:t>логоритмической</w:t>
      </w:r>
      <w:proofErr w:type="spellEnd"/>
      <w:r w:rsidRPr="00E24698">
        <w:rPr>
          <w:color w:val="000000"/>
          <w:sz w:val="28"/>
          <w:szCs w:val="28"/>
        </w:rPr>
        <w:t xml:space="preserve"> деятельности фронтально один раз в неделю во второй половине дня. Продолжительность занятия в старшей – 20-25 минут, в подготовительной – 25 – 30 минут. О</w:t>
      </w:r>
      <w:r w:rsidR="005A433C">
        <w:rPr>
          <w:color w:val="000000"/>
          <w:sz w:val="28"/>
          <w:szCs w:val="28"/>
        </w:rPr>
        <w:t>бщее количество часов в год – 31</w:t>
      </w:r>
      <w:r w:rsidRPr="00E24698">
        <w:rPr>
          <w:color w:val="000000"/>
          <w:sz w:val="28"/>
          <w:szCs w:val="28"/>
        </w:rPr>
        <w:t>.Диагностика проводится 2 раза в год (вводная – в сентябре, итоговая – в мае). Каждое занятие проводится по единой лексической теме в игровой форме.</w:t>
      </w:r>
    </w:p>
    <w:p w:rsidR="00C03622" w:rsidRPr="00C03622" w:rsidRDefault="00EB73EE" w:rsidP="00EB73EE">
      <w:pPr>
        <w:pStyle w:val="a3"/>
        <w:shd w:val="clear" w:color="auto" w:fill="FFFFFF"/>
        <w:spacing w:before="0" w:beforeAutospacing="0" w:after="0" w:afterAutospacing="0"/>
        <w:ind w:firstLine="567"/>
        <w:jc w:val="center"/>
        <w:outlineLvl w:val="1"/>
        <w:rPr>
          <w:b/>
          <w:color w:val="000000"/>
          <w:sz w:val="28"/>
          <w:szCs w:val="28"/>
        </w:rPr>
      </w:pPr>
      <w:bookmarkStart w:id="11" w:name="_Toc84499543"/>
      <w:r>
        <w:rPr>
          <w:b/>
          <w:color w:val="000000"/>
          <w:sz w:val="28"/>
          <w:szCs w:val="28"/>
        </w:rPr>
        <w:t xml:space="preserve">7.1. </w:t>
      </w:r>
      <w:r w:rsidR="00C03622" w:rsidRPr="00C03622">
        <w:rPr>
          <w:b/>
          <w:color w:val="000000"/>
          <w:sz w:val="28"/>
          <w:szCs w:val="28"/>
        </w:rPr>
        <w:t>Перспективное планирование занятий</w:t>
      </w:r>
      <w:bookmarkEnd w:id="11"/>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b/>
          <w:sz w:val="28"/>
          <w:szCs w:val="28"/>
        </w:rPr>
      </w:pPr>
      <w:r w:rsidRPr="00F112E3">
        <w:rPr>
          <w:rFonts w:ascii="Times New Roman" w:hAnsi="Times New Roman" w:cs="Times New Roman"/>
          <w:b/>
          <w:sz w:val="28"/>
          <w:szCs w:val="28"/>
        </w:rPr>
        <w:t xml:space="preserve">I водная часть: 3-5 минут. </w:t>
      </w:r>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sz w:val="28"/>
          <w:szCs w:val="28"/>
        </w:rPr>
      </w:pPr>
      <w:r w:rsidRPr="00F112E3">
        <w:rPr>
          <w:rFonts w:ascii="Times New Roman" w:hAnsi="Times New Roman" w:cs="Times New Roman"/>
          <w:sz w:val="28"/>
          <w:szCs w:val="28"/>
        </w:rPr>
        <w:t xml:space="preserve">Включает в себя: </w:t>
      </w:r>
    </w:p>
    <w:p w:rsidR="00F112E3" w:rsidRPr="00CC4FAE" w:rsidRDefault="00F112E3" w:rsidP="008644D8">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различные виды ходьбы, бега с движениями рук, с изменением темпа и ритма движений; </w:t>
      </w:r>
    </w:p>
    <w:p w:rsidR="00F112E3" w:rsidRPr="00CC4FAE" w:rsidRDefault="00F112E3" w:rsidP="008644D8">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ориентировку в пространстве; </w:t>
      </w:r>
    </w:p>
    <w:p w:rsidR="00F112E3" w:rsidRPr="00CC4FAE" w:rsidRDefault="00F112E3" w:rsidP="008644D8">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развитие координации движений, регуляции мышечного тонуса. </w:t>
      </w:r>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b/>
          <w:sz w:val="28"/>
          <w:szCs w:val="28"/>
        </w:rPr>
      </w:pPr>
      <w:r w:rsidRPr="00F112E3">
        <w:rPr>
          <w:rFonts w:ascii="Times New Roman" w:hAnsi="Times New Roman" w:cs="Times New Roman"/>
          <w:b/>
          <w:sz w:val="28"/>
          <w:szCs w:val="28"/>
        </w:rPr>
        <w:lastRenderedPageBreak/>
        <w:t xml:space="preserve">II основная часть: от 10 до 15 минут. </w:t>
      </w:r>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sz w:val="28"/>
          <w:szCs w:val="28"/>
        </w:rPr>
      </w:pPr>
      <w:r w:rsidRPr="00F112E3">
        <w:rPr>
          <w:rFonts w:ascii="Times New Roman" w:hAnsi="Times New Roman" w:cs="Times New Roman"/>
          <w:sz w:val="28"/>
          <w:szCs w:val="28"/>
        </w:rPr>
        <w:t xml:space="preserve">Включает в себя: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развитие артикуляционной моторики, голоса, дыхания, мимики;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развитие внимания, памяти;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развитие чувства ритма, темпа;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развитие координации речи с движением;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развитие координации пения с движением;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слушание музыки для снятия напряжения; </w:t>
      </w:r>
    </w:p>
    <w:p w:rsidR="00F112E3" w:rsidRPr="00CC4FAE" w:rsidRDefault="00F112E3" w:rsidP="008644D8">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игровые упражнения на развитие мелкой моторики. </w:t>
      </w:r>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b/>
          <w:sz w:val="28"/>
          <w:szCs w:val="28"/>
        </w:rPr>
      </w:pPr>
      <w:r w:rsidRPr="00F112E3">
        <w:rPr>
          <w:rFonts w:ascii="Times New Roman" w:hAnsi="Times New Roman" w:cs="Times New Roman"/>
          <w:b/>
          <w:sz w:val="28"/>
          <w:szCs w:val="28"/>
        </w:rPr>
        <w:t xml:space="preserve">III заключительная часть 6 от 2 до 7 минут. </w:t>
      </w:r>
    </w:p>
    <w:p w:rsidR="00F112E3" w:rsidRPr="00F112E3" w:rsidRDefault="00F112E3" w:rsidP="008644D8">
      <w:pPr>
        <w:autoSpaceDE w:val="0"/>
        <w:autoSpaceDN w:val="0"/>
        <w:adjustRightInd w:val="0"/>
        <w:spacing w:after="0" w:line="240" w:lineRule="auto"/>
        <w:ind w:firstLine="567"/>
        <w:jc w:val="both"/>
        <w:rPr>
          <w:rFonts w:ascii="Times New Roman" w:hAnsi="Times New Roman" w:cs="Times New Roman"/>
          <w:sz w:val="28"/>
          <w:szCs w:val="28"/>
        </w:rPr>
      </w:pPr>
      <w:r w:rsidRPr="00F112E3">
        <w:rPr>
          <w:rFonts w:ascii="Times New Roman" w:hAnsi="Times New Roman" w:cs="Times New Roman"/>
          <w:sz w:val="28"/>
          <w:szCs w:val="28"/>
        </w:rPr>
        <w:t xml:space="preserve">Включает в себя: </w:t>
      </w:r>
    </w:p>
    <w:p w:rsidR="00F112E3" w:rsidRPr="00CC4FAE" w:rsidRDefault="00F112E3" w:rsidP="008644D8">
      <w:pPr>
        <w:pStyle w:val="a4"/>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восстановления дыхания; - спокойные виды ходьбы; </w:t>
      </w:r>
    </w:p>
    <w:p w:rsidR="00F112E3" w:rsidRPr="00CC4FAE" w:rsidRDefault="00F112E3" w:rsidP="008644D8">
      <w:pPr>
        <w:pStyle w:val="a4"/>
        <w:numPr>
          <w:ilvl w:val="0"/>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CC4FAE">
        <w:rPr>
          <w:rFonts w:ascii="Times New Roman" w:hAnsi="Times New Roman" w:cs="Times New Roman"/>
          <w:sz w:val="28"/>
          <w:szCs w:val="28"/>
        </w:rPr>
        <w:t xml:space="preserve">упражнения на релаксацию.  </w:t>
      </w:r>
    </w:p>
    <w:p w:rsidR="00A32E78" w:rsidRPr="00120BCF" w:rsidRDefault="00F135AB" w:rsidP="008644D8">
      <w:pPr>
        <w:pStyle w:val="a3"/>
        <w:shd w:val="clear" w:color="auto" w:fill="FFFFFF"/>
        <w:spacing w:before="0" w:beforeAutospacing="0" w:after="0" w:afterAutospacing="0"/>
        <w:ind w:firstLine="567"/>
        <w:jc w:val="both"/>
        <w:rPr>
          <w:b/>
          <w:color w:val="000000"/>
          <w:sz w:val="28"/>
          <w:szCs w:val="28"/>
        </w:rPr>
      </w:pPr>
      <w:proofErr w:type="spellStart"/>
      <w:r w:rsidRPr="00F135AB">
        <w:rPr>
          <w:b/>
          <w:color w:val="000000"/>
          <w:sz w:val="28"/>
          <w:szCs w:val="28"/>
        </w:rPr>
        <w:t>Логоритмика</w:t>
      </w:r>
      <w:proofErr w:type="spellEnd"/>
      <w:r w:rsidRPr="00F135AB">
        <w:rPr>
          <w:b/>
          <w:color w:val="000000"/>
          <w:sz w:val="28"/>
          <w:szCs w:val="28"/>
        </w:rPr>
        <w:t xml:space="preserve"> включает в себя виды музыкальной деятельности</w:t>
      </w:r>
      <w:r w:rsidR="00A32E78" w:rsidRPr="00120BCF">
        <w:rPr>
          <w:b/>
          <w:color w:val="000000"/>
          <w:sz w:val="28"/>
          <w:szCs w:val="28"/>
        </w:rPr>
        <w:t>:</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артикуляционную (логопедическую) гимнастику;</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proofErr w:type="spellStart"/>
      <w:r w:rsidRPr="00E24698">
        <w:rPr>
          <w:color w:val="000000"/>
          <w:sz w:val="28"/>
          <w:szCs w:val="28"/>
        </w:rPr>
        <w:t>чистоговорки</w:t>
      </w:r>
      <w:proofErr w:type="spellEnd"/>
      <w:r w:rsidRPr="00E24698">
        <w:rPr>
          <w:color w:val="000000"/>
          <w:sz w:val="28"/>
          <w:szCs w:val="28"/>
        </w:rPr>
        <w:t xml:space="preserve"> для автоматизации и дифференциации звуков;</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пальчиковую гимнастику для развития мелкой моторики;</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упражнения под музыку на развитие общей моторики, соответствующие возрастным</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особенностям детей, для мышечно-двигательного и координационного тренинга;</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вокально-артикуляционные упражнения для развития певческих данных и дыхания с музыкальным сопровождением и без него;</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proofErr w:type="spellStart"/>
      <w:r w:rsidRPr="00E24698">
        <w:rPr>
          <w:color w:val="000000"/>
          <w:sz w:val="28"/>
          <w:szCs w:val="28"/>
        </w:rPr>
        <w:t>фонопедические</w:t>
      </w:r>
      <w:proofErr w:type="spellEnd"/>
      <w:r w:rsidRPr="00E24698">
        <w:rPr>
          <w:color w:val="000000"/>
          <w:sz w:val="28"/>
          <w:szCs w:val="28"/>
        </w:rPr>
        <w:t xml:space="preserve"> упражнения по методу </w:t>
      </w:r>
      <w:proofErr w:type="spellStart"/>
      <w:r w:rsidRPr="00E24698">
        <w:rPr>
          <w:color w:val="000000"/>
          <w:sz w:val="28"/>
          <w:szCs w:val="28"/>
        </w:rPr>
        <w:t>В.В.Емельянова</w:t>
      </w:r>
      <w:proofErr w:type="spellEnd"/>
      <w:r w:rsidRPr="00E24698">
        <w:rPr>
          <w:color w:val="000000"/>
          <w:sz w:val="28"/>
          <w:szCs w:val="28"/>
        </w:rPr>
        <w:t xml:space="preserve"> для укрепления гортани и привития навыков речевого дыхания;</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песни и стихи, сопровождаемые движениями рук, для развития плавности и выразительности речи, речевого слуха и речевой памяти;</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музыкально-ритмические игры с музыкальными инструментами, развивающие чувство ритма;</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музыкальные игры, способствующие развитию речи, внимания, умению ориентироваться в пространстве;</w:t>
      </w:r>
    </w:p>
    <w:p w:rsidR="00A32E78" w:rsidRPr="00E24698"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коммуникативные игры и танцы для развития динамической стороны общения, эмоциональности, позитивного самоощущения;</w:t>
      </w:r>
    </w:p>
    <w:p w:rsidR="00055654" w:rsidRDefault="00A32E78" w:rsidP="008644D8">
      <w:pPr>
        <w:pStyle w:val="a3"/>
        <w:numPr>
          <w:ilvl w:val="0"/>
          <w:numId w:val="21"/>
        </w:numPr>
        <w:shd w:val="clear" w:color="auto" w:fill="FFFFFF"/>
        <w:spacing w:before="0" w:beforeAutospacing="0" w:after="0" w:afterAutospacing="0"/>
        <w:ind w:left="0" w:firstLine="567"/>
        <w:jc w:val="both"/>
        <w:rPr>
          <w:color w:val="000000"/>
          <w:sz w:val="28"/>
          <w:szCs w:val="28"/>
        </w:rPr>
      </w:pPr>
      <w:r w:rsidRPr="00E24698">
        <w:rPr>
          <w:color w:val="000000"/>
          <w:sz w:val="28"/>
          <w:szCs w:val="28"/>
        </w:rPr>
        <w:t>упражнения на релаксацию для снятия эмоционального и физического напряжения.</w:t>
      </w:r>
    </w:p>
    <w:p w:rsidR="00055654" w:rsidRPr="00055654" w:rsidRDefault="00055654" w:rsidP="008644D8">
      <w:pPr>
        <w:pStyle w:val="a3"/>
        <w:shd w:val="clear" w:color="auto" w:fill="FFFFFF"/>
        <w:spacing w:before="0" w:beforeAutospacing="0" w:after="0" w:afterAutospacing="0"/>
        <w:ind w:firstLine="567"/>
        <w:jc w:val="both"/>
        <w:rPr>
          <w:sz w:val="28"/>
          <w:szCs w:val="28"/>
        </w:rPr>
      </w:pPr>
      <w:r w:rsidRPr="00055654">
        <w:rPr>
          <w:bCs/>
          <w:sz w:val="28"/>
          <w:szCs w:val="28"/>
          <w:shd w:val="clear" w:color="auto" w:fill="FFFFFF"/>
        </w:rPr>
        <w:t xml:space="preserve">На занятиях по </w:t>
      </w:r>
      <w:proofErr w:type="spellStart"/>
      <w:r w:rsidRPr="00055654">
        <w:rPr>
          <w:bCs/>
          <w:sz w:val="28"/>
          <w:szCs w:val="28"/>
          <w:shd w:val="clear" w:color="auto" w:fill="FFFFFF"/>
        </w:rPr>
        <w:t>логоритмике</w:t>
      </w:r>
      <w:proofErr w:type="spellEnd"/>
      <w:r w:rsidRPr="00055654">
        <w:rPr>
          <w:bCs/>
          <w:sz w:val="28"/>
          <w:szCs w:val="28"/>
          <w:shd w:val="clear" w:color="auto" w:fill="FFFFFF"/>
        </w:rPr>
        <w:t xml:space="preserve"> особое внимание уделяется: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b/>
          <w:bCs/>
          <w:sz w:val="28"/>
          <w:szCs w:val="28"/>
        </w:rPr>
      </w:pPr>
      <w:r w:rsidRPr="00E24698">
        <w:rPr>
          <w:rFonts w:ascii="Times New Roman" w:hAnsi="Times New Roman" w:cs="Times New Roman"/>
          <w:b/>
          <w:bCs/>
          <w:sz w:val="28"/>
          <w:szCs w:val="28"/>
        </w:rPr>
        <w:t>Восприятие</w:t>
      </w:r>
      <w:r w:rsidR="00C03622">
        <w:rPr>
          <w:rFonts w:ascii="Times New Roman" w:hAnsi="Times New Roman" w:cs="Times New Roman"/>
          <w:b/>
          <w:bCs/>
          <w:sz w:val="28"/>
          <w:szCs w:val="28"/>
        </w:rPr>
        <w:t>:</w:t>
      </w:r>
    </w:p>
    <w:p w:rsidR="004D21AD" w:rsidRPr="00E24698" w:rsidRDefault="004D21AD" w:rsidP="008644D8">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Зрительное.</w:t>
      </w:r>
    </w:p>
    <w:p w:rsidR="004D21AD" w:rsidRPr="00E24698" w:rsidRDefault="004D21AD" w:rsidP="008644D8">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Слуховое.</w:t>
      </w:r>
    </w:p>
    <w:p w:rsidR="004D21AD" w:rsidRPr="00E24698" w:rsidRDefault="004D21AD" w:rsidP="008644D8">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Тактильное</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b/>
          <w:bCs/>
          <w:sz w:val="28"/>
          <w:szCs w:val="28"/>
        </w:rPr>
      </w:pPr>
      <w:r w:rsidRPr="00E24698">
        <w:rPr>
          <w:rFonts w:ascii="Times New Roman" w:hAnsi="Times New Roman" w:cs="Times New Roman"/>
          <w:b/>
          <w:bCs/>
          <w:sz w:val="28"/>
          <w:szCs w:val="28"/>
        </w:rPr>
        <w:t xml:space="preserve"> Исполнительство</w:t>
      </w:r>
    </w:p>
    <w:p w:rsidR="004D21AD" w:rsidRPr="00D007F3" w:rsidRDefault="00C03622" w:rsidP="008644D8">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4D21AD" w:rsidRPr="00D007F3">
        <w:rPr>
          <w:rFonts w:ascii="Times New Roman" w:hAnsi="Times New Roman" w:cs="Times New Roman"/>
          <w:b/>
          <w:sz w:val="28"/>
          <w:szCs w:val="28"/>
        </w:rPr>
        <w:t>Музицирование</w:t>
      </w:r>
      <w:proofErr w:type="spellEnd"/>
      <w:r w:rsidR="004D21AD" w:rsidRPr="00D007F3">
        <w:rPr>
          <w:rFonts w:ascii="Times New Roman" w:hAnsi="Times New Roman" w:cs="Times New Roman"/>
          <w:b/>
          <w:sz w:val="28"/>
          <w:szCs w:val="28"/>
        </w:rPr>
        <w:t>.</w:t>
      </w:r>
    </w:p>
    <w:p w:rsidR="004D21AD" w:rsidRPr="00E24698" w:rsidRDefault="004D21AD" w:rsidP="008644D8">
      <w:pPr>
        <w:pStyle w:val="a4"/>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Вокальное.</w:t>
      </w:r>
    </w:p>
    <w:p w:rsidR="004D21AD" w:rsidRPr="00E24698" w:rsidRDefault="004D21AD" w:rsidP="008644D8">
      <w:pPr>
        <w:pStyle w:val="a4"/>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lastRenderedPageBreak/>
        <w:t>Звуковое.</w:t>
      </w:r>
    </w:p>
    <w:p w:rsidR="004D21AD" w:rsidRPr="00E24698" w:rsidRDefault="004D21AD" w:rsidP="008644D8">
      <w:pPr>
        <w:pStyle w:val="a4"/>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Инструментальное.</w:t>
      </w:r>
    </w:p>
    <w:p w:rsidR="004D21AD" w:rsidRPr="00D007F3" w:rsidRDefault="004D21AD" w:rsidP="008644D8">
      <w:pPr>
        <w:autoSpaceDE w:val="0"/>
        <w:autoSpaceDN w:val="0"/>
        <w:adjustRightInd w:val="0"/>
        <w:spacing w:after="0" w:line="240" w:lineRule="auto"/>
        <w:ind w:firstLine="567"/>
        <w:jc w:val="both"/>
        <w:rPr>
          <w:rFonts w:ascii="Times New Roman" w:hAnsi="Times New Roman" w:cs="Times New Roman"/>
          <w:b/>
          <w:sz w:val="28"/>
          <w:szCs w:val="28"/>
        </w:rPr>
      </w:pPr>
      <w:r w:rsidRPr="00D007F3">
        <w:rPr>
          <w:rFonts w:ascii="Times New Roman" w:hAnsi="Times New Roman" w:cs="Times New Roman"/>
          <w:b/>
          <w:sz w:val="28"/>
          <w:szCs w:val="28"/>
        </w:rPr>
        <w:t xml:space="preserve"> </w:t>
      </w:r>
      <w:proofErr w:type="spellStart"/>
      <w:r w:rsidRPr="00D007F3">
        <w:rPr>
          <w:rFonts w:ascii="Times New Roman" w:hAnsi="Times New Roman" w:cs="Times New Roman"/>
          <w:b/>
          <w:sz w:val="28"/>
          <w:szCs w:val="28"/>
        </w:rPr>
        <w:t>Речедвигательные</w:t>
      </w:r>
      <w:proofErr w:type="spellEnd"/>
      <w:r w:rsidRPr="00D007F3">
        <w:rPr>
          <w:rFonts w:ascii="Times New Roman" w:hAnsi="Times New Roman" w:cs="Times New Roman"/>
          <w:b/>
          <w:sz w:val="28"/>
          <w:szCs w:val="28"/>
        </w:rPr>
        <w:t xml:space="preserve"> упражнения</w:t>
      </w:r>
    </w:p>
    <w:p w:rsidR="004D21AD" w:rsidRPr="00E24698" w:rsidRDefault="004D21AD" w:rsidP="008644D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Игровой самомассаж, пальчиковая гимнастика.</w:t>
      </w:r>
    </w:p>
    <w:p w:rsidR="004D21AD" w:rsidRPr="00E24698" w:rsidRDefault="004D21AD" w:rsidP="008644D8">
      <w:pPr>
        <w:pStyle w:val="a4"/>
        <w:numPr>
          <w:ilvl w:val="0"/>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Дыхательно-артикуляционный тренинг.</w:t>
      </w:r>
    </w:p>
    <w:p w:rsidR="004D21AD" w:rsidRPr="00D007F3" w:rsidRDefault="004D21AD" w:rsidP="008644D8">
      <w:pPr>
        <w:autoSpaceDE w:val="0"/>
        <w:autoSpaceDN w:val="0"/>
        <w:adjustRightInd w:val="0"/>
        <w:spacing w:after="0" w:line="240" w:lineRule="auto"/>
        <w:ind w:firstLine="567"/>
        <w:jc w:val="both"/>
        <w:rPr>
          <w:rFonts w:ascii="Times New Roman" w:hAnsi="Times New Roman" w:cs="Times New Roman"/>
          <w:b/>
          <w:sz w:val="28"/>
          <w:szCs w:val="28"/>
        </w:rPr>
      </w:pPr>
      <w:r w:rsidRPr="00D007F3">
        <w:rPr>
          <w:rFonts w:ascii="Times New Roman" w:hAnsi="Times New Roman" w:cs="Times New Roman"/>
          <w:b/>
          <w:sz w:val="28"/>
          <w:szCs w:val="28"/>
        </w:rPr>
        <w:t>Танцевально-ритмические упражнения.</w:t>
      </w:r>
    </w:p>
    <w:p w:rsidR="004D21AD" w:rsidRPr="00E24698" w:rsidRDefault="004D21AD" w:rsidP="008644D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E24698">
        <w:rPr>
          <w:rFonts w:ascii="Times New Roman" w:hAnsi="Times New Roman" w:cs="Times New Roman"/>
          <w:sz w:val="28"/>
          <w:szCs w:val="28"/>
        </w:rPr>
        <w:t>Игро</w:t>
      </w:r>
      <w:proofErr w:type="spellEnd"/>
      <w:r w:rsidRPr="00E24698">
        <w:rPr>
          <w:rFonts w:ascii="Times New Roman" w:hAnsi="Times New Roman" w:cs="Times New Roman"/>
          <w:sz w:val="28"/>
          <w:szCs w:val="28"/>
        </w:rPr>
        <w:t>-ритмика.</w:t>
      </w:r>
    </w:p>
    <w:p w:rsidR="004D21AD" w:rsidRPr="00E24698" w:rsidRDefault="004D21AD" w:rsidP="008644D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E24698">
        <w:rPr>
          <w:rFonts w:ascii="Times New Roman" w:hAnsi="Times New Roman" w:cs="Times New Roman"/>
          <w:sz w:val="28"/>
          <w:szCs w:val="28"/>
        </w:rPr>
        <w:t>Игро</w:t>
      </w:r>
      <w:proofErr w:type="spellEnd"/>
      <w:r w:rsidRPr="00E24698">
        <w:rPr>
          <w:rFonts w:ascii="Times New Roman" w:hAnsi="Times New Roman" w:cs="Times New Roman"/>
          <w:sz w:val="28"/>
          <w:szCs w:val="28"/>
        </w:rPr>
        <w:t>-гимнастика.</w:t>
      </w:r>
    </w:p>
    <w:p w:rsidR="004D21AD" w:rsidRPr="00E24698" w:rsidRDefault="004D21AD" w:rsidP="008644D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E24698">
        <w:rPr>
          <w:rFonts w:ascii="Times New Roman" w:hAnsi="Times New Roman" w:cs="Times New Roman"/>
          <w:sz w:val="28"/>
          <w:szCs w:val="28"/>
        </w:rPr>
        <w:t>Игро</w:t>
      </w:r>
      <w:proofErr w:type="spellEnd"/>
      <w:r w:rsidRPr="00E24698">
        <w:rPr>
          <w:rFonts w:ascii="Times New Roman" w:hAnsi="Times New Roman" w:cs="Times New Roman"/>
          <w:sz w:val="28"/>
          <w:szCs w:val="28"/>
        </w:rPr>
        <w:t>-танец.</w:t>
      </w:r>
    </w:p>
    <w:p w:rsidR="004D21AD" w:rsidRPr="00C03622" w:rsidRDefault="004D21AD" w:rsidP="00C03622">
      <w:pPr>
        <w:autoSpaceDE w:val="0"/>
        <w:autoSpaceDN w:val="0"/>
        <w:adjustRightInd w:val="0"/>
        <w:spacing w:after="0" w:line="240" w:lineRule="auto"/>
        <w:jc w:val="both"/>
        <w:rPr>
          <w:rFonts w:ascii="Times New Roman" w:hAnsi="Times New Roman" w:cs="Times New Roman"/>
          <w:b/>
          <w:bCs/>
          <w:sz w:val="28"/>
          <w:szCs w:val="28"/>
        </w:rPr>
      </w:pPr>
      <w:r w:rsidRPr="00C03622">
        <w:rPr>
          <w:rFonts w:ascii="Times New Roman" w:hAnsi="Times New Roman" w:cs="Times New Roman"/>
          <w:b/>
          <w:bCs/>
          <w:sz w:val="28"/>
          <w:szCs w:val="28"/>
        </w:rPr>
        <w:t>Восприятие</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Основные виды восприятия формируются на базе внешних (зрительных, слуховых, кожных) и внутренних (двигательных) ощущений.</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Таким образом, можно выделить следующие виды восприятия:</w:t>
      </w:r>
    </w:p>
    <w:p w:rsidR="004D21AD" w:rsidRPr="00E24698" w:rsidRDefault="004D21AD" w:rsidP="008644D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зрительное;</w:t>
      </w:r>
    </w:p>
    <w:p w:rsidR="004D21AD" w:rsidRPr="00E24698" w:rsidRDefault="004D21AD" w:rsidP="008644D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слуховое;</w:t>
      </w:r>
    </w:p>
    <w:p w:rsidR="004D21AD" w:rsidRPr="00E24698" w:rsidRDefault="004D21AD" w:rsidP="008644D8">
      <w:pPr>
        <w:pStyle w:val="a4"/>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E24698">
        <w:rPr>
          <w:rFonts w:ascii="Times New Roman" w:hAnsi="Times New Roman" w:cs="Times New Roman"/>
          <w:sz w:val="28"/>
          <w:szCs w:val="28"/>
        </w:rPr>
        <w:t>тактильное</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Полноценное восприятие является залогом успешного развития творческих способностей и психических процессов детей. В раздел вошли: игры, направленные на развитие </w:t>
      </w:r>
      <w:proofErr w:type="spellStart"/>
      <w:r w:rsidRPr="00E24698">
        <w:rPr>
          <w:rFonts w:ascii="Times New Roman" w:hAnsi="Times New Roman" w:cs="Times New Roman"/>
          <w:sz w:val="28"/>
          <w:szCs w:val="28"/>
        </w:rPr>
        <w:t>сенсорики</w:t>
      </w:r>
      <w:proofErr w:type="spellEnd"/>
      <w:r w:rsidRPr="00E24698">
        <w:rPr>
          <w:rFonts w:ascii="Times New Roman" w:hAnsi="Times New Roman" w:cs="Times New Roman"/>
          <w:sz w:val="28"/>
          <w:szCs w:val="28"/>
        </w:rPr>
        <w:t>, музыкального и фонематического слуха, активизацию зрительного восприятия. Восприятие музыки и тактильно-кинестетическое восприятие вызывают значительное эмоциональное воздействие. Для получения простых непосредственных эмоций рука как орган осязания имеет преимущества даже по сравнению со зрением и слухом.</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p>
    <w:p w:rsidR="004D21AD" w:rsidRPr="00EB73EE" w:rsidRDefault="00EB73EE" w:rsidP="00EB73EE">
      <w:pPr>
        <w:pStyle w:val="2"/>
        <w:jc w:val="center"/>
        <w:rPr>
          <w:rFonts w:ascii="Times New Roman" w:hAnsi="Times New Roman" w:cs="Times New Roman"/>
          <w:b/>
          <w:bCs/>
          <w:color w:val="000000" w:themeColor="text1"/>
          <w:sz w:val="28"/>
          <w:szCs w:val="28"/>
        </w:rPr>
      </w:pPr>
      <w:bookmarkStart w:id="12" w:name="_Toc84499544"/>
      <w:r w:rsidRPr="00EB73EE">
        <w:rPr>
          <w:rFonts w:ascii="Times New Roman" w:hAnsi="Times New Roman" w:cs="Times New Roman"/>
          <w:b/>
          <w:bCs/>
          <w:color w:val="000000" w:themeColor="text1"/>
          <w:sz w:val="28"/>
          <w:szCs w:val="28"/>
        </w:rPr>
        <w:t xml:space="preserve">7.2. </w:t>
      </w:r>
      <w:r w:rsidR="004D21AD" w:rsidRPr="00EB73EE">
        <w:rPr>
          <w:rFonts w:ascii="Times New Roman" w:hAnsi="Times New Roman" w:cs="Times New Roman"/>
          <w:b/>
          <w:bCs/>
          <w:color w:val="000000" w:themeColor="text1"/>
          <w:sz w:val="28"/>
          <w:szCs w:val="28"/>
        </w:rPr>
        <w:t>Оценка деятельности ребенка</w:t>
      </w:r>
      <w:bookmarkEnd w:id="12"/>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b/>
          <w:bCs/>
          <w:i/>
          <w:sz w:val="28"/>
          <w:szCs w:val="28"/>
        </w:rPr>
      </w:pP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Хотя восприятие является внутренним процессом, его можно оценивать по внешним показателям. Выявление степени реакции одновременно дает представление об активности и пассивности восприятия.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Можно выделить три степени активности восприятия: недостаточная, средняя и высокая.</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При пассивном восприятии необходимо дифференцировать подавленное восприятие от его отсутствия. Для этого применяются различные стимулы. Констатировать отсутствие восприятия возможно только после реализации всех стимулов. Очевидно, что объективных показателей не существует, следователь но, целесообразно сопоставление реакций в группе испытуемого. Вмешательство взрослого посредством предложения различных стимулов направлено на повышение степени активности восприятия.</w:t>
      </w:r>
    </w:p>
    <w:p w:rsidR="004D21AD" w:rsidRPr="00C03622" w:rsidRDefault="004D21AD" w:rsidP="00C03622">
      <w:pPr>
        <w:autoSpaceDE w:val="0"/>
        <w:autoSpaceDN w:val="0"/>
        <w:adjustRightInd w:val="0"/>
        <w:spacing w:after="0" w:line="240" w:lineRule="auto"/>
        <w:jc w:val="both"/>
        <w:rPr>
          <w:rFonts w:ascii="Times New Roman" w:hAnsi="Times New Roman" w:cs="Times New Roman"/>
          <w:b/>
          <w:bCs/>
          <w:sz w:val="28"/>
          <w:szCs w:val="28"/>
        </w:rPr>
      </w:pPr>
      <w:r w:rsidRPr="00C03622">
        <w:rPr>
          <w:rFonts w:ascii="Times New Roman" w:hAnsi="Times New Roman" w:cs="Times New Roman"/>
          <w:b/>
          <w:bCs/>
          <w:sz w:val="28"/>
          <w:szCs w:val="28"/>
        </w:rPr>
        <w:t>Исполнительство</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b/>
          <w:bCs/>
          <w:sz w:val="28"/>
          <w:szCs w:val="28"/>
        </w:rPr>
        <w:t xml:space="preserve">       </w:t>
      </w:r>
      <w:r w:rsidRPr="00E24698">
        <w:rPr>
          <w:rFonts w:ascii="Times New Roman" w:hAnsi="Times New Roman" w:cs="Times New Roman"/>
          <w:sz w:val="28"/>
          <w:szCs w:val="28"/>
        </w:rPr>
        <w:t>Первично подразумевает реализацию чужой воли для приобретения умений и навыков, необходимых на этапе самостоятельного творчества.</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proofErr w:type="spellStart"/>
      <w:r w:rsidRPr="00C03622">
        <w:rPr>
          <w:rFonts w:ascii="Times New Roman" w:hAnsi="Times New Roman" w:cs="Times New Roman"/>
          <w:b/>
          <w:bCs/>
          <w:sz w:val="28"/>
          <w:szCs w:val="28"/>
        </w:rPr>
        <w:t>Музицирование</w:t>
      </w:r>
      <w:proofErr w:type="spellEnd"/>
      <w:r w:rsidRPr="00C03622">
        <w:rPr>
          <w:rFonts w:ascii="Times New Roman" w:hAnsi="Times New Roman" w:cs="Times New Roman"/>
          <w:b/>
          <w:bCs/>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Это выражение своего активного отношения к музыкальному искусству в реальном звучании.</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r w:rsidRPr="00C03622">
        <w:rPr>
          <w:rFonts w:ascii="Times New Roman" w:hAnsi="Times New Roman" w:cs="Times New Roman"/>
          <w:b/>
          <w:bCs/>
          <w:sz w:val="28"/>
          <w:szCs w:val="28"/>
        </w:rPr>
        <w:lastRenderedPageBreak/>
        <w:t xml:space="preserve">Вокальное </w:t>
      </w:r>
      <w:proofErr w:type="spellStart"/>
      <w:r w:rsidRPr="00C03622">
        <w:rPr>
          <w:rFonts w:ascii="Times New Roman" w:hAnsi="Times New Roman" w:cs="Times New Roman"/>
          <w:b/>
          <w:bCs/>
          <w:sz w:val="28"/>
          <w:szCs w:val="28"/>
        </w:rPr>
        <w:t>музицирование</w:t>
      </w:r>
      <w:proofErr w:type="spellEnd"/>
      <w:r w:rsidRPr="00C03622">
        <w:rPr>
          <w:rFonts w:ascii="Times New Roman" w:hAnsi="Times New Roman" w:cs="Times New Roman"/>
          <w:b/>
          <w:bCs/>
          <w:sz w:val="28"/>
          <w:szCs w:val="28"/>
        </w:rPr>
        <w:t xml:space="preserve"> </w:t>
      </w:r>
      <w:r w:rsidRPr="00C03622">
        <w:rPr>
          <w:rFonts w:ascii="Times New Roman" w:hAnsi="Times New Roman" w:cs="Times New Roman"/>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E24698">
        <w:rPr>
          <w:rFonts w:ascii="Times New Roman" w:hAnsi="Times New Roman" w:cs="Times New Roman"/>
          <w:sz w:val="28"/>
          <w:szCs w:val="28"/>
        </w:rPr>
        <w:t xml:space="preserve">редполагает приведение голосового аппарата в рабочее состояние, настройку слуха и внимания, знакомство с возможностями человеческого голоса. В этот раздел вошли игры с голосовым аппаратом, звукоподражательные игры с пением, </w:t>
      </w:r>
      <w:proofErr w:type="spellStart"/>
      <w:r w:rsidRPr="00E24698">
        <w:rPr>
          <w:rFonts w:ascii="Times New Roman" w:hAnsi="Times New Roman" w:cs="Times New Roman"/>
          <w:sz w:val="28"/>
          <w:szCs w:val="28"/>
        </w:rPr>
        <w:t>фонопедические</w:t>
      </w:r>
      <w:proofErr w:type="spellEnd"/>
      <w:r w:rsidRPr="00E24698">
        <w:rPr>
          <w:rFonts w:ascii="Times New Roman" w:hAnsi="Times New Roman" w:cs="Times New Roman"/>
          <w:sz w:val="28"/>
          <w:szCs w:val="28"/>
        </w:rPr>
        <w:t xml:space="preserve"> упражнения, песенный фольклор.</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r w:rsidRPr="00C03622">
        <w:rPr>
          <w:rFonts w:ascii="Times New Roman" w:hAnsi="Times New Roman" w:cs="Times New Roman"/>
          <w:b/>
          <w:bCs/>
          <w:sz w:val="28"/>
          <w:szCs w:val="28"/>
        </w:rPr>
        <w:t xml:space="preserve">Звуковое </w:t>
      </w:r>
      <w:proofErr w:type="spellStart"/>
      <w:r w:rsidRPr="00C03622">
        <w:rPr>
          <w:rFonts w:ascii="Times New Roman" w:hAnsi="Times New Roman" w:cs="Times New Roman"/>
          <w:b/>
          <w:bCs/>
          <w:sz w:val="28"/>
          <w:szCs w:val="28"/>
        </w:rPr>
        <w:t>музицирование</w:t>
      </w:r>
      <w:proofErr w:type="spellEnd"/>
      <w:r w:rsidRPr="00C03622">
        <w:rPr>
          <w:rFonts w:ascii="Times New Roman" w:hAnsi="Times New Roman" w:cs="Times New Roman"/>
          <w:b/>
          <w:bCs/>
          <w:sz w:val="28"/>
          <w:szCs w:val="28"/>
        </w:rPr>
        <w:t xml:space="preserve"> </w:t>
      </w:r>
      <w:r w:rsidRPr="00C03622">
        <w:rPr>
          <w:rFonts w:ascii="Times New Roman" w:hAnsi="Times New Roman" w:cs="Times New Roman"/>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Pr="00E24698">
        <w:rPr>
          <w:rFonts w:ascii="Times New Roman" w:hAnsi="Times New Roman" w:cs="Times New Roman"/>
          <w:sz w:val="28"/>
          <w:szCs w:val="28"/>
        </w:rPr>
        <w:t>вляется основой для знакомства с миром звуков, его бесконечным многообразием. Предполагает соотнесение немузыкальных звуков с музыкальными. В раздел включены игры со звуками  речи, с предметами быта, пение и танцы в сопровождении звучащих жестов, рассказывание стихов, поговорок, скороговорок и сказок при помощи звучащих жестов.</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r w:rsidRPr="00C03622">
        <w:rPr>
          <w:rFonts w:ascii="Times New Roman" w:hAnsi="Times New Roman" w:cs="Times New Roman"/>
          <w:b/>
          <w:bCs/>
          <w:sz w:val="28"/>
          <w:szCs w:val="28"/>
        </w:rPr>
        <w:t xml:space="preserve">Инструментальное </w:t>
      </w:r>
      <w:proofErr w:type="spellStart"/>
      <w:r w:rsidRPr="00C03622">
        <w:rPr>
          <w:rFonts w:ascii="Times New Roman" w:hAnsi="Times New Roman" w:cs="Times New Roman"/>
          <w:b/>
          <w:bCs/>
          <w:sz w:val="28"/>
          <w:szCs w:val="28"/>
        </w:rPr>
        <w:t>музицирование</w:t>
      </w:r>
      <w:proofErr w:type="spellEnd"/>
      <w:r w:rsidRPr="00C03622">
        <w:rPr>
          <w:rFonts w:ascii="Times New Roman" w:hAnsi="Times New Roman" w:cs="Times New Roman"/>
          <w:b/>
          <w:bCs/>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является основой формирования правильных навыков игры на различных музыкальных инструментах.</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В свою очередь, это развивает умение использовать характерное звучание инструментов при создании музыкальных картин. В раздел включены игры с шумовыми инструментами, танцевальные композиции с использованием шумовых музыкальных инструментов.</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proofErr w:type="spellStart"/>
      <w:r w:rsidRPr="00C03622">
        <w:rPr>
          <w:rFonts w:ascii="Times New Roman" w:hAnsi="Times New Roman" w:cs="Times New Roman"/>
          <w:b/>
          <w:bCs/>
          <w:sz w:val="28"/>
          <w:szCs w:val="28"/>
        </w:rPr>
        <w:t>Речедвигательные</w:t>
      </w:r>
      <w:proofErr w:type="spellEnd"/>
      <w:r w:rsidRPr="00C03622">
        <w:rPr>
          <w:rFonts w:ascii="Times New Roman" w:hAnsi="Times New Roman" w:cs="Times New Roman"/>
          <w:b/>
          <w:bCs/>
          <w:sz w:val="28"/>
          <w:szCs w:val="28"/>
        </w:rPr>
        <w:t xml:space="preserve"> упражнения </w:t>
      </w:r>
      <w:r w:rsidRPr="00C03622">
        <w:rPr>
          <w:rFonts w:ascii="Times New Roman" w:hAnsi="Times New Roman" w:cs="Times New Roman"/>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предполагают взаимное развитие координационно-</w:t>
      </w:r>
      <w:proofErr w:type="spellStart"/>
      <w:r w:rsidRPr="00E24698">
        <w:rPr>
          <w:rFonts w:ascii="Times New Roman" w:hAnsi="Times New Roman" w:cs="Times New Roman"/>
          <w:sz w:val="28"/>
          <w:szCs w:val="28"/>
        </w:rPr>
        <w:t>регулярующих</w:t>
      </w:r>
      <w:proofErr w:type="spellEnd"/>
      <w:r w:rsidRPr="00E24698">
        <w:rPr>
          <w:rFonts w:ascii="Times New Roman" w:hAnsi="Times New Roman" w:cs="Times New Roman"/>
          <w:sz w:val="28"/>
          <w:szCs w:val="28"/>
        </w:rPr>
        <w:t xml:space="preserve"> функций движений и речи. Эта работа развивает и укрепляет чувство ритма, устанавливает прочные ассоциации между движениями, </w:t>
      </w:r>
      <w:proofErr w:type="spellStart"/>
      <w:r w:rsidRPr="00E24698">
        <w:rPr>
          <w:rFonts w:ascii="Times New Roman" w:hAnsi="Times New Roman" w:cs="Times New Roman"/>
          <w:sz w:val="28"/>
          <w:szCs w:val="28"/>
        </w:rPr>
        <w:t>звуковысотностью</w:t>
      </w:r>
      <w:proofErr w:type="spellEnd"/>
      <w:r w:rsidRPr="00E24698">
        <w:rPr>
          <w:rFonts w:ascii="Times New Roman" w:hAnsi="Times New Roman" w:cs="Times New Roman"/>
          <w:sz w:val="28"/>
          <w:szCs w:val="28"/>
        </w:rPr>
        <w:t xml:space="preserve"> и определенны ми сказочными персонажами.</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Характерным моментом в играх подобного рода является переход от общих,</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порой недостаточно управляемых движений, к тонким, дифференцированным движениям пальцев и кисти, что, несомненно, свидетельствует о большей выразительности и пластик е движений.</w:t>
      </w:r>
    </w:p>
    <w:p w:rsidR="004D21AD" w:rsidRPr="00C03622" w:rsidRDefault="004D21AD" w:rsidP="00C03622">
      <w:pPr>
        <w:autoSpaceDE w:val="0"/>
        <w:autoSpaceDN w:val="0"/>
        <w:adjustRightInd w:val="0"/>
        <w:spacing w:after="0" w:line="240" w:lineRule="auto"/>
        <w:jc w:val="both"/>
        <w:rPr>
          <w:rFonts w:ascii="Times New Roman" w:hAnsi="Times New Roman" w:cs="Times New Roman"/>
          <w:b/>
          <w:bCs/>
          <w:sz w:val="28"/>
          <w:szCs w:val="28"/>
        </w:rPr>
      </w:pPr>
      <w:r w:rsidRPr="00C03622">
        <w:rPr>
          <w:rFonts w:ascii="Times New Roman" w:hAnsi="Times New Roman" w:cs="Times New Roman"/>
          <w:b/>
          <w:bCs/>
          <w:sz w:val="28"/>
          <w:szCs w:val="28"/>
        </w:rPr>
        <w:t>Игровой массаж и пальчиковая гимнастика</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b/>
          <w:bCs/>
          <w:sz w:val="28"/>
          <w:szCs w:val="28"/>
        </w:rPr>
        <w:t xml:space="preserve">       </w:t>
      </w:r>
      <w:r w:rsidRPr="00E24698">
        <w:rPr>
          <w:rFonts w:ascii="Times New Roman" w:hAnsi="Times New Roman" w:cs="Times New Roman"/>
          <w:sz w:val="28"/>
          <w:szCs w:val="28"/>
        </w:rPr>
        <w:t>Игровой, массаж служит для снятия психического и физического напряжения, умственной усталости, способствует закаливанию и оздоровлению детского организма. Раздел включает игры и игровые упражнения, выполняемые непосредственно руками, а также с помощью различных предметов в образно-игровой форме. Пальчиковая гимнастика является основой для развития мелкой моторики и координации движений рук с речью. Пальчиковые игры и упражнения стимулируют развитие речи, оказывают положительное воздействие на улучшение памяти, мышления, развивают фантазию, превращают учебный процесс в увлекательную игру.</w:t>
      </w:r>
    </w:p>
    <w:p w:rsidR="004D21AD" w:rsidRPr="00C03622" w:rsidRDefault="004D21AD" w:rsidP="00C03622">
      <w:pPr>
        <w:autoSpaceDE w:val="0"/>
        <w:autoSpaceDN w:val="0"/>
        <w:adjustRightInd w:val="0"/>
        <w:spacing w:after="0" w:line="240" w:lineRule="auto"/>
        <w:jc w:val="both"/>
        <w:rPr>
          <w:rFonts w:ascii="Times New Roman" w:hAnsi="Times New Roman" w:cs="Times New Roman"/>
          <w:b/>
          <w:bCs/>
          <w:sz w:val="28"/>
          <w:szCs w:val="28"/>
        </w:rPr>
      </w:pPr>
      <w:r w:rsidRPr="00C03622">
        <w:rPr>
          <w:rFonts w:ascii="Times New Roman" w:hAnsi="Times New Roman" w:cs="Times New Roman"/>
          <w:b/>
          <w:bCs/>
          <w:sz w:val="28"/>
          <w:szCs w:val="28"/>
        </w:rPr>
        <w:t>Дыхательно-артикуляторный тренинг</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b/>
          <w:bCs/>
          <w:sz w:val="28"/>
          <w:szCs w:val="28"/>
        </w:rPr>
        <w:t xml:space="preserve">       </w:t>
      </w:r>
      <w:r w:rsidRPr="00E24698">
        <w:rPr>
          <w:rFonts w:ascii="Times New Roman" w:hAnsi="Times New Roman" w:cs="Times New Roman"/>
          <w:sz w:val="28"/>
          <w:szCs w:val="28"/>
        </w:rPr>
        <w:t xml:space="preserve">Одно из условий нормального становления звукопроизношения является полноценная работа артикуляционного аппарата (губы, язык, мягкое небо). Уже с младенческих дней ребенок проделывает массу разнообразных </w:t>
      </w:r>
      <w:proofErr w:type="spellStart"/>
      <w:r w:rsidRPr="00E24698">
        <w:rPr>
          <w:rFonts w:ascii="Times New Roman" w:hAnsi="Times New Roman" w:cs="Times New Roman"/>
          <w:sz w:val="28"/>
          <w:szCs w:val="28"/>
        </w:rPr>
        <w:t>артикуляторно</w:t>
      </w:r>
      <w:proofErr w:type="spellEnd"/>
      <w:r w:rsidRPr="00E24698">
        <w:rPr>
          <w:rFonts w:ascii="Times New Roman" w:hAnsi="Times New Roman" w:cs="Times New Roman"/>
          <w:sz w:val="28"/>
          <w:szCs w:val="28"/>
        </w:rPr>
        <w:t xml:space="preserve">-мимических движений языком, губами, челюстью, сопровождая эти движения звуками, звукоподражаниями. Такие движения являются первым этапом в речевом </w:t>
      </w:r>
      <w:r w:rsidRPr="00E24698">
        <w:rPr>
          <w:rFonts w:ascii="Times New Roman" w:hAnsi="Times New Roman" w:cs="Times New Roman"/>
          <w:sz w:val="28"/>
          <w:szCs w:val="28"/>
        </w:rPr>
        <w:lastRenderedPageBreak/>
        <w:t>развитии ребенка, они играют роль гимнастик и органов речи в естественных условиях.</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 xml:space="preserve">       Развитие </w:t>
      </w:r>
      <w:proofErr w:type="spellStart"/>
      <w:r w:rsidRPr="00E24698">
        <w:rPr>
          <w:rFonts w:ascii="Times New Roman" w:hAnsi="Times New Roman" w:cs="Times New Roman"/>
          <w:sz w:val="28"/>
          <w:szCs w:val="28"/>
        </w:rPr>
        <w:t>звукопроизносительных</w:t>
      </w:r>
      <w:proofErr w:type="spellEnd"/>
      <w:r w:rsidRPr="00E24698">
        <w:rPr>
          <w:rFonts w:ascii="Times New Roman" w:hAnsi="Times New Roman" w:cs="Times New Roman"/>
          <w:sz w:val="28"/>
          <w:szCs w:val="28"/>
        </w:rPr>
        <w:t xml:space="preserve"> навыков осуществляется в игре на материале звукоподражаний звукам окружающей среды и голосам животных. Игры и игровые упражнения этого раздела используются на каждом занятии и являются основой для формирования артикуляционной базы звуков, а также речевого и неречевого дыхания.</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r w:rsidRPr="00C03622">
        <w:rPr>
          <w:rFonts w:ascii="Times New Roman" w:hAnsi="Times New Roman" w:cs="Times New Roman"/>
          <w:b/>
          <w:bCs/>
          <w:sz w:val="28"/>
          <w:szCs w:val="28"/>
        </w:rPr>
        <w:t xml:space="preserve">Танцевально-ритмические упражнения </w:t>
      </w:r>
      <w:r w:rsidRPr="00C03622">
        <w:rPr>
          <w:rFonts w:ascii="Times New Roman" w:hAnsi="Times New Roman" w:cs="Times New Roman"/>
          <w:sz w:val="28"/>
          <w:szCs w:val="28"/>
        </w:rPr>
        <w:t xml:space="preserve">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E24698">
        <w:rPr>
          <w:rFonts w:ascii="Times New Roman" w:hAnsi="Times New Roman" w:cs="Times New Roman"/>
          <w:sz w:val="28"/>
          <w:szCs w:val="28"/>
        </w:rPr>
        <w:t>бразно-танцевальные композиции, выполняемы е под специально подобранную музыку. Каждая композиция имеет целевую направленность, сюжетный характер и завершенность. Осознание возможностей своего тела в выполнении тех или иных поз, движений, жестов означает вместе с тем и осознание своих чувств.</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proofErr w:type="spellStart"/>
      <w:r w:rsidRPr="00C03622">
        <w:rPr>
          <w:rFonts w:ascii="Times New Roman" w:hAnsi="Times New Roman" w:cs="Times New Roman"/>
          <w:b/>
          <w:bCs/>
          <w:sz w:val="28"/>
          <w:szCs w:val="28"/>
        </w:rPr>
        <w:t>Игро</w:t>
      </w:r>
      <w:proofErr w:type="spellEnd"/>
      <w:r w:rsidRPr="00C03622">
        <w:rPr>
          <w:rFonts w:ascii="Times New Roman" w:hAnsi="Times New Roman" w:cs="Times New Roman"/>
          <w:b/>
          <w:bCs/>
          <w:sz w:val="28"/>
          <w:szCs w:val="28"/>
        </w:rPr>
        <w:t xml:space="preserve">-ритмика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w:t>
      </w:r>
      <w:r w:rsidRPr="00E24698">
        <w:rPr>
          <w:rFonts w:ascii="Times New Roman" w:hAnsi="Times New Roman" w:cs="Times New Roman"/>
          <w:sz w:val="28"/>
          <w:szCs w:val="28"/>
        </w:rPr>
        <w:t xml:space="preserve">вляется основой для развития чувства ритма и двигательных способностей, позволяющих свободно, красиво и координационно правильно выполнять согласованные с музыкой движения, задания и игры. Ритму нельзя научить, но его можно освободить, «развязать» в человеке. «Развязывание» ритма начинается с хлопков, шлепков, щелчков пальцами, </w:t>
      </w:r>
      <w:proofErr w:type="spellStart"/>
      <w:r w:rsidRPr="00E24698">
        <w:rPr>
          <w:rFonts w:ascii="Times New Roman" w:hAnsi="Times New Roman" w:cs="Times New Roman"/>
          <w:sz w:val="28"/>
          <w:szCs w:val="28"/>
        </w:rPr>
        <w:t>притопываний</w:t>
      </w:r>
      <w:proofErr w:type="spellEnd"/>
      <w:r w:rsidRPr="00E24698">
        <w:rPr>
          <w:rFonts w:ascii="Times New Roman" w:hAnsi="Times New Roman" w:cs="Times New Roman"/>
          <w:sz w:val="28"/>
          <w:szCs w:val="28"/>
        </w:rPr>
        <w:t>.</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proofErr w:type="spellStart"/>
      <w:r w:rsidRPr="00C03622">
        <w:rPr>
          <w:rFonts w:ascii="Times New Roman" w:hAnsi="Times New Roman" w:cs="Times New Roman"/>
          <w:b/>
          <w:bCs/>
          <w:sz w:val="28"/>
          <w:szCs w:val="28"/>
        </w:rPr>
        <w:t>Игро</w:t>
      </w:r>
      <w:proofErr w:type="spellEnd"/>
      <w:r w:rsidRPr="00C03622">
        <w:rPr>
          <w:rFonts w:ascii="Times New Roman" w:hAnsi="Times New Roman" w:cs="Times New Roman"/>
          <w:b/>
          <w:bCs/>
          <w:sz w:val="28"/>
          <w:szCs w:val="28"/>
        </w:rPr>
        <w:t xml:space="preserve">-гимнастика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позволяет чувствовать и развивать определенны е группы мышц, необходимых для реализации образно-танцевальных композиций, а также включает необходимые упражнения для развития пространственной ориентировки.</w:t>
      </w:r>
    </w:p>
    <w:p w:rsidR="004D21AD" w:rsidRPr="00C03622" w:rsidRDefault="004D21AD" w:rsidP="00C03622">
      <w:pPr>
        <w:autoSpaceDE w:val="0"/>
        <w:autoSpaceDN w:val="0"/>
        <w:adjustRightInd w:val="0"/>
        <w:spacing w:after="0" w:line="240" w:lineRule="auto"/>
        <w:jc w:val="both"/>
        <w:rPr>
          <w:rFonts w:ascii="Times New Roman" w:hAnsi="Times New Roman" w:cs="Times New Roman"/>
          <w:sz w:val="28"/>
          <w:szCs w:val="28"/>
        </w:rPr>
      </w:pPr>
      <w:proofErr w:type="spellStart"/>
      <w:r w:rsidRPr="00C03622">
        <w:rPr>
          <w:rFonts w:ascii="Times New Roman" w:hAnsi="Times New Roman" w:cs="Times New Roman"/>
          <w:b/>
          <w:bCs/>
          <w:sz w:val="28"/>
          <w:szCs w:val="28"/>
        </w:rPr>
        <w:t>Игро</w:t>
      </w:r>
      <w:proofErr w:type="spellEnd"/>
      <w:r w:rsidRPr="00C03622">
        <w:rPr>
          <w:rFonts w:ascii="Times New Roman" w:hAnsi="Times New Roman" w:cs="Times New Roman"/>
          <w:b/>
          <w:bCs/>
          <w:sz w:val="28"/>
          <w:szCs w:val="28"/>
        </w:rPr>
        <w:t xml:space="preserve">-танец </w:t>
      </w:r>
    </w:p>
    <w:p w:rsidR="004D21AD" w:rsidRPr="00E24698" w:rsidRDefault="004D21AD" w:rsidP="008644D8">
      <w:pPr>
        <w:autoSpaceDE w:val="0"/>
        <w:autoSpaceDN w:val="0"/>
        <w:adjustRightInd w:val="0"/>
        <w:spacing w:after="0" w:line="240" w:lineRule="auto"/>
        <w:ind w:firstLine="567"/>
        <w:jc w:val="both"/>
        <w:rPr>
          <w:rFonts w:ascii="Times New Roman" w:hAnsi="Times New Roman" w:cs="Times New Roman"/>
          <w:sz w:val="28"/>
          <w:szCs w:val="28"/>
        </w:rPr>
      </w:pPr>
      <w:r w:rsidRPr="00E24698">
        <w:rPr>
          <w:rFonts w:ascii="Times New Roman" w:hAnsi="Times New Roman" w:cs="Times New Roman"/>
          <w:sz w:val="28"/>
          <w:szCs w:val="28"/>
        </w:rPr>
        <w:t>обогащает двигательный опыт и является базой для формирования танцевальных движений, которые используются в разнообразных образных композициях.</w:t>
      </w:r>
    </w:p>
    <w:p w:rsidR="004D21AD" w:rsidRPr="00E24698" w:rsidRDefault="004D21AD" w:rsidP="001346B2">
      <w:pPr>
        <w:pStyle w:val="a3"/>
        <w:shd w:val="clear" w:color="auto" w:fill="FFFFFF"/>
        <w:spacing w:before="0" w:beforeAutospacing="0" w:after="0" w:afterAutospacing="0"/>
        <w:jc w:val="both"/>
        <w:rPr>
          <w:color w:val="000000"/>
          <w:sz w:val="28"/>
          <w:szCs w:val="28"/>
        </w:rPr>
      </w:pPr>
    </w:p>
    <w:p w:rsidR="00A32E78" w:rsidRDefault="00057417" w:rsidP="00EB73EE">
      <w:pPr>
        <w:pStyle w:val="a3"/>
        <w:shd w:val="clear" w:color="auto" w:fill="FFFFFF"/>
        <w:spacing w:before="0" w:beforeAutospacing="0" w:after="0" w:afterAutospacing="0"/>
        <w:ind w:firstLine="567"/>
        <w:jc w:val="center"/>
        <w:outlineLvl w:val="0"/>
        <w:rPr>
          <w:b/>
          <w:bCs/>
          <w:color w:val="000000"/>
          <w:sz w:val="28"/>
          <w:szCs w:val="28"/>
        </w:rPr>
      </w:pPr>
      <w:bookmarkStart w:id="13" w:name="_Toc84499545"/>
      <w:r>
        <w:rPr>
          <w:b/>
          <w:bCs/>
          <w:color w:val="000000"/>
          <w:sz w:val="28"/>
          <w:szCs w:val="28"/>
        </w:rPr>
        <w:t>8.</w:t>
      </w:r>
      <w:r w:rsidR="00A32E78" w:rsidRPr="00E24698">
        <w:rPr>
          <w:b/>
          <w:bCs/>
          <w:color w:val="000000"/>
          <w:sz w:val="28"/>
          <w:szCs w:val="28"/>
        </w:rPr>
        <w:t xml:space="preserve">Методы и приемы </w:t>
      </w:r>
      <w:proofErr w:type="spellStart"/>
      <w:r w:rsidR="00A32E78" w:rsidRPr="00E24698">
        <w:rPr>
          <w:b/>
          <w:bCs/>
          <w:color w:val="000000"/>
          <w:sz w:val="28"/>
          <w:szCs w:val="28"/>
        </w:rPr>
        <w:t>логоритмики</w:t>
      </w:r>
      <w:proofErr w:type="spellEnd"/>
      <w:r w:rsidR="00A32E78" w:rsidRPr="00E24698">
        <w:rPr>
          <w:b/>
          <w:bCs/>
          <w:color w:val="000000"/>
          <w:sz w:val="28"/>
          <w:szCs w:val="28"/>
        </w:rPr>
        <w:t>, используемые в разных видах музыкальной деятельности</w:t>
      </w:r>
      <w:bookmarkEnd w:id="13"/>
    </w:p>
    <w:p w:rsidR="008644D8" w:rsidRPr="00E24698" w:rsidRDefault="008644D8" w:rsidP="008644D8">
      <w:pPr>
        <w:pStyle w:val="a3"/>
        <w:shd w:val="clear" w:color="auto" w:fill="FFFFFF"/>
        <w:spacing w:before="0" w:beforeAutospacing="0" w:after="0" w:afterAutospacing="0"/>
        <w:ind w:firstLine="567"/>
        <w:rPr>
          <w:color w:val="000000"/>
          <w:sz w:val="28"/>
          <w:szCs w:val="28"/>
        </w:rPr>
      </w:pP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Учитывая, что</w:t>
      </w:r>
      <w:r w:rsidRPr="00E24698">
        <w:rPr>
          <w:rStyle w:val="apple-converted-space"/>
          <w:color w:val="000000"/>
          <w:sz w:val="28"/>
          <w:szCs w:val="28"/>
        </w:rPr>
        <w:t> </w:t>
      </w:r>
      <w:r w:rsidRPr="00CC4FAE">
        <w:rPr>
          <w:b/>
          <w:bCs/>
          <w:iCs/>
          <w:color w:val="000000"/>
          <w:sz w:val="28"/>
          <w:szCs w:val="28"/>
        </w:rPr>
        <w:t>слушание музыки</w:t>
      </w:r>
      <w:r w:rsidRPr="00E24698">
        <w:rPr>
          <w:rStyle w:val="apple-converted-space"/>
          <w:color w:val="000000"/>
          <w:sz w:val="28"/>
          <w:szCs w:val="28"/>
        </w:rPr>
        <w:t> </w:t>
      </w:r>
      <w:r w:rsidRPr="00E24698">
        <w:rPr>
          <w:color w:val="000000"/>
          <w:sz w:val="28"/>
          <w:szCs w:val="28"/>
        </w:rPr>
        <w:t>является самостоятельным видом музыкальной деятельности и вместе с тем оно лежит в основе всех других ее видов, т.е. по сути является ведущим, в процессе разучивания песни, танца или игры, я делаю акцент на восприятие музыки, так как именно оно определяет характер движения.</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Через слушание музыки мы пытаемся обогатить эмоциональную сферу детей, кроме того, беседы после прослушивания музыки расширяют кругозор дошкольников, влияют на развитие </w:t>
      </w:r>
      <w:r w:rsidR="00C03622">
        <w:rPr>
          <w:color w:val="000000"/>
          <w:sz w:val="28"/>
          <w:szCs w:val="28"/>
        </w:rPr>
        <w:t xml:space="preserve">связной речи. Слушание музыки </w:t>
      </w:r>
      <w:proofErr w:type="spellStart"/>
      <w:r w:rsidR="00C03622">
        <w:rPr>
          <w:color w:val="000000"/>
          <w:sz w:val="28"/>
          <w:szCs w:val="28"/>
        </w:rPr>
        <w:t>я</w:t>
      </w:r>
      <w:r w:rsidRPr="00E24698">
        <w:rPr>
          <w:color w:val="000000"/>
          <w:sz w:val="28"/>
          <w:szCs w:val="28"/>
        </w:rPr>
        <w:t>использую</w:t>
      </w:r>
      <w:r w:rsidR="00C03622">
        <w:rPr>
          <w:color w:val="000000"/>
          <w:sz w:val="28"/>
          <w:szCs w:val="28"/>
        </w:rPr>
        <w:t>т</w:t>
      </w:r>
      <w:proofErr w:type="spellEnd"/>
      <w:r w:rsidRPr="00E24698">
        <w:rPr>
          <w:color w:val="000000"/>
          <w:sz w:val="28"/>
          <w:szCs w:val="28"/>
        </w:rPr>
        <w:t xml:space="preserve"> в решении коррекционной задачи как развитие внимания и памяти. Пос</w:t>
      </w:r>
      <w:r w:rsidR="00C03622">
        <w:rPr>
          <w:color w:val="000000"/>
          <w:sz w:val="28"/>
          <w:szCs w:val="28"/>
        </w:rPr>
        <w:t>ле прослушивания произведения проводят</w:t>
      </w:r>
      <w:r w:rsidRPr="00E24698">
        <w:rPr>
          <w:color w:val="000000"/>
          <w:sz w:val="28"/>
          <w:szCs w:val="28"/>
        </w:rPr>
        <w:t xml:space="preserve"> беседу о характере и содержании музыки, стараюсь стимулировать высказывания детей о своем отношении к музыке, а также предлагаю</w:t>
      </w:r>
      <w:r w:rsidR="00C03622">
        <w:rPr>
          <w:color w:val="000000"/>
          <w:sz w:val="28"/>
          <w:szCs w:val="28"/>
        </w:rPr>
        <w:t>т</w:t>
      </w:r>
      <w:r w:rsidRPr="00E24698">
        <w:rPr>
          <w:color w:val="000000"/>
          <w:sz w:val="28"/>
          <w:szCs w:val="28"/>
        </w:rPr>
        <w:t xml:space="preserve"> детям подвигаться под данную музыку, чтобы они смогли прочувствовать ее характер. </w:t>
      </w:r>
      <w:r w:rsidR="00C03622">
        <w:rPr>
          <w:color w:val="000000"/>
          <w:sz w:val="28"/>
          <w:szCs w:val="28"/>
        </w:rPr>
        <w:t>В</w:t>
      </w:r>
      <w:r w:rsidRPr="00E24698">
        <w:rPr>
          <w:color w:val="000000"/>
          <w:sz w:val="28"/>
          <w:szCs w:val="28"/>
        </w:rPr>
        <w:t xml:space="preserve"> органи</w:t>
      </w:r>
      <w:r w:rsidR="00C03622">
        <w:rPr>
          <w:color w:val="000000"/>
          <w:sz w:val="28"/>
          <w:szCs w:val="28"/>
        </w:rPr>
        <w:t>зации этого вида деятельности по</w:t>
      </w:r>
      <w:r w:rsidRPr="00E24698">
        <w:rPr>
          <w:color w:val="000000"/>
          <w:sz w:val="28"/>
          <w:szCs w:val="28"/>
        </w:rPr>
        <w:t xml:space="preserve"> </w:t>
      </w:r>
      <w:r w:rsidRPr="00E24698">
        <w:rPr>
          <w:color w:val="000000"/>
          <w:sz w:val="28"/>
          <w:szCs w:val="28"/>
        </w:rPr>
        <w:lastRenderedPageBreak/>
        <w:t>рек</w:t>
      </w:r>
      <w:r w:rsidR="00C03622">
        <w:rPr>
          <w:color w:val="000000"/>
          <w:sz w:val="28"/>
          <w:szCs w:val="28"/>
        </w:rPr>
        <w:t>омендациям</w:t>
      </w:r>
      <w:r w:rsidRPr="00E24698">
        <w:rPr>
          <w:color w:val="000000"/>
          <w:sz w:val="28"/>
          <w:szCs w:val="28"/>
        </w:rPr>
        <w:t xml:space="preserve"> </w:t>
      </w:r>
      <w:proofErr w:type="spellStart"/>
      <w:r w:rsidRPr="00E24698">
        <w:rPr>
          <w:color w:val="000000"/>
          <w:sz w:val="28"/>
          <w:szCs w:val="28"/>
        </w:rPr>
        <w:t>О.Радыновой</w:t>
      </w:r>
      <w:proofErr w:type="spellEnd"/>
      <w:r w:rsidRPr="00E24698">
        <w:rPr>
          <w:color w:val="000000"/>
          <w:sz w:val="28"/>
          <w:szCs w:val="28"/>
        </w:rPr>
        <w:t xml:space="preserve"> двигательные реакции на изменение характера, темпа, ритма, динамики, фактуры способствуют развитию интереса детей к музыке, помогают формированию музыкального мышления во взаимосвязи с эмоциональным ее восприятием.</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Для развития устойчивого интерес</w:t>
      </w:r>
      <w:r w:rsidR="00C03622">
        <w:rPr>
          <w:color w:val="000000"/>
          <w:sz w:val="28"/>
          <w:szCs w:val="28"/>
        </w:rPr>
        <w:t xml:space="preserve">а к данному виду деятельности </w:t>
      </w:r>
      <w:r w:rsidRPr="00E24698">
        <w:rPr>
          <w:color w:val="000000"/>
          <w:sz w:val="28"/>
          <w:szCs w:val="28"/>
        </w:rPr>
        <w:t>подбираю</w:t>
      </w:r>
      <w:r w:rsidR="00C03622">
        <w:rPr>
          <w:color w:val="000000"/>
          <w:sz w:val="28"/>
          <w:szCs w:val="28"/>
        </w:rPr>
        <w:t>т</w:t>
      </w:r>
      <w:r w:rsidRPr="00E24698">
        <w:rPr>
          <w:color w:val="000000"/>
          <w:sz w:val="28"/>
          <w:szCs w:val="28"/>
        </w:rPr>
        <w:t xml:space="preserve"> разнообразные по характеру музыкальные произведения с учетом их эмоционального воздействия и возрастных особенностей. Практика показала эффективность использования произведений изобразительного характера, таких как «Музыкальный букварь» </w:t>
      </w:r>
      <w:proofErr w:type="spellStart"/>
      <w:r w:rsidRPr="00E24698">
        <w:rPr>
          <w:color w:val="000000"/>
          <w:sz w:val="28"/>
          <w:szCs w:val="28"/>
        </w:rPr>
        <w:t>Н.А.Ветлугиной</w:t>
      </w:r>
      <w:proofErr w:type="spellEnd"/>
      <w:r w:rsidRPr="00E24698">
        <w:rPr>
          <w:color w:val="000000"/>
          <w:sz w:val="28"/>
          <w:szCs w:val="28"/>
        </w:rPr>
        <w:t xml:space="preserve">, «Детский альбом» </w:t>
      </w:r>
      <w:proofErr w:type="spellStart"/>
      <w:r w:rsidRPr="00E24698">
        <w:rPr>
          <w:color w:val="000000"/>
          <w:sz w:val="28"/>
          <w:szCs w:val="28"/>
        </w:rPr>
        <w:t>П.И.Чайковского</w:t>
      </w:r>
      <w:proofErr w:type="spellEnd"/>
      <w:r w:rsidRPr="00E24698">
        <w:rPr>
          <w:color w:val="000000"/>
          <w:sz w:val="28"/>
          <w:szCs w:val="28"/>
        </w:rPr>
        <w:t xml:space="preserve">, «Картинки с выставки» </w:t>
      </w:r>
      <w:proofErr w:type="spellStart"/>
      <w:r w:rsidRPr="00E24698">
        <w:rPr>
          <w:color w:val="000000"/>
          <w:sz w:val="28"/>
          <w:szCs w:val="28"/>
        </w:rPr>
        <w:t>М.Мусоргского</w:t>
      </w:r>
      <w:proofErr w:type="spellEnd"/>
      <w:r w:rsidRPr="00E24698">
        <w:rPr>
          <w:color w:val="000000"/>
          <w:sz w:val="28"/>
          <w:szCs w:val="28"/>
        </w:rPr>
        <w:t xml:space="preserve"> и др. Они помогают развить у детей воображение и память. После про</w:t>
      </w:r>
      <w:r w:rsidR="00093B5C">
        <w:rPr>
          <w:color w:val="000000"/>
          <w:sz w:val="28"/>
          <w:szCs w:val="28"/>
        </w:rPr>
        <w:t>слушивания таких произведений  с детьми их инсценируют</w:t>
      </w:r>
      <w:r w:rsidRPr="00E24698">
        <w:rPr>
          <w:color w:val="000000"/>
          <w:sz w:val="28"/>
          <w:szCs w:val="28"/>
        </w:rPr>
        <w:t xml:space="preserve"> с помощью игры, которую нередко придумывают сами дети.</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Наиболее эффективно зарекомендовал себя прием – «нарисуй, о чем рассказала музыка» (т.е. дети выражают свое отношение к музыке не словами, а с помощью красок и узоров на отдельном листе бумаги). Таким образом, развиваем у детей психомоторную функцию, воображение, фантазию, мелкую моторику, а также </w:t>
      </w:r>
      <w:proofErr w:type="spellStart"/>
      <w:r w:rsidRPr="00E24698">
        <w:rPr>
          <w:color w:val="000000"/>
          <w:sz w:val="28"/>
          <w:szCs w:val="28"/>
        </w:rPr>
        <w:t>слухо</w:t>
      </w:r>
      <w:proofErr w:type="spellEnd"/>
      <w:r w:rsidRPr="00E24698">
        <w:rPr>
          <w:color w:val="000000"/>
          <w:sz w:val="28"/>
          <w:szCs w:val="28"/>
        </w:rPr>
        <w:t>-зрительно-двигательную координацию.</w:t>
      </w:r>
    </w:p>
    <w:p w:rsidR="00A32E78" w:rsidRPr="00E24698" w:rsidRDefault="00093B5C" w:rsidP="008644D8">
      <w:pPr>
        <w:pStyle w:val="a3"/>
        <w:shd w:val="clear" w:color="auto" w:fill="FFFFFF"/>
        <w:spacing w:before="0" w:beforeAutospacing="0" w:after="0" w:afterAutospacing="0"/>
        <w:ind w:firstLine="567"/>
        <w:jc w:val="both"/>
        <w:rPr>
          <w:color w:val="000000"/>
          <w:sz w:val="28"/>
          <w:szCs w:val="28"/>
        </w:rPr>
      </w:pPr>
      <w:r>
        <w:rPr>
          <w:color w:val="000000"/>
          <w:sz w:val="28"/>
          <w:szCs w:val="28"/>
        </w:rPr>
        <w:t>С</w:t>
      </w:r>
      <w:r w:rsidR="00A32E78" w:rsidRPr="00E24698">
        <w:rPr>
          <w:color w:val="000000"/>
          <w:sz w:val="28"/>
          <w:szCs w:val="28"/>
        </w:rPr>
        <w:t>очетание слов, музыки, зрительного образа и инсценировок углубляют детские впечатления.</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Наиболее результативным видом музыкальной деятельности в решении коррекционных задач является</w:t>
      </w:r>
      <w:r w:rsidRPr="00E24698">
        <w:rPr>
          <w:rStyle w:val="apple-converted-space"/>
          <w:color w:val="000000"/>
          <w:sz w:val="28"/>
          <w:szCs w:val="28"/>
        </w:rPr>
        <w:t> </w:t>
      </w:r>
      <w:r w:rsidRPr="00CC4FAE">
        <w:rPr>
          <w:b/>
          <w:bCs/>
          <w:iCs/>
          <w:color w:val="000000"/>
          <w:sz w:val="28"/>
          <w:szCs w:val="28"/>
        </w:rPr>
        <w:t>пение</w:t>
      </w:r>
      <w:r w:rsidRPr="00E24698">
        <w:rPr>
          <w:color w:val="000000"/>
          <w:sz w:val="28"/>
          <w:szCs w:val="28"/>
        </w:rPr>
        <w:t>.</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Например, при невнятном произношении, «проглатывании» окончаний слов (особенно согласных), использую прием </w:t>
      </w:r>
      <w:proofErr w:type="spellStart"/>
      <w:r w:rsidRPr="00E24698">
        <w:rPr>
          <w:color w:val="000000"/>
          <w:sz w:val="28"/>
          <w:szCs w:val="28"/>
        </w:rPr>
        <w:t>пропевания</w:t>
      </w:r>
      <w:proofErr w:type="spellEnd"/>
      <w:r w:rsidRPr="00E24698">
        <w:rPr>
          <w:color w:val="000000"/>
          <w:sz w:val="28"/>
          <w:szCs w:val="28"/>
        </w:rPr>
        <w:t xml:space="preserve"> мелодии на слоги «ля-ля», «</w:t>
      </w:r>
      <w:proofErr w:type="spellStart"/>
      <w:r w:rsidRPr="00E24698">
        <w:rPr>
          <w:color w:val="000000"/>
          <w:sz w:val="28"/>
          <w:szCs w:val="28"/>
        </w:rPr>
        <w:t>ти</w:t>
      </w:r>
      <w:proofErr w:type="spellEnd"/>
      <w:r w:rsidRPr="00E24698">
        <w:rPr>
          <w:color w:val="000000"/>
          <w:sz w:val="28"/>
          <w:szCs w:val="28"/>
        </w:rPr>
        <w:t>-ли-ли», «ту-</w:t>
      </w:r>
      <w:proofErr w:type="spellStart"/>
      <w:r w:rsidRPr="00E24698">
        <w:rPr>
          <w:color w:val="000000"/>
          <w:sz w:val="28"/>
          <w:szCs w:val="28"/>
        </w:rPr>
        <w:t>ру</w:t>
      </w:r>
      <w:proofErr w:type="spellEnd"/>
      <w:r w:rsidRPr="00E24698">
        <w:rPr>
          <w:color w:val="000000"/>
          <w:sz w:val="28"/>
          <w:szCs w:val="28"/>
        </w:rPr>
        <w:t>-</w:t>
      </w:r>
      <w:proofErr w:type="spellStart"/>
      <w:r w:rsidRPr="00E24698">
        <w:rPr>
          <w:color w:val="000000"/>
          <w:sz w:val="28"/>
          <w:szCs w:val="28"/>
        </w:rPr>
        <w:t>ру</w:t>
      </w:r>
      <w:proofErr w:type="spellEnd"/>
      <w:r w:rsidRPr="00E24698">
        <w:rPr>
          <w:color w:val="000000"/>
          <w:sz w:val="28"/>
          <w:szCs w:val="28"/>
        </w:rPr>
        <w:t>», которые способствуют автоматизации звука и закреплению правильного произношения.</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Исходя из опыта работы наиболее действенным приемом, направленным на развитие </w:t>
      </w:r>
      <w:proofErr w:type="spellStart"/>
      <w:r w:rsidRPr="00E24698">
        <w:rPr>
          <w:color w:val="000000"/>
          <w:sz w:val="28"/>
          <w:szCs w:val="28"/>
        </w:rPr>
        <w:t>звуковысотного</w:t>
      </w:r>
      <w:proofErr w:type="spellEnd"/>
      <w:r w:rsidRPr="00E24698">
        <w:rPr>
          <w:color w:val="000000"/>
          <w:sz w:val="28"/>
          <w:szCs w:val="28"/>
        </w:rPr>
        <w:t>, ритмического, тембрового и динамического слуха, являются</w:t>
      </w:r>
      <w:r w:rsidRPr="00E24698">
        <w:rPr>
          <w:rStyle w:val="apple-converted-space"/>
          <w:color w:val="000000"/>
          <w:sz w:val="28"/>
          <w:szCs w:val="28"/>
        </w:rPr>
        <w:t> </w:t>
      </w:r>
      <w:r w:rsidRPr="00CC4FAE">
        <w:rPr>
          <w:b/>
          <w:bCs/>
          <w:iCs/>
          <w:color w:val="000000"/>
          <w:sz w:val="28"/>
          <w:szCs w:val="28"/>
        </w:rPr>
        <w:t>музыкально-дидактические игры.</w:t>
      </w:r>
      <w:r w:rsidRPr="00CC4FAE">
        <w:rPr>
          <w:rStyle w:val="apple-converted-space"/>
          <w:color w:val="000000"/>
          <w:sz w:val="28"/>
          <w:szCs w:val="28"/>
        </w:rPr>
        <w:t> </w:t>
      </w:r>
      <w:r w:rsidRPr="00CC4FAE">
        <w:rPr>
          <w:color w:val="000000"/>
          <w:sz w:val="28"/>
          <w:szCs w:val="28"/>
        </w:rPr>
        <w:t>С их помощью развивается у воспитанников</w:t>
      </w:r>
      <w:r w:rsidRPr="00E24698">
        <w:rPr>
          <w:color w:val="000000"/>
          <w:sz w:val="28"/>
          <w:szCs w:val="28"/>
        </w:rPr>
        <w:t xml:space="preserve"> внимание, память, мыслительные процессы, т.е. оказывается комплексное корригирующее воздействие на детей.</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Для развития фонематического слуха проводятся музыкально-дидактические игры, которые способствуют поддержанию интереса детей и стимулируют их активность. Такие как: «Птенчики» Е. Тиличеевой, «Три медведя» И Арсеева, «Угадай по голосу» Е. Тиличеевой и др.</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Для развития слухового внимания, слуховой памяти, дифференциации неречевых звуков используются такие музыкально-дидактические игры как: «На каком инструменте играю?», «Музыкальные молоточки», «Отгадай и сыграй, как я!» и др.</w:t>
      </w:r>
    </w:p>
    <w:p w:rsidR="008644D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В ходе работы над текстом разучиваемой пе</w:t>
      </w:r>
      <w:r w:rsidR="00093B5C">
        <w:rPr>
          <w:color w:val="000000"/>
          <w:sz w:val="28"/>
          <w:szCs w:val="28"/>
        </w:rPr>
        <w:t>сни, проводят</w:t>
      </w:r>
      <w:r w:rsidRPr="00E24698">
        <w:rPr>
          <w:color w:val="000000"/>
          <w:sz w:val="28"/>
          <w:szCs w:val="28"/>
        </w:rPr>
        <w:t xml:space="preserve"> работу по коррекции устной речи. В этом помогает артикуляционная гимнастика. В нее включаю упражнения для языка, щек, губ, а также мимические упражнения, направленные на развитие подвижности речевых органов</w:t>
      </w:r>
      <w:r w:rsidRPr="00E24698">
        <w:rPr>
          <w:i/>
          <w:iCs/>
          <w:color w:val="000000"/>
          <w:sz w:val="28"/>
          <w:szCs w:val="28"/>
        </w:rPr>
        <w:t>.</w:t>
      </w:r>
      <w:r w:rsidRPr="00E24698">
        <w:rPr>
          <w:rStyle w:val="apple-converted-space"/>
          <w:color w:val="000000"/>
          <w:sz w:val="28"/>
          <w:szCs w:val="28"/>
        </w:rPr>
        <w:t> </w:t>
      </w:r>
      <w:r w:rsidRPr="00E24698">
        <w:rPr>
          <w:color w:val="000000"/>
          <w:sz w:val="28"/>
          <w:szCs w:val="28"/>
        </w:rPr>
        <w:t>Такие упражнения вызывают положительные эмоции у детей, а также развивают мимику. Также, для успешного развития артикуляции и чистоты интонирования использую</w:t>
      </w:r>
      <w:r w:rsidR="00093B5C">
        <w:rPr>
          <w:color w:val="000000"/>
          <w:sz w:val="28"/>
          <w:szCs w:val="28"/>
        </w:rPr>
        <w:t>т</w:t>
      </w:r>
      <w:r w:rsidRPr="00E24698">
        <w:rPr>
          <w:color w:val="000000"/>
          <w:sz w:val="28"/>
          <w:szCs w:val="28"/>
        </w:rPr>
        <w:t xml:space="preserve"> так </w:t>
      </w:r>
      <w:r w:rsidRPr="00E24698">
        <w:rPr>
          <w:color w:val="000000"/>
          <w:sz w:val="28"/>
          <w:szCs w:val="28"/>
        </w:rPr>
        <w:lastRenderedPageBreak/>
        <w:t>называемые</w:t>
      </w:r>
      <w:r w:rsidRPr="00E24698">
        <w:rPr>
          <w:rStyle w:val="apple-converted-space"/>
          <w:color w:val="000000"/>
          <w:sz w:val="28"/>
          <w:szCs w:val="28"/>
        </w:rPr>
        <w:t> </w:t>
      </w:r>
      <w:proofErr w:type="spellStart"/>
      <w:r w:rsidRPr="00CC4FAE">
        <w:rPr>
          <w:b/>
          <w:bCs/>
          <w:iCs/>
          <w:color w:val="000000"/>
          <w:sz w:val="28"/>
          <w:szCs w:val="28"/>
        </w:rPr>
        <w:t>фонопедические</w:t>
      </w:r>
      <w:proofErr w:type="spellEnd"/>
      <w:r w:rsidRPr="00CC4FAE">
        <w:rPr>
          <w:b/>
          <w:bCs/>
          <w:iCs/>
          <w:color w:val="000000"/>
          <w:sz w:val="28"/>
          <w:szCs w:val="28"/>
        </w:rPr>
        <w:t xml:space="preserve"> упражнения</w:t>
      </w:r>
      <w:r w:rsidRPr="00E24698">
        <w:rPr>
          <w:color w:val="000000"/>
          <w:sz w:val="28"/>
          <w:szCs w:val="28"/>
        </w:rPr>
        <w:t xml:space="preserve">, которые являются наиболее эффективными для развития певческих навыков (с музыкальным сопровождением и без него). </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Так как известно, что в пении органы дыхания играют ведущую роль, необходимо закаливание органов дыхания, укрепление мышц носоглотки. Для эт</w:t>
      </w:r>
      <w:r w:rsidR="00093B5C">
        <w:rPr>
          <w:color w:val="000000"/>
          <w:sz w:val="28"/>
          <w:szCs w:val="28"/>
        </w:rPr>
        <w:t>ого проводят</w:t>
      </w:r>
      <w:r w:rsidRPr="00E24698">
        <w:rPr>
          <w:color w:val="000000"/>
          <w:sz w:val="28"/>
          <w:szCs w:val="28"/>
        </w:rPr>
        <w:t xml:space="preserve"> специально подобранные упражнения по системе </w:t>
      </w:r>
      <w:proofErr w:type="spellStart"/>
      <w:r w:rsidRPr="00E24698">
        <w:rPr>
          <w:color w:val="000000"/>
          <w:sz w:val="28"/>
          <w:szCs w:val="28"/>
        </w:rPr>
        <w:t>В.Емельянова</w:t>
      </w:r>
      <w:proofErr w:type="spellEnd"/>
      <w:r w:rsidRPr="00E24698">
        <w:rPr>
          <w:color w:val="000000"/>
          <w:sz w:val="28"/>
          <w:szCs w:val="28"/>
        </w:rPr>
        <w:t>. Кроме того, они способствую</w:t>
      </w:r>
      <w:r w:rsidR="00093B5C">
        <w:rPr>
          <w:color w:val="000000"/>
          <w:sz w:val="28"/>
          <w:szCs w:val="28"/>
        </w:rPr>
        <w:t>т снятию стрессовых состояний. И</w:t>
      </w:r>
      <w:r w:rsidRPr="00E24698">
        <w:rPr>
          <w:color w:val="000000"/>
          <w:sz w:val="28"/>
          <w:szCs w:val="28"/>
        </w:rPr>
        <w:t>спользую</w:t>
      </w:r>
      <w:r w:rsidR="00093B5C">
        <w:rPr>
          <w:color w:val="000000"/>
          <w:sz w:val="28"/>
          <w:szCs w:val="28"/>
        </w:rPr>
        <w:t>т</w:t>
      </w:r>
      <w:r w:rsidRPr="00E24698">
        <w:rPr>
          <w:color w:val="000000"/>
          <w:sz w:val="28"/>
          <w:szCs w:val="28"/>
        </w:rPr>
        <w:t xml:space="preserve"> эти упражнения и для развития чувства ритма, так как выдох и вдох мы проделываем на стаккато и легато, на разные длительности. В проведении дыхательных упражнений чаще всего используется сравнительный показ педагога (неправильное и правильное исполнение).</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В работе над дикцией мной используется прием – проговаривание текста одними губами в разных темпах, начиная с медленного, т.к. он активизирует внимание детей и побуждает их к более четкому произношению слов.</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Для профилактики простудных заболеваний, для оздоровления и повышения защитных свойств организма, для поддержки у детей бодрого настроения и побуждения их к активн</w:t>
      </w:r>
      <w:r w:rsidR="00093B5C">
        <w:rPr>
          <w:color w:val="000000"/>
          <w:sz w:val="28"/>
          <w:szCs w:val="28"/>
        </w:rPr>
        <w:t xml:space="preserve">ости, </w:t>
      </w:r>
      <w:r w:rsidRPr="00E24698">
        <w:rPr>
          <w:color w:val="000000"/>
          <w:sz w:val="28"/>
          <w:szCs w:val="28"/>
        </w:rPr>
        <w:t>использую</w:t>
      </w:r>
      <w:r w:rsidR="00093B5C">
        <w:rPr>
          <w:color w:val="000000"/>
          <w:sz w:val="28"/>
          <w:szCs w:val="28"/>
        </w:rPr>
        <w:t>т</w:t>
      </w:r>
      <w:r w:rsidRPr="00E24698">
        <w:rPr>
          <w:color w:val="000000"/>
          <w:sz w:val="28"/>
          <w:szCs w:val="28"/>
        </w:rPr>
        <w:t xml:space="preserve"> игровой самомассаж биологически активных точек</w:t>
      </w:r>
      <w:r w:rsidRPr="00E24698">
        <w:rPr>
          <w:i/>
          <w:iCs/>
          <w:color w:val="000000"/>
          <w:sz w:val="28"/>
          <w:szCs w:val="28"/>
        </w:rPr>
        <w:t>.</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В целом, все вышепер</w:t>
      </w:r>
      <w:r w:rsidR="00093B5C">
        <w:rPr>
          <w:color w:val="000000"/>
          <w:sz w:val="28"/>
          <w:szCs w:val="28"/>
        </w:rPr>
        <w:t>ечисленные приемы способствуют</w:t>
      </w:r>
      <w:r w:rsidRPr="00E24698">
        <w:rPr>
          <w:color w:val="000000"/>
          <w:sz w:val="28"/>
          <w:szCs w:val="28"/>
        </w:rPr>
        <w:t xml:space="preserve"> развитию психических процессов (внимание, память, мышление, воображение и т.д.); нормализации деятельности периферических отделов речевого аппарата (дыхательного, артикуляционного, голосообразовательного); развитию речи за счет расширения словаря и улучшения произносительной стороны речи (звукопроизношения и ритмико-мелодической стороны: темпа, ритма, тембра, динамики).</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Для развития коммуникативных качеств у детей и выработки умения согласовывать свои действия с движениями других </w:t>
      </w:r>
      <w:r w:rsidRPr="00CC4FAE">
        <w:rPr>
          <w:color w:val="000000"/>
          <w:sz w:val="28"/>
          <w:szCs w:val="28"/>
        </w:rPr>
        <w:t>используются</w:t>
      </w:r>
      <w:r w:rsidRPr="00CC4FAE">
        <w:rPr>
          <w:rStyle w:val="apple-converted-space"/>
          <w:color w:val="000000"/>
          <w:sz w:val="28"/>
          <w:szCs w:val="28"/>
        </w:rPr>
        <w:t> </w:t>
      </w:r>
      <w:r w:rsidRPr="00CC4FAE">
        <w:rPr>
          <w:b/>
          <w:bCs/>
          <w:iCs/>
          <w:color w:val="000000"/>
          <w:sz w:val="28"/>
          <w:szCs w:val="28"/>
        </w:rPr>
        <w:t>коммуникативные танцы и игры</w:t>
      </w:r>
      <w:r w:rsidRPr="00CC4FAE">
        <w:rPr>
          <w:color w:val="000000"/>
          <w:sz w:val="28"/>
          <w:szCs w:val="28"/>
        </w:rPr>
        <w:t>, а также</w:t>
      </w:r>
      <w:r w:rsidRPr="00CC4FAE">
        <w:rPr>
          <w:rStyle w:val="apple-converted-space"/>
          <w:color w:val="000000"/>
          <w:sz w:val="28"/>
          <w:szCs w:val="28"/>
        </w:rPr>
        <w:t> </w:t>
      </w:r>
      <w:r w:rsidRPr="00CC4FAE">
        <w:rPr>
          <w:b/>
          <w:bCs/>
          <w:iCs/>
          <w:color w:val="000000"/>
          <w:sz w:val="28"/>
          <w:szCs w:val="28"/>
        </w:rPr>
        <w:t>ритмические игры</w:t>
      </w:r>
      <w:r w:rsidRPr="00CC4FAE">
        <w:rPr>
          <w:color w:val="000000"/>
          <w:sz w:val="28"/>
          <w:szCs w:val="28"/>
        </w:rPr>
        <w:t>.</w:t>
      </w:r>
      <w:r w:rsidRPr="00E24698">
        <w:rPr>
          <w:color w:val="000000"/>
          <w:sz w:val="28"/>
          <w:szCs w:val="28"/>
        </w:rPr>
        <w:t xml:space="preserve"> Они помогают дошкольникам преодолеть робость, застенчивость, а также естественно и непринужденно выполнять самые различные танцевально-игровые действия с товарищами.</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Наиболее результативной формой музыкально-ритмического воспитания является утренняя музыкально-ритмическая разминка под музыку, целью которой является внесение дисциплинированности и организованности в выполнении движения. Благодаря присутствующему в ней ритму вялые и расплывчатые движения детей становятся четкими и целесообразными, преодолевается хаотичность, суетливость движения, нормализуется двигательное беспокойство и движения выполняются в темпе музыки.</w:t>
      </w:r>
    </w:p>
    <w:p w:rsidR="00A32E78"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Материал, изучаемый на </w:t>
      </w:r>
      <w:proofErr w:type="spellStart"/>
      <w:r w:rsidRPr="00E24698">
        <w:rPr>
          <w:color w:val="000000"/>
          <w:sz w:val="28"/>
          <w:szCs w:val="28"/>
        </w:rPr>
        <w:t>логоритмических</w:t>
      </w:r>
      <w:proofErr w:type="spellEnd"/>
      <w:r w:rsidRPr="00E24698">
        <w:rPr>
          <w:color w:val="000000"/>
          <w:sz w:val="28"/>
          <w:szCs w:val="28"/>
        </w:rPr>
        <w:t xml:space="preserve"> занятиях закрепляется в самостоятельной деятельности детей (в группе в свободное время). Самостоятельная музыкальная деятельность помогает ребенку «раскрыться»: по-своему выразить то, с чем он познакомился на музыкальном занятии, проявить свою инициативу, самостоятельность, развить волевые черты характера, творческие способности, воображение. Для этого в каждой группе организована соответствующая </w:t>
      </w:r>
      <w:r w:rsidRPr="00E24698">
        <w:rPr>
          <w:color w:val="000000"/>
          <w:sz w:val="28"/>
          <w:szCs w:val="28"/>
        </w:rPr>
        <w:lastRenderedPageBreak/>
        <w:t>развивающая среда. Данная работа проводится или совместно с воспитателем, или детьми самостоятельно.</w:t>
      </w:r>
    </w:p>
    <w:p w:rsidR="00490829" w:rsidRPr="00E24698" w:rsidRDefault="00A32E78" w:rsidP="008644D8">
      <w:pPr>
        <w:pStyle w:val="a3"/>
        <w:shd w:val="clear" w:color="auto" w:fill="FFFFFF"/>
        <w:spacing w:before="0" w:beforeAutospacing="0" w:after="0" w:afterAutospacing="0"/>
        <w:ind w:firstLine="567"/>
        <w:jc w:val="both"/>
        <w:rPr>
          <w:color w:val="000000"/>
          <w:sz w:val="28"/>
          <w:szCs w:val="28"/>
        </w:rPr>
      </w:pPr>
      <w:r w:rsidRPr="00E24698">
        <w:rPr>
          <w:color w:val="000000"/>
          <w:sz w:val="28"/>
          <w:szCs w:val="28"/>
        </w:rPr>
        <w:t xml:space="preserve">Таким образом, все перечисленные выше упражнения способствуют развитию у детей </w:t>
      </w:r>
      <w:proofErr w:type="spellStart"/>
      <w:r w:rsidRPr="00E24698">
        <w:rPr>
          <w:color w:val="000000"/>
          <w:sz w:val="28"/>
          <w:szCs w:val="28"/>
        </w:rPr>
        <w:t>слухо</w:t>
      </w:r>
      <w:proofErr w:type="spellEnd"/>
      <w:r w:rsidRPr="00E24698">
        <w:rPr>
          <w:color w:val="000000"/>
          <w:sz w:val="28"/>
          <w:szCs w:val="28"/>
        </w:rPr>
        <w:t>-зрительно-двигательной координации, внимания и памяти, ритмического слуха, нормализации координации движений с речью, пространственной организации движений, выразительности и грации движений, общей и мелкой м</w:t>
      </w:r>
      <w:r w:rsidR="00490829" w:rsidRPr="00E24698">
        <w:rPr>
          <w:color w:val="000000"/>
          <w:sz w:val="28"/>
          <w:szCs w:val="28"/>
        </w:rPr>
        <w:t>оторики</w:t>
      </w:r>
    </w:p>
    <w:p w:rsidR="00057417" w:rsidRDefault="00057417" w:rsidP="00093B5C">
      <w:pPr>
        <w:spacing w:after="0" w:line="240" w:lineRule="auto"/>
        <w:jc w:val="center"/>
        <w:rPr>
          <w:rFonts w:ascii="Times New Roman" w:eastAsia="Times New Roman" w:hAnsi="Times New Roman" w:cs="Times New Roman"/>
          <w:b/>
          <w:sz w:val="28"/>
          <w:szCs w:val="28"/>
          <w:lang w:eastAsia="ru-RU"/>
        </w:rPr>
      </w:pPr>
    </w:p>
    <w:p w:rsidR="006A1C15" w:rsidRPr="00EB73EE" w:rsidRDefault="00057417" w:rsidP="00EB73EE">
      <w:pPr>
        <w:pStyle w:val="1"/>
        <w:jc w:val="center"/>
        <w:rPr>
          <w:rFonts w:ascii="Times New Roman" w:eastAsia="Times New Roman" w:hAnsi="Times New Roman" w:cs="Times New Roman"/>
          <w:b/>
          <w:color w:val="000000" w:themeColor="text1"/>
          <w:sz w:val="28"/>
          <w:szCs w:val="28"/>
          <w:lang w:eastAsia="ru-RU"/>
        </w:rPr>
      </w:pPr>
      <w:bookmarkStart w:id="14" w:name="_Toc84499546"/>
      <w:r w:rsidRPr="00EB73EE">
        <w:rPr>
          <w:rFonts w:ascii="Times New Roman" w:eastAsia="Times New Roman" w:hAnsi="Times New Roman" w:cs="Times New Roman"/>
          <w:b/>
          <w:color w:val="000000" w:themeColor="text1"/>
          <w:sz w:val="28"/>
          <w:szCs w:val="28"/>
          <w:lang w:eastAsia="ru-RU"/>
        </w:rPr>
        <w:t>9. Ожидаемый</w:t>
      </w:r>
      <w:r w:rsidR="00120BCF" w:rsidRPr="00EB73EE">
        <w:rPr>
          <w:rFonts w:ascii="Times New Roman" w:eastAsia="Times New Roman" w:hAnsi="Times New Roman" w:cs="Times New Roman"/>
          <w:b/>
          <w:color w:val="000000" w:themeColor="text1"/>
          <w:sz w:val="28"/>
          <w:szCs w:val="28"/>
          <w:lang w:eastAsia="ru-RU"/>
        </w:rPr>
        <w:t xml:space="preserve"> результат</w:t>
      </w:r>
      <w:bookmarkEnd w:id="14"/>
    </w:p>
    <w:p w:rsidR="008644D8" w:rsidRDefault="008644D8" w:rsidP="00E14D79">
      <w:pPr>
        <w:spacing w:after="0" w:line="240" w:lineRule="auto"/>
        <w:jc w:val="both"/>
        <w:rPr>
          <w:rFonts w:ascii="Times New Roman" w:eastAsia="Times New Roman" w:hAnsi="Times New Roman" w:cs="Times New Roman"/>
          <w:b/>
          <w:i/>
          <w:sz w:val="28"/>
          <w:szCs w:val="28"/>
          <w:lang w:eastAsia="ru-RU"/>
        </w:rPr>
      </w:pPr>
    </w:p>
    <w:p w:rsidR="00E14D79" w:rsidRPr="00EB73EE" w:rsidRDefault="00EB73EE" w:rsidP="00EB73EE">
      <w:pPr>
        <w:pStyle w:val="2"/>
        <w:rPr>
          <w:rFonts w:ascii="Times New Roman" w:hAnsi="Times New Roman" w:cs="Times New Roman"/>
          <w:b/>
          <w:color w:val="000000" w:themeColor="text1"/>
          <w:sz w:val="28"/>
          <w:szCs w:val="28"/>
        </w:rPr>
      </w:pPr>
      <w:bookmarkStart w:id="15" w:name="_Toc84499547"/>
      <w:r w:rsidRPr="00EB73EE">
        <w:rPr>
          <w:rFonts w:ascii="Times New Roman" w:hAnsi="Times New Roman" w:cs="Times New Roman"/>
          <w:b/>
          <w:color w:val="000000" w:themeColor="text1"/>
          <w:sz w:val="28"/>
          <w:szCs w:val="28"/>
        </w:rPr>
        <w:t xml:space="preserve">9.1. </w:t>
      </w:r>
      <w:r w:rsidR="00E14D79" w:rsidRPr="00EB73EE">
        <w:rPr>
          <w:rFonts w:ascii="Times New Roman" w:hAnsi="Times New Roman" w:cs="Times New Roman"/>
          <w:b/>
          <w:color w:val="000000" w:themeColor="text1"/>
          <w:sz w:val="28"/>
          <w:szCs w:val="28"/>
        </w:rPr>
        <w:t>Ожидаемые результаты первого года обучения на более высоком уровне развитие и усвоение:</w:t>
      </w:r>
      <w:bookmarkEnd w:id="15"/>
      <w:r w:rsidR="00E14D79" w:rsidRPr="00EB73EE">
        <w:rPr>
          <w:rFonts w:ascii="Times New Roman" w:hAnsi="Times New Roman" w:cs="Times New Roman"/>
          <w:b/>
          <w:color w:val="000000" w:themeColor="text1"/>
          <w:sz w:val="28"/>
          <w:szCs w:val="28"/>
        </w:rPr>
        <w:t xml:space="preserve">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зрительного восприятия, внимания и памяти;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слухового внимания и памяти;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статической координации движений;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произвольной регуляции мышечного тонуса;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ориентировки в схеме собственного тела;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ориентировки в пространстве с опорой на правую руку;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восприятия пространственных признаков предметов;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динамической координации движений рук;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артикуляционной моторики;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мимических мышц, эмоциональной сферы, воображения и </w:t>
      </w:r>
      <w:proofErr w:type="spellStart"/>
      <w:r w:rsidRPr="00E14D79">
        <w:rPr>
          <w:rFonts w:ascii="Times New Roman" w:hAnsi="Times New Roman" w:cs="Times New Roman"/>
          <w:sz w:val="28"/>
          <w:szCs w:val="28"/>
        </w:rPr>
        <w:t>ассоциативнообразного</w:t>
      </w:r>
      <w:proofErr w:type="spellEnd"/>
      <w:r w:rsidRPr="00E14D79">
        <w:rPr>
          <w:rFonts w:ascii="Times New Roman" w:hAnsi="Times New Roman" w:cs="Times New Roman"/>
          <w:sz w:val="28"/>
          <w:szCs w:val="28"/>
        </w:rPr>
        <w:t xml:space="preserve"> мышления;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смыслоразличительной способности языка на основе материала звукоподражаний;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E14D79">
        <w:rPr>
          <w:rFonts w:ascii="Times New Roman" w:hAnsi="Times New Roman" w:cs="Times New Roman"/>
          <w:sz w:val="28"/>
          <w:szCs w:val="28"/>
        </w:rPr>
        <w:t>логоритмической</w:t>
      </w:r>
      <w:proofErr w:type="spellEnd"/>
      <w:r w:rsidRPr="00E14D79">
        <w:rPr>
          <w:rFonts w:ascii="Times New Roman" w:hAnsi="Times New Roman" w:cs="Times New Roman"/>
          <w:sz w:val="28"/>
          <w:szCs w:val="28"/>
        </w:rPr>
        <w:t xml:space="preserve"> структуры слов;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поставленных звуков;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функций фонематического слуха; </w:t>
      </w:r>
    </w:p>
    <w:p w:rsidR="00E14D79" w:rsidRPr="00E14D79" w:rsidRDefault="00E14D79" w:rsidP="008644D8">
      <w:pPr>
        <w:pStyle w:val="a4"/>
        <w:numPr>
          <w:ilvl w:val="0"/>
          <w:numId w:val="12"/>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понимания предметного, глагольного словаря. </w:t>
      </w:r>
    </w:p>
    <w:p w:rsidR="00E14D79" w:rsidRPr="00E14D79" w:rsidRDefault="00E14D79" w:rsidP="008644D8">
      <w:pPr>
        <w:spacing w:after="0" w:line="240" w:lineRule="auto"/>
        <w:ind w:firstLine="567"/>
        <w:jc w:val="both"/>
        <w:rPr>
          <w:rFonts w:ascii="Times New Roman" w:hAnsi="Times New Roman" w:cs="Times New Roman"/>
          <w:sz w:val="28"/>
          <w:szCs w:val="28"/>
        </w:rPr>
      </w:pPr>
    </w:p>
    <w:p w:rsidR="00E14D79" w:rsidRPr="00EB73EE" w:rsidRDefault="00EB73EE" w:rsidP="00EB73EE">
      <w:pPr>
        <w:pStyle w:val="2"/>
        <w:rPr>
          <w:rFonts w:ascii="Times New Roman" w:hAnsi="Times New Roman" w:cs="Times New Roman"/>
          <w:b/>
          <w:color w:val="000000" w:themeColor="text1"/>
          <w:sz w:val="28"/>
          <w:szCs w:val="28"/>
        </w:rPr>
      </w:pPr>
      <w:bookmarkStart w:id="16" w:name="_Toc84499548"/>
      <w:r w:rsidRPr="00EB73EE">
        <w:rPr>
          <w:rFonts w:ascii="Times New Roman" w:hAnsi="Times New Roman" w:cs="Times New Roman"/>
          <w:b/>
          <w:color w:val="000000" w:themeColor="text1"/>
          <w:sz w:val="28"/>
          <w:szCs w:val="28"/>
        </w:rPr>
        <w:t>9.2.</w:t>
      </w:r>
      <w:r>
        <w:rPr>
          <w:rFonts w:ascii="Times New Roman" w:hAnsi="Times New Roman" w:cs="Times New Roman"/>
          <w:b/>
          <w:color w:val="000000" w:themeColor="text1"/>
          <w:sz w:val="28"/>
          <w:szCs w:val="28"/>
        </w:rPr>
        <w:t xml:space="preserve"> </w:t>
      </w:r>
      <w:r w:rsidR="00E14D79" w:rsidRPr="00EB73EE">
        <w:rPr>
          <w:rFonts w:ascii="Times New Roman" w:hAnsi="Times New Roman" w:cs="Times New Roman"/>
          <w:b/>
          <w:color w:val="000000" w:themeColor="text1"/>
          <w:sz w:val="28"/>
          <w:szCs w:val="28"/>
        </w:rPr>
        <w:t>Ожидаемые результаты второго года обучения на более высоком уровне развитие и усвоение:</w:t>
      </w:r>
      <w:bookmarkEnd w:id="16"/>
    </w:p>
    <w:p w:rsidR="00E14D79" w:rsidRDefault="00E14D79" w:rsidP="008644D8">
      <w:pPr>
        <w:spacing w:after="0" w:line="240" w:lineRule="auto"/>
        <w:ind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произвольной памяти;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темпо-ритмической организации речи;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статической и динамической координации общих движений;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статической и динамической координации движений пальцев обеих рук;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артикул</w:t>
      </w:r>
      <w:r>
        <w:rPr>
          <w:rFonts w:ascii="Times New Roman" w:hAnsi="Times New Roman" w:cs="Times New Roman"/>
          <w:sz w:val="28"/>
          <w:szCs w:val="28"/>
        </w:rPr>
        <w:t>яционной моторики, мимической</w:t>
      </w:r>
      <w:r w:rsidRPr="00E14D79">
        <w:rPr>
          <w:rFonts w:ascii="Times New Roman" w:hAnsi="Times New Roman" w:cs="Times New Roman"/>
          <w:sz w:val="28"/>
          <w:szCs w:val="28"/>
        </w:rPr>
        <w:t xml:space="preserve">;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восприятия отношений между предметами в пространстве;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пространственная ориентировка в объектах, повернутых на 180 градусов;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автоматизации всех звуков речи; </w:t>
      </w:r>
    </w:p>
    <w:p w:rsidR="00E14D79" w:rsidRP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 xml:space="preserve">функций фонематического слуха, навыков </w:t>
      </w:r>
      <w:proofErr w:type="spellStart"/>
      <w:r w:rsidRPr="00E14D79">
        <w:rPr>
          <w:rFonts w:ascii="Times New Roman" w:hAnsi="Times New Roman" w:cs="Times New Roman"/>
          <w:sz w:val="28"/>
          <w:szCs w:val="28"/>
        </w:rPr>
        <w:t>зв</w:t>
      </w:r>
      <w:r>
        <w:rPr>
          <w:rFonts w:ascii="Times New Roman" w:hAnsi="Times New Roman" w:cs="Times New Roman"/>
          <w:sz w:val="28"/>
          <w:szCs w:val="28"/>
        </w:rPr>
        <w:t>уко</w:t>
      </w:r>
      <w:proofErr w:type="spellEnd"/>
      <w:r>
        <w:rPr>
          <w:rFonts w:ascii="Times New Roman" w:hAnsi="Times New Roman" w:cs="Times New Roman"/>
          <w:sz w:val="28"/>
          <w:szCs w:val="28"/>
        </w:rPr>
        <w:t>-слогового анализа и синтеза;</w:t>
      </w:r>
    </w:p>
    <w:p w:rsidR="00E14D79"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lastRenderedPageBreak/>
        <w:t xml:space="preserve">понимания логико-грамматических конструкций; </w:t>
      </w:r>
    </w:p>
    <w:p w:rsidR="008644D8" w:rsidRDefault="00E14D79" w:rsidP="008644D8">
      <w:pPr>
        <w:pStyle w:val="a4"/>
        <w:numPr>
          <w:ilvl w:val="0"/>
          <w:numId w:val="23"/>
        </w:numPr>
        <w:spacing w:after="0" w:line="240" w:lineRule="auto"/>
        <w:ind w:left="0" w:firstLine="567"/>
        <w:jc w:val="both"/>
        <w:rPr>
          <w:rFonts w:ascii="Times New Roman" w:hAnsi="Times New Roman" w:cs="Times New Roman"/>
          <w:sz w:val="28"/>
          <w:szCs w:val="28"/>
        </w:rPr>
      </w:pPr>
      <w:r w:rsidRPr="00E14D79">
        <w:rPr>
          <w:rFonts w:ascii="Times New Roman" w:hAnsi="Times New Roman" w:cs="Times New Roman"/>
          <w:sz w:val="28"/>
          <w:szCs w:val="28"/>
        </w:rPr>
        <w:t>грамматического строя речи, активного и пассивного словаря.</w:t>
      </w:r>
    </w:p>
    <w:p w:rsidR="00E14D79" w:rsidRPr="00E14D79" w:rsidRDefault="00E14D79" w:rsidP="008644D8">
      <w:pPr>
        <w:pStyle w:val="a4"/>
        <w:spacing w:after="0" w:line="240" w:lineRule="auto"/>
        <w:ind w:left="567"/>
        <w:jc w:val="both"/>
        <w:rPr>
          <w:rFonts w:ascii="Times New Roman" w:hAnsi="Times New Roman" w:cs="Times New Roman"/>
          <w:sz w:val="28"/>
          <w:szCs w:val="28"/>
        </w:rPr>
      </w:pPr>
      <w:r w:rsidRPr="00E14D79">
        <w:rPr>
          <w:rFonts w:ascii="Times New Roman" w:hAnsi="Times New Roman" w:cs="Times New Roman"/>
          <w:sz w:val="28"/>
          <w:szCs w:val="28"/>
        </w:rPr>
        <w:t xml:space="preserve"> </w:t>
      </w:r>
    </w:p>
    <w:p w:rsidR="00057417" w:rsidRPr="00EB73EE" w:rsidRDefault="00EB73EE" w:rsidP="00EB73EE">
      <w:pPr>
        <w:pStyle w:val="2"/>
        <w:rPr>
          <w:rFonts w:ascii="Times New Roman" w:hAnsi="Times New Roman" w:cs="Times New Roman"/>
          <w:b/>
          <w:color w:val="000000" w:themeColor="text1"/>
          <w:sz w:val="28"/>
          <w:szCs w:val="28"/>
        </w:rPr>
      </w:pPr>
      <w:bookmarkStart w:id="17" w:name="_Toc84499549"/>
      <w:r w:rsidRPr="00EB73EE">
        <w:rPr>
          <w:rFonts w:ascii="Times New Roman" w:hAnsi="Times New Roman" w:cs="Times New Roman"/>
          <w:b/>
          <w:color w:val="000000" w:themeColor="text1"/>
          <w:sz w:val="28"/>
          <w:szCs w:val="28"/>
        </w:rPr>
        <w:t>9.3.</w:t>
      </w:r>
      <w:r>
        <w:rPr>
          <w:rFonts w:ascii="Times New Roman" w:hAnsi="Times New Roman" w:cs="Times New Roman"/>
          <w:b/>
          <w:color w:val="000000" w:themeColor="text1"/>
          <w:sz w:val="28"/>
          <w:szCs w:val="28"/>
        </w:rPr>
        <w:t xml:space="preserve"> </w:t>
      </w:r>
      <w:r w:rsidR="00057417" w:rsidRPr="00EB73EE">
        <w:rPr>
          <w:rFonts w:ascii="Times New Roman" w:hAnsi="Times New Roman" w:cs="Times New Roman"/>
          <w:b/>
          <w:color w:val="000000" w:themeColor="text1"/>
          <w:sz w:val="28"/>
          <w:szCs w:val="28"/>
        </w:rPr>
        <w:t>Ожидаемые результаты третьего года обучения на более высоком уровне развитие и усвоение:</w:t>
      </w:r>
      <w:bookmarkEnd w:id="17"/>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знаний,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r>
        <w:rPr>
          <w:rFonts w:ascii="Times New Roman" w:hAnsi="Times New Roman" w:cs="Times New Roman"/>
          <w:sz w:val="28"/>
          <w:szCs w:val="28"/>
        </w:rPr>
        <w:t>;</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умений ритмично выполнять движения в соответствии со словами, выразительно передавая заданн</w:t>
      </w:r>
      <w:r>
        <w:rPr>
          <w:rFonts w:ascii="Times New Roman" w:hAnsi="Times New Roman" w:cs="Times New Roman"/>
          <w:sz w:val="28"/>
          <w:szCs w:val="28"/>
        </w:rPr>
        <w:t>ый характер, образ;</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модуляции голоса, плавности и интонационной выразительности речи, правильного речевого и физиологического дыхания, умения правиль</w:t>
      </w:r>
      <w:r>
        <w:rPr>
          <w:rFonts w:ascii="Times New Roman" w:hAnsi="Times New Roman" w:cs="Times New Roman"/>
          <w:sz w:val="28"/>
          <w:szCs w:val="28"/>
        </w:rPr>
        <w:t>но брать дыхание во время пения;</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произносительных навыков, подвижности артикуляционного аппарата. Способность правильно выполнять артикуляции звуков отдельно и в слоговых рядах, дифференцировать парные согласные звуки в слогов</w:t>
      </w:r>
      <w:r>
        <w:rPr>
          <w:rFonts w:ascii="Times New Roman" w:hAnsi="Times New Roman" w:cs="Times New Roman"/>
          <w:sz w:val="28"/>
          <w:szCs w:val="28"/>
        </w:rPr>
        <w:t xml:space="preserve">ых рядах, словах, </w:t>
      </w:r>
      <w:proofErr w:type="spellStart"/>
      <w:r>
        <w:rPr>
          <w:rFonts w:ascii="Times New Roman" w:hAnsi="Times New Roman" w:cs="Times New Roman"/>
          <w:sz w:val="28"/>
          <w:szCs w:val="28"/>
        </w:rPr>
        <w:t>чистоговорках</w:t>
      </w:r>
      <w:proofErr w:type="spellEnd"/>
      <w:r>
        <w:rPr>
          <w:rFonts w:ascii="Times New Roman" w:hAnsi="Times New Roman" w:cs="Times New Roman"/>
          <w:sz w:val="28"/>
          <w:szCs w:val="28"/>
        </w:rPr>
        <w:t>;</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 xml:space="preserve">пособность выполнить оздоровительные упражнения для горла, для улучшения осанки, дыхательные (по А. Стрельниковой) и пальчиковые упражнения, самомассаж лица (по А. Уманской) и тела, </w:t>
      </w:r>
      <w:proofErr w:type="spellStart"/>
      <w:r w:rsidRPr="00057417">
        <w:rPr>
          <w:rFonts w:ascii="Times New Roman" w:hAnsi="Times New Roman" w:cs="Times New Roman"/>
          <w:sz w:val="28"/>
          <w:szCs w:val="28"/>
        </w:rPr>
        <w:t>психогимнастические</w:t>
      </w:r>
      <w:proofErr w:type="spellEnd"/>
      <w:r w:rsidRPr="00057417">
        <w:rPr>
          <w:rFonts w:ascii="Times New Roman" w:hAnsi="Times New Roman" w:cs="Times New Roman"/>
          <w:sz w:val="28"/>
          <w:szCs w:val="28"/>
        </w:rPr>
        <w:t xml:space="preserve"> этюды на напряжение и расслабление мышц тела, на преодоление двигательного автоматизма</w:t>
      </w:r>
      <w:r>
        <w:rPr>
          <w:rFonts w:ascii="Times New Roman" w:hAnsi="Times New Roman" w:cs="Times New Roman"/>
          <w:sz w:val="28"/>
          <w:szCs w:val="28"/>
        </w:rPr>
        <w:t>;</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пособность ориентироваться в пространстве, двигаться в заданном направлении, перестраиваться в колонны и шеренги, выполня</w:t>
      </w:r>
      <w:r>
        <w:rPr>
          <w:rFonts w:ascii="Times New Roman" w:hAnsi="Times New Roman" w:cs="Times New Roman"/>
          <w:sz w:val="28"/>
          <w:szCs w:val="28"/>
        </w:rPr>
        <w:t>ть различные виды ходьбы и бега;</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пособность координировать движения в мелких мышечных группах пальцев рук и кистей, быстр</w:t>
      </w:r>
      <w:r>
        <w:rPr>
          <w:rFonts w:ascii="Times New Roman" w:hAnsi="Times New Roman" w:cs="Times New Roman"/>
          <w:sz w:val="28"/>
          <w:szCs w:val="28"/>
        </w:rPr>
        <w:t>о реагировать на смену движений;</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057417">
        <w:rPr>
          <w:rFonts w:ascii="Times New Roman" w:hAnsi="Times New Roman" w:cs="Times New Roman"/>
          <w:sz w:val="28"/>
          <w:szCs w:val="28"/>
        </w:rPr>
        <w:t>оложительные результаты диагностик музыкальных и творческих способностей детей в соответствии с возрастом дошкольников (дети внимательно слушают музыку, активно отвечают на вопросы о характере</w:t>
      </w:r>
      <w:r>
        <w:rPr>
          <w:rFonts w:ascii="Times New Roman" w:hAnsi="Times New Roman" w:cs="Times New Roman"/>
          <w:sz w:val="28"/>
          <w:szCs w:val="28"/>
        </w:rPr>
        <w:t>;</w:t>
      </w:r>
      <w:r w:rsidRPr="00057417">
        <w:rPr>
          <w:rFonts w:ascii="Times New Roman" w:hAnsi="Times New Roman" w:cs="Times New Roman"/>
          <w:sz w:val="28"/>
          <w:szCs w:val="28"/>
        </w:rPr>
        <w:t xml:space="preserve"> </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sidRPr="00057417">
        <w:rPr>
          <w:rFonts w:ascii="Times New Roman" w:hAnsi="Times New Roman" w:cs="Times New Roman"/>
          <w:sz w:val="28"/>
          <w:szCs w:val="28"/>
        </w:rPr>
        <w:t>поют, танцуют, играют на музыкальных инструментах, сочиняют мелодии, ритмические рисунки, танцеваль</w:t>
      </w:r>
      <w:r>
        <w:rPr>
          <w:rFonts w:ascii="Times New Roman" w:hAnsi="Times New Roman" w:cs="Times New Roman"/>
          <w:sz w:val="28"/>
          <w:szCs w:val="28"/>
        </w:rPr>
        <w:t>ные и общеразвивающие движения);</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057417">
        <w:rPr>
          <w:rFonts w:ascii="Times New Roman" w:hAnsi="Times New Roman" w:cs="Times New Roman"/>
          <w:sz w:val="28"/>
          <w:szCs w:val="28"/>
        </w:rPr>
        <w:t>лучшение результатов диагностик развития ре</w:t>
      </w:r>
      <w:r>
        <w:rPr>
          <w:rFonts w:ascii="Times New Roman" w:hAnsi="Times New Roman" w:cs="Times New Roman"/>
          <w:sz w:val="28"/>
          <w:szCs w:val="28"/>
        </w:rPr>
        <w:t>чи, в том числе и диалогической;</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057417">
        <w:rPr>
          <w:rFonts w:ascii="Times New Roman" w:hAnsi="Times New Roman" w:cs="Times New Roman"/>
          <w:sz w:val="28"/>
          <w:szCs w:val="28"/>
        </w:rPr>
        <w:t>оспитание нравственно-патриотических чувств, уважения к культуре и традициям народов Ро</w:t>
      </w:r>
      <w:r>
        <w:rPr>
          <w:rFonts w:ascii="Times New Roman" w:hAnsi="Times New Roman" w:cs="Times New Roman"/>
          <w:sz w:val="28"/>
          <w:szCs w:val="28"/>
        </w:rPr>
        <w:t>ссии, родного края, труду людей;</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057417">
        <w:rPr>
          <w:rFonts w:ascii="Times New Roman" w:hAnsi="Times New Roman" w:cs="Times New Roman"/>
          <w:sz w:val="28"/>
          <w:szCs w:val="28"/>
        </w:rPr>
        <w:t>оспитание у детей потребности в здоровом образе жизни, чувства ответственности за сохранение и укрепление своего здоро</w:t>
      </w:r>
      <w:r>
        <w:rPr>
          <w:rFonts w:ascii="Times New Roman" w:hAnsi="Times New Roman" w:cs="Times New Roman"/>
          <w:sz w:val="28"/>
          <w:szCs w:val="28"/>
        </w:rPr>
        <w:t>вья и здоровья окружающих людей;</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знаний по лексическим темам, расширение словарн</w:t>
      </w:r>
      <w:r>
        <w:rPr>
          <w:rFonts w:ascii="Times New Roman" w:hAnsi="Times New Roman" w:cs="Times New Roman"/>
          <w:sz w:val="28"/>
          <w:szCs w:val="28"/>
        </w:rPr>
        <w:t>ого запаса по лексическим темам;</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умений выполнять дви</w:t>
      </w:r>
      <w:r>
        <w:rPr>
          <w:rFonts w:ascii="Times New Roman" w:hAnsi="Times New Roman" w:cs="Times New Roman"/>
          <w:sz w:val="28"/>
          <w:szCs w:val="28"/>
        </w:rPr>
        <w:t>жения в соответствии со словами;</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057417">
        <w:rPr>
          <w:rFonts w:ascii="Times New Roman" w:hAnsi="Times New Roman" w:cs="Times New Roman"/>
          <w:sz w:val="28"/>
          <w:szCs w:val="28"/>
        </w:rPr>
        <w:t>формированность</w:t>
      </w:r>
      <w:proofErr w:type="spellEnd"/>
      <w:r w:rsidRPr="00057417">
        <w:rPr>
          <w:rFonts w:ascii="Times New Roman" w:hAnsi="Times New Roman" w:cs="Times New Roman"/>
          <w:sz w:val="28"/>
          <w:szCs w:val="28"/>
        </w:rPr>
        <w:t xml:space="preserve"> правильного речевого и физиологического дыхания.</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Pr="00057417">
        <w:rPr>
          <w:rFonts w:ascii="Times New Roman" w:hAnsi="Times New Roman" w:cs="Times New Roman"/>
          <w:sz w:val="28"/>
          <w:szCs w:val="28"/>
        </w:rPr>
        <w:t>пособность правильно выполнять артикуляции звуков отдельно и в слоговых рядах, дифферен</w:t>
      </w:r>
      <w:r>
        <w:rPr>
          <w:rFonts w:ascii="Times New Roman" w:hAnsi="Times New Roman" w:cs="Times New Roman"/>
          <w:sz w:val="28"/>
          <w:szCs w:val="28"/>
        </w:rPr>
        <w:t>цировать парные согласные звуки;</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пособность выполнить дыхательные и пальчиковые упражнения, самомассаж лица и массаж тела, этюды на напр</w:t>
      </w:r>
      <w:r>
        <w:rPr>
          <w:rFonts w:ascii="Times New Roman" w:hAnsi="Times New Roman" w:cs="Times New Roman"/>
          <w:sz w:val="28"/>
          <w:szCs w:val="28"/>
        </w:rPr>
        <w:t>яжение и расслабление мышц тела;</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пособность ориентироваться в пространстве, двигаться в заданном направлении, выполня</w:t>
      </w:r>
      <w:r>
        <w:rPr>
          <w:rFonts w:ascii="Times New Roman" w:hAnsi="Times New Roman" w:cs="Times New Roman"/>
          <w:sz w:val="28"/>
          <w:szCs w:val="28"/>
        </w:rPr>
        <w:t>ть различные виды ходьбы и бега;</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057417">
        <w:rPr>
          <w:rFonts w:ascii="Times New Roman" w:hAnsi="Times New Roman" w:cs="Times New Roman"/>
          <w:sz w:val="28"/>
          <w:szCs w:val="28"/>
        </w:rPr>
        <w:t>пособность координировать движения в мелких мышечных группах пальцев рук и кистей, быстр</w:t>
      </w:r>
      <w:r>
        <w:rPr>
          <w:rFonts w:ascii="Times New Roman" w:hAnsi="Times New Roman" w:cs="Times New Roman"/>
          <w:sz w:val="28"/>
          <w:szCs w:val="28"/>
        </w:rPr>
        <w:t>о реагировать на смену движений;</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057417">
        <w:rPr>
          <w:rFonts w:ascii="Times New Roman" w:hAnsi="Times New Roman" w:cs="Times New Roman"/>
          <w:sz w:val="28"/>
          <w:szCs w:val="28"/>
        </w:rPr>
        <w:t>лучшение резул</w:t>
      </w:r>
      <w:r>
        <w:rPr>
          <w:rFonts w:ascii="Times New Roman" w:hAnsi="Times New Roman" w:cs="Times New Roman"/>
          <w:sz w:val="28"/>
          <w:szCs w:val="28"/>
        </w:rPr>
        <w:t>ьтатов диагностик развития речи;</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057417">
        <w:rPr>
          <w:rFonts w:ascii="Times New Roman" w:hAnsi="Times New Roman" w:cs="Times New Roman"/>
          <w:sz w:val="28"/>
          <w:szCs w:val="28"/>
        </w:rPr>
        <w:t>оспитание бережног</w:t>
      </w:r>
      <w:r>
        <w:rPr>
          <w:rFonts w:ascii="Times New Roman" w:hAnsi="Times New Roman" w:cs="Times New Roman"/>
          <w:sz w:val="28"/>
          <w:szCs w:val="28"/>
        </w:rPr>
        <w:t>о отношения к природе, животным;</w:t>
      </w:r>
    </w:p>
    <w:p w:rsidR="00057417" w:rsidRPr="00057417" w:rsidRDefault="00057417" w:rsidP="008644D8">
      <w:pPr>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057417">
        <w:rPr>
          <w:rFonts w:ascii="Times New Roman" w:hAnsi="Times New Roman" w:cs="Times New Roman"/>
          <w:sz w:val="28"/>
          <w:szCs w:val="28"/>
        </w:rPr>
        <w:t>оспитание нравственно-патриотических чувств, уважения к культуре и традициям народов Ро</w:t>
      </w:r>
      <w:r>
        <w:rPr>
          <w:rFonts w:ascii="Times New Roman" w:hAnsi="Times New Roman" w:cs="Times New Roman"/>
          <w:sz w:val="28"/>
          <w:szCs w:val="28"/>
        </w:rPr>
        <w:t>ссии, родного края, труду людей;</w:t>
      </w:r>
    </w:p>
    <w:p w:rsidR="00057417" w:rsidRDefault="00057417" w:rsidP="00057417">
      <w:pPr>
        <w:spacing w:after="0" w:line="240" w:lineRule="auto"/>
        <w:jc w:val="both"/>
        <w:rPr>
          <w:rFonts w:ascii="Times New Roman" w:hAnsi="Times New Roman" w:cs="Times New Roman"/>
          <w:sz w:val="28"/>
          <w:szCs w:val="28"/>
        </w:rPr>
      </w:pPr>
    </w:p>
    <w:p w:rsidR="00363B75" w:rsidRPr="00CC0A80" w:rsidRDefault="00532888" w:rsidP="00CC0A80">
      <w:pPr>
        <w:pStyle w:val="1"/>
        <w:jc w:val="both"/>
        <w:rPr>
          <w:rFonts w:ascii="Times New Roman" w:hAnsi="Times New Roman" w:cs="Times New Roman"/>
          <w:b/>
          <w:color w:val="000000" w:themeColor="text1"/>
          <w:sz w:val="28"/>
          <w:szCs w:val="28"/>
        </w:rPr>
      </w:pPr>
      <w:bookmarkStart w:id="18" w:name="_Toc84499550"/>
      <w:r w:rsidRPr="00CC0A80">
        <w:rPr>
          <w:rFonts w:ascii="Times New Roman" w:hAnsi="Times New Roman" w:cs="Times New Roman"/>
          <w:b/>
          <w:color w:val="000000" w:themeColor="text1"/>
          <w:sz w:val="28"/>
          <w:szCs w:val="28"/>
        </w:rPr>
        <w:t xml:space="preserve">10.Диагностика </w:t>
      </w:r>
      <w:r w:rsidR="00363B75" w:rsidRPr="00CC0A80">
        <w:rPr>
          <w:rFonts w:ascii="Times New Roman" w:hAnsi="Times New Roman" w:cs="Times New Roman"/>
          <w:b/>
          <w:color w:val="000000" w:themeColor="text1"/>
          <w:sz w:val="28"/>
          <w:szCs w:val="28"/>
        </w:rPr>
        <w:t xml:space="preserve">для детей дошкольного возраста </w:t>
      </w:r>
      <w:r w:rsidRPr="00CC0A80">
        <w:rPr>
          <w:rFonts w:ascii="Times New Roman" w:hAnsi="Times New Roman" w:cs="Times New Roman"/>
          <w:b/>
          <w:color w:val="000000" w:themeColor="text1"/>
          <w:sz w:val="28"/>
          <w:szCs w:val="28"/>
        </w:rPr>
        <w:t>по кружковой работе «</w:t>
      </w:r>
      <w:proofErr w:type="spellStart"/>
      <w:r w:rsidRPr="00CC0A80">
        <w:rPr>
          <w:rFonts w:ascii="Times New Roman" w:hAnsi="Times New Roman" w:cs="Times New Roman"/>
          <w:b/>
          <w:color w:val="000000" w:themeColor="text1"/>
          <w:sz w:val="28"/>
          <w:szCs w:val="28"/>
        </w:rPr>
        <w:t>Логоритмика</w:t>
      </w:r>
      <w:proofErr w:type="spellEnd"/>
      <w:r w:rsidRPr="00CC0A80">
        <w:rPr>
          <w:rFonts w:ascii="Times New Roman" w:hAnsi="Times New Roman" w:cs="Times New Roman"/>
          <w:b/>
          <w:color w:val="000000" w:themeColor="text1"/>
          <w:sz w:val="28"/>
          <w:szCs w:val="28"/>
        </w:rPr>
        <w:t>»</w:t>
      </w:r>
      <w:bookmarkEnd w:id="18"/>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 xml:space="preserve"> </w:t>
      </w:r>
    </w:p>
    <w:p w:rsidR="00532888" w:rsidRPr="008644D8" w:rsidRDefault="00532888" w:rsidP="008644D8">
      <w:pPr>
        <w:spacing w:after="0" w:line="240" w:lineRule="auto"/>
        <w:ind w:firstLine="567"/>
        <w:jc w:val="both"/>
        <w:rPr>
          <w:rFonts w:ascii="Times New Roman" w:hAnsi="Times New Roman" w:cs="Times New Roman"/>
          <w:sz w:val="28"/>
          <w:szCs w:val="28"/>
        </w:rPr>
      </w:pPr>
      <w:r w:rsidRPr="008644D8">
        <w:rPr>
          <w:rFonts w:ascii="Times New Roman" w:hAnsi="Times New Roman" w:cs="Times New Roman"/>
          <w:sz w:val="28"/>
          <w:szCs w:val="28"/>
        </w:rPr>
        <w:t>Вводная диагностика – сентябрь.</w:t>
      </w:r>
    </w:p>
    <w:p w:rsidR="00532888" w:rsidRPr="008644D8" w:rsidRDefault="00532888" w:rsidP="008644D8">
      <w:pPr>
        <w:spacing w:after="0" w:line="240" w:lineRule="auto"/>
        <w:ind w:firstLine="567"/>
        <w:jc w:val="both"/>
        <w:rPr>
          <w:rFonts w:ascii="Times New Roman" w:hAnsi="Times New Roman" w:cs="Times New Roman"/>
          <w:sz w:val="28"/>
          <w:szCs w:val="28"/>
        </w:rPr>
      </w:pPr>
      <w:r w:rsidRPr="008644D8">
        <w:rPr>
          <w:rFonts w:ascii="Times New Roman" w:hAnsi="Times New Roman" w:cs="Times New Roman"/>
          <w:sz w:val="28"/>
          <w:szCs w:val="28"/>
        </w:rPr>
        <w:t>Итоговая диагностика – май.</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Тест на слухоречевую память – игра «Попугай». Ребенку предлагают превратиться в попугайчика.  Педагог зачитывает ряд слов, которые ребенок должен запомнить и повторить.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Для детей 4 лет предлагают цепочку из 5 слов (дом, мишка, шапка, зима, колобок).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5 лет – из 7 слов (кукла, Чебурашка, медведь, собака, осень, дерево, круг).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6 лет – из 9 слов (комната, кухня, улица, машина, лето, солнце, квадрат, треугольник, лиса).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7 лет – из 11 слов (бегемот, волк, заяц, весна, сосулька, велосипед, рисунок, поляна ромашка, Буратино, книга).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 xml:space="preserve">Оценка результата: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ab/>
        <w:t xml:space="preserve">Высокий уровень: воспроизведение после трехкратного повторения 3 слов для детей 4 лет, 5 слов – для 5-летних, 6 слов после первого (второго) предъявления – для 6-летних и 9 слов – для 7-летних.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ab/>
        <w:t xml:space="preserve">Средний уровень: снижение максимального объема запоминания на 1 элемент по сравнению с возрастным нормативом и многократные ошибки с </w:t>
      </w:r>
      <w:proofErr w:type="spellStart"/>
      <w:r w:rsidRPr="00363B75">
        <w:rPr>
          <w:rFonts w:ascii="Times New Roman" w:hAnsi="Times New Roman" w:cs="Times New Roman"/>
          <w:sz w:val="28"/>
          <w:szCs w:val="28"/>
        </w:rPr>
        <w:t>самокоррекцией</w:t>
      </w:r>
      <w:proofErr w:type="spellEnd"/>
      <w:r w:rsidRPr="00363B75">
        <w:rPr>
          <w:rFonts w:ascii="Times New Roman" w:hAnsi="Times New Roman" w:cs="Times New Roman"/>
          <w:sz w:val="28"/>
          <w:szCs w:val="28"/>
        </w:rPr>
        <w:t xml:space="preserve">.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ab/>
        <w:t xml:space="preserve">Низкий уровень: снижение объема запоминания на 50% по сравнению с возрастным нормативом или неподдающийся коррекции отказ от повторения слов после 1-2 попыток.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 xml:space="preserve">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Тест на двигательную память – игра «Обезьянка». Детям предлагается запомнить и повторить серию из нескольких движений.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Детям 4 лет предлагается серия из 5 движений (поднять прямые руки в стороны, вверх, наклониться, выпрямиться, поднять руки вперед).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lastRenderedPageBreak/>
        <w:t xml:space="preserve">5 лет – серия из 7 (те же движения, а также присесть, встать прямо, опустив руки).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6 лет – серия из 9 (те же движения, а также круговое вращение головы, обхватить руками плечи).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7 лет – серия из 11 движений (те же движения, а также встать на одну ногу, выставить вторую ногу вперед на пятку).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 xml:space="preserve">Оценка результата: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Высокий уровень: уверенное воспроизведение последовательности движений после 1-3 показов (дети 4 лет – не менее 3 движений, 5 лет – не менее 5, 6 лет – не менее 7, 7 лет – не менее 9).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Средний уровень: снижение объема запоминания движений на 2 элемента, единичные ошибки с возможностью самостоятельной коррекции.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Низкий уровень: невозможность усвоения и воспроизведения серии движений при любых условиях (неоднократном показе и подсказках).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Тест на </w:t>
      </w:r>
      <w:proofErr w:type="spellStart"/>
      <w:r w:rsidRPr="00363B75">
        <w:rPr>
          <w:rFonts w:ascii="Times New Roman" w:hAnsi="Times New Roman" w:cs="Times New Roman"/>
          <w:sz w:val="28"/>
          <w:szCs w:val="28"/>
        </w:rPr>
        <w:t>праксис</w:t>
      </w:r>
      <w:proofErr w:type="spellEnd"/>
      <w:r w:rsidRPr="00363B75">
        <w:rPr>
          <w:rFonts w:ascii="Times New Roman" w:hAnsi="Times New Roman" w:cs="Times New Roman"/>
          <w:sz w:val="28"/>
          <w:szCs w:val="28"/>
        </w:rPr>
        <w:t xml:space="preserve"> позы пальцев – игра «Послушные пальчики». Детям предлагают посмотреть, запомнить и выполнить серию из движений мелкой моторики, показать, какие у них послушные пальчики. Движения выполняют сначала одной рукой, затем другой.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Детям 4 лет предлагается серия из 3 движений: «иголка» (показать указательный палец) – кулак – «кольцо» (соединить указательный и большой пальцы).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5 лет – из 4 (те же движения, а также «коза»: выставить вперед мизинец и указательный палец, средний и безымянный поддерживать большим).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6 лет – из 5 (те же движения, а также «бык»: выставить вперед указательный палец и мизинец, остальные пальцы прижать к ладони). </w:t>
      </w:r>
    </w:p>
    <w:p w:rsidR="00363B75" w:rsidRPr="00363B75" w:rsidRDefault="00363B75" w:rsidP="008644D8">
      <w:pPr>
        <w:spacing w:after="0" w:line="240" w:lineRule="auto"/>
        <w:ind w:firstLine="567"/>
        <w:jc w:val="both"/>
        <w:rPr>
          <w:rFonts w:ascii="Times New Roman" w:hAnsi="Times New Roman" w:cs="Times New Roman"/>
          <w:sz w:val="28"/>
          <w:szCs w:val="28"/>
        </w:rPr>
      </w:pPr>
      <w:r w:rsidRPr="00363B75">
        <w:rPr>
          <w:rFonts w:ascii="Times New Roman" w:hAnsi="Times New Roman" w:cs="Times New Roman"/>
          <w:sz w:val="28"/>
          <w:szCs w:val="28"/>
        </w:rPr>
        <w:t xml:space="preserve">7 лет – из 6 (те же движения, а также «звезда»: широко развести в стороны прямые пальцы). </w:t>
      </w:r>
    </w:p>
    <w:p w:rsidR="00363B75" w:rsidRPr="00363B75" w:rsidRDefault="00363B75" w:rsidP="008644D8">
      <w:pPr>
        <w:spacing w:after="0" w:line="240" w:lineRule="auto"/>
        <w:ind w:firstLine="567"/>
        <w:jc w:val="center"/>
        <w:rPr>
          <w:rFonts w:ascii="Times New Roman" w:hAnsi="Times New Roman" w:cs="Times New Roman"/>
          <w:sz w:val="28"/>
          <w:szCs w:val="28"/>
        </w:rPr>
      </w:pPr>
      <w:r w:rsidRPr="00363B75">
        <w:rPr>
          <w:rFonts w:ascii="Times New Roman" w:hAnsi="Times New Roman" w:cs="Times New Roman"/>
          <w:sz w:val="28"/>
          <w:szCs w:val="28"/>
        </w:rPr>
        <w:t>Оценка результата:</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Высокий уровень: безошибочное выполнение соответствующей возрасту серии движений каждой рукой.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Средний уровень: 1-2 ошибки с </w:t>
      </w:r>
      <w:proofErr w:type="spellStart"/>
      <w:r w:rsidRPr="00363B75">
        <w:rPr>
          <w:rFonts w:ascii="Times New Roman" w:hAnsi="Times New Roman" w:cs="Times New Roman"/>
          <w:sz w:val="28"/>
          <w:szCs w:val="28"/>
        </w:rPr>
        <w:t>самокоррекцией</w:t>
      </w:r>
      <w:proofErr w:type="spellEnd"/>
      <w:r w:rsidRPr="00363B75">
        <w:rPr>
          <w:rFonts w:ascii="Times New Roman" w:hAnsi="Times New Roman" w:cs="Times New Roman"/>
          <w:sz w:val="28"/>
          <w:szCs w:val="28"/>
        </w:rPr>
        <w:t xml:space="preserve"> при переносе программы на другую руку. </w:t>
      </w:r>
    </w:p>
    <w:p w:rsidR="00363B75" w:rsidRPr="00363B75" w:rsidRDefault="00363B75" w:rsidP="008644D8">
      <w:pPr>
        <w:spacing w:after="0" w:line="240" w:lineRule="auto"/>
        <w:ind w:firstLine="567"/>
        <w:contextualSpacing/>
        <w:jc w:val="both"/>
        <w:rPr>
          <w:rFonts w:ascii="Times New Roman" w:hAnsi="Times New Roman" w:cs="Times New Roman"/>
          <w:sz w:val="28"/>
          <w:szCs w:val="28"/>
        </w:rPr>
      </w:pPr>
      <w:r w:rsidRPr="00363B75">
        <w:rPr>
          <w:rFonts w:ascii="Times New Roman" w:hAnsi="Times New Roman" w:cs="Times New Roman"/>
          <w:sz w:val="28"/>
          <w:szCs w:val="28"/>
        </w:rPr>
        <w:tab/>
        <w:t xml:space="preserve">Низкий уровень: многочисленные ошибки, несмотря на активную помощь педагога. </w:t>
      </w:r>
    </w:p>
    <w:p w:rsidR="00363B75" w:rsidRPr="00363B75" w:rsidRDefault="00363B75" w:rsidP="008644D8">
      <w:pPr>
        <w:spacing w:after="0" w:line="240" w:lineRule="auto"/>
        <w:ind w:firstLine="567"/>
        <w:jc w:val="both"/>
        <w:rPr>
          <w:rFonts w:ascii="Times New Roman" w:eastAsia="Times New Roman" w:hAnsi="Times New Roman" w:cs="Times New Roman"/>
          <w:b/>
          <w:color w:val="000000"/>
          <w:sz w:val="28"/>
          <w:lang w:eastAsia="ru-RU"/>
        </w:rPr>
      </w:pPr>
      <w:r w:rsidRPr="00363B75">
        <w:rPr>
          <w:rFonts w:ascii="Times New Roman" w:eastAsia="Times New Roman" w:hAnsi="Times New Roman" w:cs="Times New Roman"/>
          <w:b/>
          <w:color w:val="000000"/>
          <w:sz w:val="28"/>
          <w:lang w:eastAsia="ru-RU"/>
        </w:rPr>
        <w:t xml:space="preserve">Обследование неречевых психических функций </w:t>
      </w:r>
      <w:r w:rsidRPr="00363B75">
        <w:rPr>
          <w:rFonts w:ascii="Times New Roman" w:eastAsia="Times New Roman" w:hAnsi="Times New Roman" w:cs="Times New Roman"/>
          <w:b/>
          <w:sz w:val="28"/>
          <w:szCs w:val="28"/>
          <w:lang w:eastAsia="ru-RU"/>
        </w:rPr>
        <w:t xml:space="preserve">(по Н. В. Серебряковой, Л. С. </w:t>
      </w:r>
      <w:proofErr w:type="spellStart"/>
      <w:r w:rsidRPr="00363B75">
        <w:rPr>
          <w:rFonts w:ascii="Times New Roman" w:eastAsia="Times New Roman" w:hAnsi="Times New Roman" w:cs="Times New Roman"/>
          <w:b/>
          <w:sz w:val="28"/>
          <w:szCs w:val="28"/>
          <w:lang w:eastAsia="ru-RU"/>
        </w:rPr>
        <w:t>Соломахе</w:t>
      </w:r>
      <w:proofErr w:type="spellEnd"/>
      <w:r w:rsidRPr="00363B75">
        <w:rPr>
          <w:rFonts w:ascii="Times New Roman" w:eastAsia="Times New Roman" w:hAnsi="Times New Roman" w:cs="Times New Roman"/>
          <w:b/>
          <w:sz w:val="28"/>
          <w:szCs w:val="28"/>
          <w:lang w:eastAsia="ru-RU"/>
        </w:rPr>
        <w:t>).</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 xml:space="preserve">Диагностика проводится в начале учебного года старшим воспитателем, логопедом и музыкальным руководителем с целью исследования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 Результаты диагностики учитываются при составлении планов </w:t>
      </w:r>
      <w:proofErr w:type="spellStart"/>
      <w:r w:rsidRPr="00363B75">
        <w:rPr>
          <w:rFonts w:ascii="Times New Roman" w:eastAsia="Times New Roman" w:hAnsi="Times New Roman" w:cs="Times New Roman"/>
          <w:sz w:val="28"/>
          <w:szCs w:val="28"/>
          <w:lang w:eastAsia="ru-RU"/>
        </w:rPr>
        <w:t>логоритмических</w:t>
      </w:r>
      <w:proofErr w:type="spellEnd"/>
      <w:r w:rsidRPr="00363B75">
        <w:rPr>
          <w:rFonts w:ascii="Times New Roman" w:eastAsia="Times New Roman" w:hAnsi="Times New Roman" w:cs="Times New Roman"/>
          <w:sz w:val="28"/>
          <w:szCs w:val="28"/>
          <w:lang w:eastAsia="ru-RU"/>
        </w:rPr>
        <w:t xml:space="preserve"> занятий, индивидуальной работы с детьми. Повторное </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lastRenderedPageBreak/>
        <w:t xml:space="preserve">исследование проходит в конце учебного года, чтобы проследить динамику изменений состояния неречевых психических функций детей в процессе </w:t>
      </w:r>
      <w:proofErr w:type="spellStart"/>
      <w:r w:rsidRPr="00363B75">
        <w:rPr>
          <w:rFonts w:ascii="Times New Roman" w:eastAsia="Times New Roman" w:hAnsi="Times New Roman" w:cs="Times New Roman"/>
          <w:sz w:val="28"/>
          <w:szCs w:val="28"/>
          <w:lang w:eastAsia="ru-RU"/>
        </w:rPr>
        <w:t>логоритмических</w:t>
      </w:r>
      <w:proofErr w:type="spellEnd"/>
      <w:r w:rsidRPr="00363B75">
        <w:rPr>
          <w:rFonts w:ascii="Times New Roman" w:eastAsia="Times New Roman" w:hAnsi="Times New Roman" w:cs="Times New Roman"/>
          <w:sz w:val="28"/>
          <w:szCs w:val="28"/>
          <w:lang w:eastAsia="ru-RU"/>
        </w:rPr>
        <w:t xml:space="preserve"> занятий. </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b/>
          <w:sz w:val="28"/>
          <w:szCs w:val="28"/>
          <w:lang w:eastAsia="ru-RU"/>
        </w:rPr>
        <w:t>Слуховое внимание</w:t>
      </w:r>
      <w:r w:rsidRPr="00363B75">
        <w:rPr>
          <w:rFonts w:ascii="Times New Roman" w:eastAsia="Times New Roman" w:hAnsi="Times New Roman" w:cs="Times New Roman"/>
          <w:sz w:val="28"/>
          <w:szCs w:val="28"/>
          <w:lang w:eastAsia="ru-RU"/>
        </w:rPr>
        <w:t>.</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1. Дифференциация звучащих игрушек («Покажи, какая игрушка звучала: бубен, погремушка, дудочка, гармоника»). По 1 баллу за каждую угаданную игрушку.</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2. Определение направления источника звука (музыкальной игрушки) – впереди, сзади, справа, слева. По 1 баллу за каждое угаданное направление.</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b/>
          <w:sz w:val="28"/>
          <w:szCs w:val="28"/>
          <w:lang w:eastAsia="ru-RU"/>
        </w:rPr>
        <w:t>Восприятие и воспроизведение ритма.</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sz w:val="28"/>
          <w:szCs w:val="28"/>
          <w:lang w:eastAsia="ru-RU"/>
        </w:rPr>
        <w:t>1-й элемент</w:t>
      </w:r>
      <w:proofErr w:type="gramStart"/>
      <w:r w:rsidRPr="00363B75">
        <w:rPr>
          <w:rFonts w:ascii="Times New Roman" w:eastAsia="Times New Roman" w:hAnsi="Times New Roman" w:cs="Times New Roman"/>
          <w:sz w:val="28"/>
          <w:szCs w:val="28"/>
          <w:lang w:eastAsia="ru-RU"/>
        </w:rPr>
        <w:t>:</w:t>
      </w:r>
      <w:r w:rsidRPr="00363B75">
        <w:rPr>
          <w:rFonts w:ascii="Times New Roman" w:eastAsia="Times New Roman" w:hAnsi="Times New Roman" w:cs="Times New Roman"/>
          <w:sz w:val="28"/>
          <w:szCs w:val="28"/>
          <w:lang w:eastAsia="ru-RU"/>
        </w:rPr>
        <w:tab/>
      </w:r>
      <w:r w:rsidRPr="00363B75">
        <w:rPr>
          <w:rFonts w:ascii="Times New Roman" w:eastAsia="Times New Roman" w:hAnsi="Times New Roman" w:cs="Times New Roman"/>
          <w:b/>
          <w:sz w:val="28"/>
          <w:szCs w:val="28"/>
          <w:lang w:eastAsia="ru-RU"/>
        </w:rPr>
        <w:t>- - .. -</w:t>
      </w:r>
      <w:proofErr w:type="gramEnd"/>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sz w:val="28"/>
          <w:szCs w:val="28"/>
          <w:lang w:eastAsia="ru-RU"/>
        </w:rPr>
        <w:t>2-й элемент:</w:t>
      </w:r>
      <w:r w:rsidRPr="00363B75">
        <w:rPr>
          <w:rFonts w:ascii="Times New Roman" w:eastAsia="Times New Roman" w:hAnsi="Times New Roman" w:cs="Times New Roman"/>
          <w:b/>
          <w:sz w:val="28"/>
          <w:szCs w:val="28"/>
          <w:lang w:eastAsia="ru-RU"/>
        </w:rPr>
        <w:tab/>
        <w:t>-</w:t>
      </w:r>
      <w:proofErr w:type="gramStart"/>
      <w:r w:rsidRPr="00363B75">
        <w:rPr>
          <w:rFonts w:ascii="Times New Roman" w:eastAsia="Times New Roman" w:hAnsi="Times New Roman" w:cs="Times New Roman"/>
          <w:b/>
          <w:sz w:val="28"/>
          <w:szCs w:val="28"/>
          <w:lang w:eastAsia="ru-RU"/>
        </w:rPr>
        <w:t xml:space="preserve"> .</w:t>
      </w:r>
      <w:proofErr w:type="gramEnd"/>
      <w:r w:rsidRPr="00363B75">
        <w:rPr>
          <w:rFonts w:ascii="Times New Roman" w:eastAsia="Times New Roman" w:hAnsi="Times New Roman" w:cs="Times New Roman"/>
          <w:b/>
          <w:sz w:val="28"/>
          <w:szCs w:val="28"/>
          <w:lang w:eastAsia="ru-RU"/>
        </w:rPr>
        <w:t>. - -</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sz w:val="28"/>
          <w:szCs w:val="28"/>
          <w:lang w:eastAsia="ru-RU"/>
        </w:rPr>
        <w:t>3-й элемент:</w:t>
      </w:r>
      <w:r w:rsidRPr="00363B75">
        <w:rPr>
          <w:rFonts w:ascii="Times New Roman" w:eastAsia="Times New Roman" w:hAnsi="Times New Roman" w:cs="Times New Roman"/>
          <w:b/>
          <w:sz w:val="28"/>
          <w:szCs w:val="28"/>
          <w:lang w:eastAsia="ru-RU"/>
        </w:rPr>
        <w:tab/>
        <w:t>- - …</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sz w:val="28"/>
          <w:szCs w:val="28"/>
          <w:lang w:eastAsia="ru-RU"/>
        </w:rPr>
        <w:t>4-й элемент:</w:t>
      </w:r>
      <w:r w:rsidRPr="00363B75">
        <w:rPr>
          <w:rFonts w:ascii="Times New Roman" w:eastAsia="Times New Roman" w:hAnsi="Times New Roman" w:cs="Times New Roman"/>
          <w:b/>
          <w:sz w:val="28"/>
          <w:szCs w:val="28"/>
          <w:lang w:eastAsia="ru-RU"/>
        </w:rPr>
        <w:tab/>
        <w:t>… - -</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По 1 баллу за каждое правильное воспроизведение.</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b/>
          <w:sz w:val="28"/>
          <w:szCs w:val="28"/>
          <w:lang w:eastAsia="ru-RU"/>
        </w:rPr>
        <w:t>Ориентирование в пространстве.</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1. Правой рукой показать левый глаз, левой рукой – правое ухо.</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По 1 баллу за правильное выполнение.</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2. Показать предметы, которые находятся справа, слева, вверху, внизу, впереди, сзади.</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По 1 баллу за каждое правильно указанное направление.</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b/>
          <w:sz w:val="28"/>
          <w:szCs w:val="28"/>
          <w:lang w:eastAsia="ru-RU"/>
        </w:rPr>
        <w:t>Состояние общей моторики.</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1. Предложить детям исполнить несколько знакомых танцевальных движений сначала по показу педагога, затем по словесным указаниям. Наблюдая за детьми, определить и оценить по 5-балльной шкале:</w:t>
      </w:r>
    </w:p>
    <w:p w:rsidR="00363B75" w:rsidRPr="00363B75" w:rsidRDefault="00363B75" w:rsidP="008644D8">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силу движений,</w:t>
      </w:r>
    </w:p>
    <w:p w:rsidR="00363B75" w:rsidRPr="00363B75" w:rsidRDefault="00363B75" w:rsidP="008644D8">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точность движений,</w:t>
      </w:r>
    </w:p>
    <w:p w:rsidR="00363B75" w:rsidRPr="00363B75" w:rsidRDefault="00363B75" w:rsidP="008644D8">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темп движений,</w:t>
      </w:r>
    </w:p>
    <w:p w:rsidR="00363B75" w:rsidRPr="00363B75" w:rsidRDefault="00363B75" w:rsidP="008644D8">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координацию движений,</w:t>
      </w:r>
    </w:p>
    <w:p w:rsidR="00363B75" w:rsidRPr="00363B75" w:rsidRDefault="00363B75" w:rsidP="008644D8">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переключение от одного движения к другому.</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b/>
          <w:sz w:val="28"/>
          <w:szCs w:val="28"/>
          <w:lang w:eastAsia="ru-RU"/>
        </w:rPr>
        <w:t>Состояние мелкой моторики.</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 xml:space="preserve">1. </w:t>
      </w:r>
      <w:r w:rsidRPr="00363B75">
        <w:rPr>
          <w:rFonts w:ascii="Times New Roman" w:eastAsia="Times New Roman" w:hAnsi="Times New Roman" w:cs="Times New Roman"/>
          <w:b/>
          <w:sz w:val="28"/>
          <w:szCs w:val="28"/>
          <w:lang w:eastAsia="ru-RU"/>
        </w:rPr>
        <w:t xml:space="preserve">Точность движений. </w:t>
      </w:r>
      <w:r w:rsidRPr="00363B75">
        <w:rPr>
          <w:rFonts w:ascii="Times New Roman" w:eastAsia="Times New Roman" w:hAnsi="Times New Roman" w:cs="Times New Roman"/>
          <w:sz w:val="28"/>
          <w:szCs w:val="28"/>
          <w:lang w:eastAsia="ru-RU"/>
        </w:rPr>
        <w:t>Детям предлагают показать фигуры пальцами – коза, корзинка, кошка. По 1 баллу за 1 правильно выполненную фигуру.</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 xml:space="preserve">2. </w:t>
      </w:r>
      <w:r w:rsidRPr="00363B75">
        <w:rPr>
          <w:rFonts w:ascii="Times New Roman" w:eastAsia="Times New Roman" w:hAnsi="Times New Roman" w:cs="Times New Roman"/>
          <w:b/>
          <w:sz w:val="28"/>
          <w:szCs w:val="28"/>
          <w:lang w:eastAsia="ru-RU"/>
        </w:rPr>
        <w:t xml:space="preserve">Темп движений. </w:t>
      </w:r>
      <w:r w:rsidRPr="00363B75">
        <w:rPr>
          <w:rFonts w:ascii="Times New Roman" w:eastAsia="Times New Roman" w:hAnsi="Times New Roman" w:cs="Times New Roman"/>
          <w:sz w:val="28"/>
          <w:szCs w:val="28"/>
          <w:lang w:eastAsia="ru-RU"/>
        </w:rPr>
        <w:t>Детям предлагают поиграть в пальчиковую игру «Апельсин». Оценка от 1 до 3-х.</w:t>
      </w:r>
    </w:p>
    <w:p w:rsidR="00363B75" w:rsidRPr="00363B75" w:rsidRDefault="00363B75" w:rsidP="008644D8">
      <w:pPr>
        <w:spacing w:after="0" w:line="240" w:lineRule="auto"/>
        <w:ind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 xml:space="preserve">3. </w:t>
      </w:r>
      <w:r w:rsidRPr="00363B75">
        <w:rPr>
          <w:rFonts w:ascii="Times New Roman" w:eastAsia="Times New Roman" w:hAnsi="Times New Roman" w:cs="Times New Roman"/>
          <w:b/>
          <w:sz w:val="28"/>
          <w:szCs w:val="28"/>
          <w:lang w:eastAsia="ru-RU"/>
        </w:rPr>
        <w:t>Синхронность движений правой и левой руки</w:t>
      </w:r>
      <w:r w:rsidRPr="00363B75">
        <w:rPr>
          <w:rFonts w:ascii="Times New Roman" w:eastAsia="Times New Roman" w:hAnsi="Times New Roman" w:cs="Times New Roman"/>
          <w:sz w:val="28"/>
          <w:szCs w:val="28"/>
          <w:lang w:eastAsia="ru-RU"/>
        </w:rPr>
        <w:t>. Дети играют в пальчиковую игру «Мы капусту солим, солим». Оценка от 1 до 3-х баллов.</w:t>
      </w:r>
    </w:p>
    <w:p w:rsidR="00363B75" w:rsidRPr="00363B75" w:rsidRDefault="00363B75" w:rsidP="008644D8">
      <w:pPr>
        <w:spacing w:after="0" w:line="240" w:lineRule="auto"/>
        <w:ind w:firstLine="567"/>
        <w:jc w:val="both"/>
        <w:rPr>
          <w:rFonts w:ascii="Times New Roman" w:eastAsia="Times New Roman" w:hAnsi="Times New Roman" w:cs="Times New Roman"/>
          <w:b/>
          <w:sz w:val="28"/>
          <w:szCs w:val="28"/>
          <w:lang w:eastAsia="ru-RU"/>
        </w:rPr>
      </w:pPr>
      <w:r w:rsidRPr="00363B75">
        <w:rPr>
          <w:rFonts w:ascii="Times New Roman" w:eastAsia="Times New Roman" w:hAnsi="Times New Roman" w:cs="Times New Roman"/>
          <w:sz w:val="28"/>
          <w:szCs w:val="28"/>
          <w:lang w:eastAsia="ru-RU"/>
        </w:rPr>
        <w:t xml:space="preserve">4. </w:t>
      </w:r>
      <w:r w:rsidRPr="00363B75">
        <w:rPr>
          <w:rFonts w:ascii="Times New Roman" w:eastAsia="Times New Roman" w:hAnsi="Times New Roman" w:cs="Times New Roman"/>
          <w:b/>
          <w:sz w:val="28"/>
          <w:szCs w:val="28"/>
          <w:lang w:eastAsia="ru-RU"/>
        </w:rPr>
        <w:t>Переключение от одного движения к другому.</w:t>
      </w:r>
    </w:p>
    <w:p w:rsidR="00363B75" w:rsidRPr="00363B75" w:rsidRDefault="00363B75" w:rsidP="008644D8">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«Игра на рояле» (пальцы 1 – 5, 2 – 4, 5 – 1, 4 – 2, 1 – 2 – 3 – 4 – 5, 5 – 4 – 3 – 2 – 1). По 1 баллу за каждое правильно выполненное упражнение.</w:t>
      </w:r>
    </w:p>
    <w:p w:rsidR="00363B75" w:rsidRPr="00363B75" w:rsidRDefault="00363B75" w:rsidP="008644D8">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363B75">
        <w:rPr>
          <w:rFonts w:ascii="Times New Roman" w:eastAsia="Times New Roman" w:hAnsi="Times New Roman" w:cs="Times New Roman"/>
          <w:sz w:val="28"/>
          <w:szCs w:val="28"/>
          <w:lang w:eastAsia="ru-RU"/>
        </w:rPr>
        <w:t>Игра «Кулак – ладонь – ребро (правой, затем левой рукой). По 1 баллу.</w:t>
      </w:r>
    </w:p>
    <w:p w:rsidR="00363B75" w:rsidRPr="00363B75" w:rsidRDefault="00363B75" w:rsidP="008644D8">
      <w:pPr>
        <w:numPr>
          <w:ilvl w:val="0"/>
          <w:numId w:val="32"/>
        </w:numPr>
        <w:spacing w:after="0" w:line="240" w:lineRule="auto"/>
        <w:ind w:left="0" w:firstLine="567"/>
        <w:jc w:val="both"/>
        <w:rPr>
          <w:rFonts w:ascii="Times New Roman" w:hAnsi="Times New Roman" w:cs="Times New Roman"/>
          <w:sz w:val="28"/>
          <w:szCs w:val="28"/>
        </w:rPr>
      </w:pPr>
      <w:r w:rsidRPr="00363B75">
        <w:rPr>
          <w:rFonts w:ascii="Times New Roman" w:hAnsi="Times New Roman" w:cs="Times New Roman"/>
          <w:sz w:val="28"/>
          <w:szCs w:val="28"/>
        </w:rPr>
        <w:t>Чередование движений: правая рука – ладонь, левая рука – кулак, далее – наоборот. По 1 баллу.</w:t>
      </w:r>
    </w:p>
    <w:p w:rsidR="00363B75" w:rsidRPr="00363B75" w:rsidRDefault="00363B75" w:rsidP="008644D8">
      <w:pPr>
        <w:ind w:firstLine="567"/>
        <w:jc w:val="both"/>
        <w:rPr>
          <w:rFonts w:ascii="Times New Roman" w:hAnsi="Times New Roman" w:cs="Times New Roman"/>
          <w:sz w:val="28"/>
          <w:szCs w:val="28"/>
        </w:rPr>
      </w:pPr>
      <w:r w:rsidRPr="00363B75">
        <w:rPr>
          <w:rFonts w:ascii="Times New Roman" w:hAnsi="Times New Roman" w:cs="Times New Roman"/>
          <w:sz w:val="28"/>
          <w:szCs w:val="28"/>
        </w:rPr>
        <w:t>Максимальное количество за четыре задания – 21 балл.</w:t>
      </w:r>
    </w:p>
    <w:p w:rsidR="00363B75" w:rsidRPr="00363B75" w:rsidRDefault="00363B75" w:rsidP="008644D8">
      <w:pPr>
        <w:ind w:firstLine="567"/>
        <w:jc w:val="both"/>
        <w:rPr>
          <w:rFonts w:ascii="Times New Roman" w:hAnsi="Times New Roman" w:cs="Times New Roman"/>
          <w:sz w:val="28"/>
          <w:szCs w:val="28"/>
        </w:rPr>
      </w:pPr>
      <w:r w:rsidRPr="00363B75">
        <w:rPr>
          <w:rFonts w:ascii="Times New Roman" w:hAnsi="Times New Roman" w:cs="Times New Roman"/>
          <w:sz w:val="28"/>
          <w:szCs w:val="28"/>
        </w:rPr>
        <w:lastRenderedPageBreak/>
        <w:t>Результаты заносятся в сводную таблицу:</w:t>
      </w:r>
    </w:p>
    <w:p w:rsidR="00363B75" w:rsidRPr="00363B75" w:rsidRDefault="00363B75" w:rsidP="008644D8">
      <w:pPr>
        <w:ind w:firstLine="567"/>
        <w:rPr>
          <w:rFonts w:ascii="Times New Roman" w:hAnsi="Times New Roman" w:cs="Times New Roman"/>
          <w:b/>
          <w:sz w:val="28"/>
          <w:szCs w:val="28"/>
        </w:rPr>
      </w:pPr>
      <w:r w:rsidRPr="00363B75">
        <w:rPr>
          <w:rFonts w:ascii="Times New Roman" w:hAnsi="Times New Roman" w:cs="Times New Roman"/>
          <w:b/>
          <w:sz w:val="28"/>
          <w:szCs w:val="28"/>
        </w:rPr>
        <w:t xml:space="preserve">Возраст детей:  </w:t>
      </w: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1440"/>
        <w:gridCol w:w="2160"/>
        <w:gridCol w:w="1800"/>
        <w:gridCol w:w="1440"/>
        <w:gridCol w:w="1440"/>
      </w:tblGrid>
      <w:tr w:rsidR="00363B75" w:rsidRPr="00363B75" w:rsidTr="00C03622">
        <w:tc>
          <w:tcPr>
            <w:tcW w:w="54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szCs w:val="24"/>
              </w:rPr>
            </w:pPr>
            <w:r w:rsidRPr="00363B75">
              <w:rPr>
                <w:rFonts w:ascii="Times New Roman" w:hAnsi="Times New Roman" w:cs="Times New Roman"/>
                <w:b/>
                <w:sz w:val="24"/>
              </w:rPr>
              <w:t>№ п/п</w:t>
            </w:r>
          </w:p>
        </w:tc>
        <w:tc>
          <w:tcPr>
            <w:tcW w:w="162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r w:rsidRPr="00363B75">
              <w:rPr>
                <w:rFonts w:ascii="Times New Roman" w:hAnsi="Times New Roman" w:cs="Times New Roman"/>
                <w:b/>
                <w:sz w:val="24"/>
              </w:rPr>
              <w:t>Фамилия, имя ребенка</w:t>
            </w:r>
          </w:p>
        </w:tc>
        <w:tc>
          <w:tcPr>
            <w:tcW w:w="144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r w:rsidRPr="00363B75">
              <w:rPr>
                <w:rFonts w:ascii="Times New Roman" w:hAnsi="Times New Roman" w:cs="Times New Roman"/>
                <w:b/>
                <w:sz w:val="24"/>
              </w:rPr>
              <w:t>Слуховое внимание</w:t>
            </w:r>
          </w:p>
        </w:tc>
        <w:tc>
          <w:tcPr>
            <w:tcW w:w="216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r w:rsidRPr="00363B75">
              <w:rPr>
                <w:rFonts w:ascii="Times New Roman" w:hAnsi="Times New Roman" w:cs="Times New Roman"/>
                <w:b/>
                <w:sz w:val="24"/>
              </w:rPr>
              <w:t>Восприятие и воспроизведение ритма</w:t>
            </w:r>
          </w:p>
        </w:tc>
        <w:tc>
          <w:tcPr>
            <w:tcW w:w="180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proofErr w:type="spellStart"/>
            <w:r w:rsidRPr="00363B75">
              <w:rPr>
                <w:rFonts w:ascii="Times New Roman" w:hAnsi="Times New Roman" w:cs="Times New Roman"/>
                <w:b/>
                <w:sz w:val="24"/>
              </w:rPr>
              <w:t>Ориентирова-ние</w:t>
            </w:r>
            <w:proofErr w:type="spellEnd"/>
            <w:r w:rsidRPr="00363B75">
              <w:rPr>
                <w:rFonts w:ascii="Times New Roman" w:hAnsi="Times New Roman" w:cs="Times New Roman"/>
                <w:b/>
                <w:sz w:val="24"/>
              </w:rPr>
              <w:t xml:space="preserve"> в пространстве</w:t>
            </w:r>
          </w:p>
        </w:tc>
        <w:tc>
          <w:tcPr>
            <w:tcW w:w="144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r w:rsidRPr="00363B75">
              <w:rPr>
                <w:rFonts w:ascii="Times New Roman" w:hAnsi="Times New Roman" w:cs="Times New Roman"/>
                <w:b/>
                <w:sz w:val="24"/>
              </w:rPr>
              <w:t>Состояние общей моторики</w:t>
            </w:r>
          </w:p>
        </w:tc>
        <w:tc>
          <w:tcPr>
            <w:tcW w:w="1440" w:type="dxa"/>
            <w:tcBorders>
              <w:top w:val="single" w:sz="4" w:space="0" w:color="auto"/>
              <w:left w:val="single" w:sz="4" w:space="0" w:color="auto"/>
              <w:bottom w:val="single" w:sz="4" w:space="0" w:color="auto"/>
              <w:right w:val="single" w:sz="4" w:space="0" w:color="auto"/>
            </w:tcBorders>
            <w:hideMark/>
          </w:tcPr>
          <w:p w:rsidR="00363B75" w:rsidRPr="00363B75" w:rsidRDefault="00363B75" w:rsidP="00363B75">
            <w:pPr>
              <w:jc w:val="center"/>
              <w:rPr>
                <w:rFonts w:ascii="Times New Roman" w:hAnsi="Times New Roman" w:cs="Times New Roman"/>
                <w:b/>
                <w:sz w:val="24"/>
              </w:rPr>
            </w:pPr>
            <w:r w:rsidRPr="00363B75">
              <w:rPr>
                <w:rFonts w:ascii="Times New Roman" w:hAnsi="Times New Roman" w:cs="Times New Roman"/>
                <w:b/>
                <w:sz w:val="24"/>
              </w:rPr>
              <w:t>Состояние мелкой моторики</w:t>
            </w:r>
          </w:p>
        </w:tc>
      </w:tr>
    </w:tbl>
    <w:p w:rsidR="00363B75" w:rsidRPr="00363B75" w:rsidRDefault="00363B75" w:rsidP="00363B75">
      <w:pPr>
        <w:spacing w:after="0" w:line="240" w:lineRule="auto"/>
        <w:jc w:val="both"/>
        <w:rPr>
          <w:rFonts w:ascii="Times New Roman" w:eastAsia="Times New Roman" w:hAnsi="Times New Roman" w:cs="Times New Roman"/>
          <w:b/>
          <w:color w:val="000000"/>
          <w:sz w:val="28"/>
          <w:lang w:eastAsia="ru-RU"/>
        </w:rPr>
      </w:pPr>
    </w:p>
    <w:p w:rsidR="00363B75" w:rsidRPr="00363B75" w:rsidRDefault="00363B75" w:rsidP="008644D8">
      <w:pPr>
        <w:spacing w:after="0" w:line="240" w:lineRule="auto"/>
        <w:ind w:firstLine="567"/>
        <w:jc w:val="both"/>
        <w:rPr>
          <w:rFonts w:ascii="Times New Roman" w:eastAsia="Times New Roman" w:hAnsi="Times New Roman" w:cs="Times New Roman"/>
          <w:b/>
          <w:color w:val="000000"/>
          <w:sz w:val="28"/>
          <w:lang w:eastAsia="ru-RU"/>
        </w:rPr>
      </w:pPr>
      <w:r w:rsidRPr="00363B75">
        <w:rPr>
          <w:rFonts w:ascii="Times New Roman" w:eastAsia="Times New Roman" w:hAnsi="Times New Roman" w:cs="Times New Roman"/>
          <w:b/>
          <w:color w:val="000000"/>
          <w:sz w:val="28"/>
          <w:lang w:eastAsia="ru-RU"/>
        </w:rPr>
        <w:t>Обследование музыкальных способностей.</w:t>
      </w:r>
    </w:p>
    <w:p w:rsidR="00363B75" w:rsidRPr="00363B75" w:rsidRDefault="00363B75" w:rsidP="008644D8">
      <w:pPr>
        <w:spacing w:after="0" w:line="240" w:lineRule="auto"/>
        <w:ind w:firstLine="567"/>
        <w:jc w:val="both"/>
        <w:rPr>
          <w:rFonts w:ascii="Times New Roman" w:eastAsia="Times New Roman" w:hAnsi="Times New Roman" w:cs="Times New Roman"/>
          <w:b/>
          <w:color w:val="000000"/>
          <w:sz w:val="28"/>
          <w:lang w:eastAsia="ru-RU"/>
        </w:rPr>
      </w:pPr>
    </w:p>
    <w:p w:rsidR="00363B75" w:rsidRPr="00363B75" w:rsidRDefault="00363B75" w:rsidP="008644D8">
      <w:pPr>
        <w:numPr>
          <w:ilvl w:val="0"/>
          <w:numId w:val="26"/>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Выявление качества певческих умений:</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 xml:space="preserve">Старшая группа – исполнить знакомую песню в сопровождении </w:t>
      </w:r>
      <w:proofErr w:type="spellStart"/>
      <w:proofErr w:type="gramStart"/>
      <w:r w:rsidRPr="00363B75">
        <w:rPr>
          <w:rFonts w:ascii="Times New Roman" w:eastAsia="Times New Roman" w:hAnsi="Times New Roman" w:cs="Times New Roman"/>
          <w:color w:val="000000"/>
          <w:sz w:val="28"/>
          <w:lang w:eastAsia="ru-RU"/>
        </w:rPr>
        <w:t>фо</w:t>
      </w:r>
      <w:proofErr w:type="spellEnd"/>
      <w:r w:rsidRPr="00363B75">
        <w:rPr>
          <w:rFonts w:ascii="Times New Roman" w:eastAsia="Times New Roman" w:hAnsi="Times New Roman" w:cs="Times New Roman"/>
          <w:color w:val="000000"/>
          <w:sz w:val="28"/>
          <w:lang w:eastAsia="ru-RU"/>
        </w:rPr>
        <w:t>-но</w:t>
      </w:r>
      <w:proofErr w:type="gramEnd"/>
      <w:r w:rsidRPr="00363B75">
        <w:rPr>
          <w:rFonts w:ascii="Times New Roman" w:eastAsia="Times New Roman" w:hAnsi="Times New Roman" w:cs="Times New Roman"/>
          <w:color w:val="000000"/>
          <w:sz w:val="28"/>
          <w:lang w:eastAsia="ru-RU"/>
        </w:rPr>
        <w:t>, повторить индивидуально с частичной помощью взрослого.</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proofErr w:type="gramStart"/>
      <w:r w:rsidRPr="00363B75">
        <w:rPr>
          <w:rFonts w:ascii="Times New Roman" w:eastAsia="Times New Roman" w:hAnsi="Times New Roman" w:cs="Times New Roman"/>
          <w:color w:val="000000"/>
          <w:sz w:val="28"/>
          <w:lang w:eastAsia="ru-RU"/>
        </w:rPr>
        <w:t xml:space="preserve">Подготовительная группа – исполнить любую песню без сопровождении </w:t>
      </w:r>
      <w:proofErr w:type="spellStart"/>
      <w:r w:rsidRPr="00363B75">
        <w:rPr>
          <w:rFonts w:ascii="Times New Roman" w:eastAsia="Times New Roman" w:hAnsi="Times New Roman" w:cs="Times New Roman"/>
          <w:color w:val="000000"/>
          <w:sz w:val="28"/>
          <w:lang w:eastAsia="ru-RU"/>
        </w:rPr>
        <w:t>фо</w:t>
      </w:r>
      <w:proofErr w:type="spellEnd"/>
      <w:r w:rsidRPr="00363B75">
        <w:rPr>
          <w:rFonts w:ascii="Times New Roman" w:eastAsia="Times New Roman" w:hAnsi="Times New Roman" w:cs="Times New Roman"/>
          <w:color w:val="000000"/>
          <w:sz w:val="28"/>
          <w:lang w:eastAsia="ru-RU"/>
        </w:rPr>
        <w:t>-но, повторить индивидуально без помощью взрослого.</w:t>
      </w:r>
      <w:proofErr w:type="gramEnd"/>
    </w:p>
    <w:p w:rsidR="00363B75" w:rsidRPr="00363B75" w:rsidRDefault="00363B75" w:rsidP="008644D8">
      <w:pPr>
        <w:numPr>
          <w:ilvl w:val="0"/>
          <w:numId w:val="26"/>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 xml:space="preserve">Выявление качества музыкально-ритмических движений: </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а) выполнение элементов танца: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Старшая группа – выполнить движения небольшой группой (поскоки, шаг с притопом, кружение парами).</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б) создание музыкально-игрового образа: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Старшая группа – передать в движении образ кошки (“вся мохнатенька”).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в) выявление качества приёмов игры на детских инструментах:</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Старшая группа – исполнить простейшие ритмические фигу на ложках, барабане, погремушках, металлофоне.</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Подготовительная группа – исполнить любую ритмическую фигу после показа взрослого.</w:t>
      </w:r>
    </w:p>
    <w:p w:rsidR="00363B75" w:rsidRPr="00363B75" w:rsidRDefault="00363B75" w:rsidP="008644D8">
      <w:pPr>
        <w:numPr>
          <w:ilvl w:val="0"/>
          <w:numId w:val="26"/>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Выявление уровня ритмического слуха: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Старшая группа – прослушать ритмический рисунок из четвертных и восьмых длительностей и воспроизвести хлопками (четырёхтактное построение).</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Подготовительная группа - прослушать ритмический рисунок из четвертных и восьмых длительностей и воспроизвести хлопками (</w:t>
      </w:r>
      <w:proofErr w:type="spellStart"/>
      <w:r w:rsidRPr="00363B75">
        <w:rPr>
          <w:rFonts w:ascii="Times New Roman" w:eastAsia="Times New Roman" w:hAnsi="Times New Roman" w:cs="Times New Roman"/>
          <w:color w:val="000000"/>
          <w:sz w:val="28"/>
          <w:lang w:eastAsia="ru-RU"/>
        </w:rPr>
        <w:t>восьмитактное</w:t>
      </w:r>
      <w:proofErr w:type="spellEnd"/>
      <w:r w:rsidRPr="00363B75">
        <w:rPr>
          <w:rFonts w:ascii="Times New Roman" w:eastAsia="Times New Roman" w:hAnsi="Times New Roman" w:cs="Times New Roman"/>
          <w:color w:val="000000"/>
          <w:sz w:val="28"/>
          <w:lang w:eastAsia="ru-RU"/>
        </w:rPr>
        <w:t xml:space="preserve"> построение).</w:t>
      </w:r>
    </w:p>
    <w:p w:rsidR="00363B75" w:rsidRPr="00363B75" w:rsidRDefault="00363B75" w:rsidP="008644D8">
      <w:pPr>
        <w:numPr>
          <w:ilvl w:val="0"/>
          <w:numId w:val="26"/>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 xml:space="preserve">Выявление уровня </w:t>
      </w:r>
      <w:proofErr w:type="spellStart"/>
      <w:r w:rsidRPr="00363B75">
        <w:rPr>
          <w:rFonts w:ascii="Times New Roman" w:eastAsia="Times New Roman" w:hAnsi="Times New Roman" w:cs="Times New Roman"/>
          <w:color w:val="000000"/>
          <w:sz w:val="28"/>
          <w:lang w:eastAsia="ru-RU"/>
        </w:rPr>
        <w:t>звуковысотного</w:t>
      </w:r>
      <w:proofErr w:type="spellEnd"/>
      <w:r w:rsidRPr="00363B75">
        <w:rPr>
          <w:rFonts w:ascii="Times New Roman" w:eastAsia="Times New Roman" w:hAnsi="Times New Roman" w:cs="Times New Roman"/>
          <w:color w:val="000000"/>
          <w:sz w:val="28"/>
          <w:lang w:eastAsia="ru-RU"/>
        </w:rPr>
        <w:t xml:space="preserve"> слуха: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Старшая группа – определить высокий и низкий звуки в пределах кварты – “до”-“фа” (использовать металлофон).</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Подготовительная группа - определить высокий и низкий звуки в пределах октавы – “до”-“до” (использовать металлофон).</w:t>
      </w:r>
    </w:p>
    <w:p w:rsidR="00363B75" w:rsidRPr="00363B75" w:rsidRDefault="00363B75" w:rsidP="008644D8">
      <w:pPr>
        <w:spacing w:after="0" w:line="240" w:lineRule="auto"/>
        <w:ind w:firstLine="567"/>
        <w:contextualSpacing/>
        <w:jc w:val="both"/>
        <w:rPr>
          <w:rFonts w:ascii="Times New Roman" w:eastAsia="Times New Roman" w:hAnsi="Times New Roman" w:cs="Times New Roman"/>
          <w:b/>
          <w:color w:val="000000"/>
          <w:sz w:val="28"/>
          <w:lang w:eastAsia="ru-RU"/>
        </w:rPr>
      </w:pPr>
      <w:r w:rsidRPr="00363B75">
        <w:rPr>
          <w:rFonts w:ascii="Times New Roman" w:eastAsia="Times New Roman" w:hAnsi="Times New Roman" w:cs="Times New Roman"/>
          <w:b/>
          <w:color w:val="000000"/>
          <w:sz w:val="28"/>
          <w:lang w:eastAsia="ru-RU"/>
        </w:rPr>
        <w:t>Обследование состояния моторной сферы.</w:t>
      </w:r>
    </w:p>
    <w:p w:rsidR="00363B75" w:rsidRPr="00363B75" w:rsidRDefault="00363B75" w:rsidP="008644D8">
      <w:pPr>
        <w:numPr>
          <w:ilvl w:val="0"/>
          <w:numId w:val="27"/>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Состояние общей моторики (объём выполнения движений, темп, активность, координация движений).</w:t>
      </w:r>
    </w:p>
    <w:p w:rsidR="00363B75" w:rsidRPr="00363B75" w:rsidRDefault="00363B75" w:rsidP="008644D8">
      <w:pPr>
        <w:numPr>
          <w:ilvl w:val="0"/>
          <w:numId w:val="27"/>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Состояние ручной моторики (объём движений, темп, способность к переключению, наличие леворукости).</w:t>
      </w:r>
    </w:p>
    <w:p w:rsidR="00363B75" w:rsidRPr="00363B75" w:rsidRDefault="00363B75" w:rsidP="008644D8">
      <w:pPr>
        <w:numPr>
          <w:ilvl w:val="0"/>
          <w:numId w:val="27"/>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Состояние мимической мускулатуры (наличие или отсутствие движений, точность выполнения, активность, мышечный тонус, темп, замедленность движений глазных яблок).</w:t>
      </w:r>
    </w:p>
    <w:p w:rsidR="00363B75" w:rsidRPr="00363B75" w:rsidRDefault="00363B75" w:rsidP="008644D8">
      <w:pPr>
        <w:numPr>
          <w:ilvl w:val="0"/>
          <w:numId w:val="27"/>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lastRenderedPageBreak/>
        <w:t xml:space="preserve">Состояние артикуляционной моторики (наличие или отсутствие движений, тонус, объём, </w:t>
      </w:r>
      <w:proofErr w:type="spellStart"/>
      <w:r w:rsidRPr="00363B75">
        <w:rPr>
          <w:rFonts w:ascii="Times New Roman" w:eastAsia="Times New Roman" w:hAnsi="Times New Roman" w:cs="Times New Roman"/>
          <w:color w:val="000000"/>
          <w:sz w:val="28"/>
          <w:lang w:eastAsia="ru-RU"/>
        </w:rPr>
        <w:t>способность.к</w:t>
      </w:r>
      <w:proofErr w:type="spellEnd"/>
      <w:r w:rsidRPr="00363B75">
        <w:rPr>
          <w:rFonts w:ascii="Times New Roman" w:eastAsia="Times New Roman" w:hAnsi="Times New Roman" w:cs="Times New Roman"/>
          <w:color w:val="000000"/>
          <w:sz w:val="28"/>
          <w:lang w:eastAsia="ru-RU"/>
        </w:rPr>
        <w:t xml:space="preserve"> переключению, замены):</w:t>
      </w:r>
    </w:p>
    <w:p w:rsidR="00363B75" w:rsidRPr="00363B75" w:rsidRDefault="00363B75" w:rsidP="008644D8">
      <w:pPr>
        <w:numPr>
          <w:ilvl w:val="0"/>
          <w:numId w:val="28"/>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движения нижней челюсти;</w:t>
      </w:r>
    </w:p>
    <w:p w:rsidR="00363B75" w:rsidRPr="00363B75" w:rsidRDefault="00363B75" w:rsidP="008644D8">
      <w:pPr>
        <w:numPr>
          <w:ilvl w:val="0"/>
          <w:numId w:val="28"/>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движения губ;</w:t>
      </w:r>
    </w:p>
    <w:p w:rsidR="00363B75" w:rsidRPr="00363B75" w:rsidRDefault="00363B75" w:rsidP="008644D8">
      <w:pPr>
        <w:numPr>
          <w:ilvl w:val="0"/>
          <w:numId w:val="28"/>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движения языка.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b/>
          <w:color w:val="000000"/>
          <w:sz w:val="28"/>
          <w:lang w:eastAsia="ru-RU"/>
        </w:rPr>
      </w:pPr>
      <w:r w:rsidRPr="00363B75">
        <w:rPr>
          <w:rFonts w:ascii="Times New Roman" w:eastAsia="Times New Roman" w:hAnsi="Times New Roman" w:cs="Times New Roman"/>
          <w:b/>
          <w:color w:val="000000"/>
          <w:sz w:val="28"/>
          <w:lang w:eastAsia="ru-RU"/>
        </w:rPr>
        <w:t>Обследование состояния экспрессивной речи.</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1. Состояние дыхательной и голосовой функций:</w:t>
      </w:r>
    </w:p>
    <w:p w:rsidR="00363B75" w:rsidRPr="00363B75" w:rsidRDefault="00363B75" w:rsidP="008644D8">
      <w:pPr>
        <w:numPr>
          <w:ilvl w:val="0"/>
          <w:numId w:val="29"/>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объём дыхания;</w:t>
      </w:r>
    </w:p>
    <w:p w:rsidR="00363B75" w:rsidRPr="00363B75" w:rsidRDefault="00363B75" w:rsidP="008644D8">
      <w:pPr>
        <w:numPr>
          <w:ilvl w:val="0"/>
          <w:numId w:val="29"/>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продолжительность речевого выдоха;</w:t>
      </w:r>
    </w:p>
    <w:p w:rsidR="00363B75" w:rsidRPr="00363B75" w:rsidRDefault="00363B75" w:rsidP="008644D8">
      <w:pPr>
        <w:numPr>
          <w:ilvl w:val="0"/>
          <w:numId w:val="29"/>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сила голоса;</w:t>
      </w:r>
    </w:p>
    <w:p w:rsidR="00363B75" w:rsidRPr="00363B75" w:rsidRDefault="00363B75" w:rsidP="008644D8">
      <w:pPr>
        <w:numPr>
          <w:ilvl w:val="0"/>
          <w:numId w:val="29"/>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модуляция голоса.</w:t>
      </w:r>
    </w:p>
    <w:p w:rsidR="00363B75" w:rsidRPr="00363B75" w:rsidRDefault="00363B75" w:rsidP="008644D8">
      <w:pPr>
        <w:spacing w:after="0" w:line="240" w:lineRule="auto"/>
        <w:ind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2. Особенности динамической стороны речи:</w:t>
      </w:r>
    </w:p>
    <w:p w:rsidR="00363B75" w:rsidRPr="00363B75" w:rsidRDefault="00363B75" w:rsidP="008644D8">
      <w:pPr>
        <w:numPr>
          <w:ilvl w:val="0"/>
          <w:numId w:val="30"/>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темп;</w:t>
      </w:r>
    </w:p>
    <w:p w:rsidR="00363B75" w:rsidRPr="00363B75" w:rsidRDefault="00363B75" w:rsidP="008644D8">
      <w:pPr>
        <w:numPr>
          <w:ilvl w:val="0"/>
          <w:numId w:val="30"/>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ритм;</w:t>
      </w:r>
    </w:p>
    <w:p w:rsidR="00363B75" w:rsidRPr="00363B75" w:rsidRDefault="00363B75" w:rsidP="008644D8">
      <w:pPr>
        <w:numPr>
          <w:ilvl w:val="0"/>
          <w:numId w:val="30"/>
        </w:numPr>
        <w:spacing w:after="0" w:line="240" w:lineRule="auto"/>
        <w:ind w:left="0" w:firstLine="567"/>
        <w:contextualSpacing/>
        <w:jc w:val="both"/>
        <w:rPr>
          <w:rFonts w:ascii="Times New Roman" w:eastAsia="Times New Roman" w:hAnsi="Times New Roman" w:cs="Times New Roman"/>
          <w:color w:val="000000"/>
          <w:sz w:val="28"/>
          <w:lang w:eastAsia="ru-RU"/>
        </w:rPr>
      </w:pPr>
      <w:proofErr w:type="spellStart"/>
      <w:r w:rsidRPr="00363B75">
        <w:rPr>
          <w:rFonts w:ascii="Times New Roman" w:eastAsia="Times New Roman" w:hAnsi="Times New Roman" w:cs="Times New Roman"/>
          <w:color w:val="000000"/>
          <w:sz w:val="28"/>
          <w:lang w:eastAsia="ru-RU"/>
        </w:rPr>
        <w:t>паузация</w:t>
      </w:r>
      <w:proofErr w:type="spellEnd"/>
      <w:r w:rsidRPr="00363B75">
        <w:rPr>
          <w:rFonts w:ascii="Times New Roman" w:eastAsia="Times New Roman" w:hAnsi="Times New Roman" w:cs="Times New Roman"/>
          <w:color w:val="000000"/>
          <w:sz w:val="28"/>
          <w:lang w:eastAsia="ru-RU"/>
        </w:rPr>
        <w:t>;</w:t>
      </w:r>
    </w:p>
    <w:p w:rsidR="00363B75" w:rsidRPr="00363B75" w:rsidRDefault="00363B75" w:rsidP="008644D8">
      <w:pPr>
        <w:numPr>
          <w:ilvl w:val="0"/>
          <w:numId w:val="30"/>
        </w:numPr>
        <w:spacing w:after="0" w:line="240" w:lineRule="auto"/>
        <w:ind w:left="0" w:firstLine="567"/>
        <w:contextualSpacing/>
        <w:jc w:val="both"/>
        <w:rPr>
          <w:rFonts w:ascii="Times New Roman" w:eastAsia="Times New Roman" w:hAnsi="Times New Roman" w:cs="Times New Roman"/>
          <w:color w:val="000000"/>
          <w:sz w:val="28"/>
          <w:lang w:eastAsia="ru-RU"/>
        </w:rPr>
      </w:pPr>
      <w:r w:rsidRPr="00363B75">
        <w:rPr>
          <w:rFonts w:ascii="Times New Roman" w:eastAsia="Times New Roman" w:hAnsi="Times New Roman" w:cs="Times New Roman"/>
          <w:color w:val="000000"/>
          <w:sz w:val="28"/>
          <w:lang w:eastAsia="ru-RU"/>
        </w:rPr>
        <w:t>употребление основных видов интонации.</w:t>
      </w:r>
    </w:p>
    <w:p w:rsidR="00C13246" w:rsidRDefault="00C13246" w:rsidP="008644D8">
      <w:pPr>
        <w:spacing w:after="0" w:line="240" w:lineRule="auto"/>
        <w:ind w:firstLine="567"/>
        <w:contextualSpacing/>
        <w:jc w:val="both"/>
        <w:rPr>
          <w:rFonts w:ascii="Times New Roman" w:eastAsia="Times New Roman" w:hAnsi="Times New Roman" w:cs="Times New Roman"/>
          <w:color w:val="000000"/>
          <w:sz w:val="28"/>
          <w:lang w:eastAsia="ru-RU"/>
        </w:rPr>
      </w:pPr>
    </w:p>
    <w:p w:rsidR="00363B75" w:rsidRPr="008644D8" w:rsidRDefault="008644D8" w:rsidP="00CC0A80">
      <w:pPr>
        <w:pStyle w:val="a4"/>
        <w:spacing w:after="0" w:line="240" w:lineRule="auto"/>
        <w:ind w:left="0" w:firstLine="567"/>
        <w:jc w:val="center"/>
        <w:outlineLvl w:val="0"/>
        <w:rPr>
          <w:rFonts w:ascii="Times New Roman" w:eastAsia="Times New Roman" w:hAnsi="Times New Roman" w:cs="Times New Roman"/>
          <w:b/>
          <w:color w:val="000000"/>
          <w:sz w:val="28"/>
          <w:lang w:eastAsia="ru-RU"/>
        </w:rPr>
      </w:pPr>
      <w:bookmarkStart w:id="19" w:name="_Toc84499551"/>
      <w:r>
        <w:rPr>
          <w:rFonts w:ascii="Times New Roman" w:eastAsia="Times New Roman" w:hAnsi="Times New Roman" w:cs="Times New Roman"/>
          <w:b/>
          <w:color w:val="000000"/>
          <w:sz w:val="28"/>
          <w:lang w:eastAsia="ru-RU"/>
        </w:rPr>
        <w:t>11.</w:t>
      </w:r>
      <w:r w:rsidR="00C13246" w:rsidRPr="008644D8">
        <w:rPr>
          <w:rFonts w:ascii="Times New Roman" w:eastAsia="Times New Roman" w:hAnsi="Times New Roman" w:cs="Times New Roman"/>
          <w:b/>
          <w:color w:val="000000"/>
          <w:sz w:val="28"/>
          <w:lang w:eastAsia="ru-RU"/>
        </w:rPr>
        <w:t>Заключение</w:t>
      </w:r>
      <w:bookmarkEnd w:id="19"/>
    </w:p>
    <w:p w:rsidR="008644D8" w:rsidRPr="00C13246" w:rsidRDefault="008644D8" w:rsidP="008644D8">
      <w:pPr>
        <w:spacing w:after="0" w:line="240" w:lineRule="auto"/>
        <w:ind w:firstLine="567"/>
        <w:contextualSpacing/>
        <w:jc w:val="both"/>
        <w:rPr>
          <w:rFonts w:ascii="Times New Roman" w:eastAsia="Times New Roman" w:hAnsi="Times New Roman" w:cs="Times New Roman"/>
          <w:b/>
          <w:color w:val="000000"/>
          <w:sz w:val="28"/>
          <w:lang w:eastAsia="ru-RU"/>
        </w:rPr>
      </w:pPr>
    </w:p>
    <w:p w:rsidR="00C13246" w:rsidRDefault="00C13246" w:rsidP="008644D8">
      <w:pPr>
        <w:pStyle w:val="c1"/>
        <w:shd w:val="clear" w:color="auto" w:fill="FFFFFF"/>
        <w:spacing w:before="0" w:beforeAutospacing="0" w:after="0" w:afterAutospacing="0"/>
        <w:ind w:firstLine="567"/>
        <w:jc w:val="both"/>
        <w:rPr>
          <w:color w:val="000000"/>
          <w:sz w:val="28"/>
          <w:szCs w:val="28"/>
        </w:rPr>
      </w:pPr>
      <w:r>
        <w:rPr>
          <w:color w:val="000000"/>
          <w:sz w:val="28"/>
          <w:szCs w:val="28"/>
        </w:rPr>
        <w:t>Логопедическая ритмика может быть определена как одна из форм своеобразной активной терапии, как одно из средств воздействия в комплексе методик, основанное на использовании связи слова, музыки и движения. Взаимоотношения указанных компонентов могут быть разнообразными, с преобладанием одного из них или связи между ними.</w:t>
      </w:r>
    </w:p>
    <w:p w:rsidR="008644D8" w:rsidRDefault="00C13246" w:rsidP="008644D8">
      <w:pPr>
        <w:pStyle w:val="c1"/>
        <w:shd w:val="clear" w:color="auto" w:fill="FFFFFF"/>
        <w:spacing w:before="0" w:beforeAutospacing="0" w:after="0" w:afterAutospacing="0"/>
        <w:ind w:firstLine="567"/>
        <w:jc w:val="both"/>
        <w:rPr>
          <w:color w:val="000000"/>
          <w:sz w:val="28"/>
          <w:szCs w:val="28"/>
        </w:rPr>
      </w:pPr>
      <w:r>
        <w:rPr>
          <w:color w:val="000000"/>
          <w:sz w:val="28"/>
          <w:szCs w:val="28"/>
        </w:rPr>
        <w:t>Логопедическая ритмика имеет большое значение для перевоспитания личности заикающегося, социальной адаптации, а также для тренировки и корректирования его общей и речевой моторики.</w:t>
      </w:r>
    </w:p>
    <w:p w:rsidR="008644D8" w:rsidRDefault="008644D8" w:rsidP="008644D8">
      <w:pPr>
        <w:pStyle w:val="c1"/>
        <w:shd w:val="clear" w:color="auto" w:fill="FFFFFF"/>
        <w:spacing w:before="0" w:beforeAutospacing="0" w:after="0" w:afterAutospacing="0"/>
        <w:ind w:firstLine="567"/>
        <w:jc w:val="both"/>
        <w:rPr>
          <w:color w:val="000000"/>
          <w:sz w:val="28"/>
          <w:szCs w:val="28"/>
        </w:rPr>
      </w:pPr>
      <w:proofErr w:type="spellStart"/>
      <w:r w:rsidRPr="008644D8">
        <w:rPr>
          <w:color w:val="000000"/>
          <w:sz w:val="28"/>
          <w:szCs w:val="28"/>
        </w:rPr>
        <w:t>Логоритмика</w:t>
      </w:r>
      <w:proofErr w:type="spellEnd"/>
      <w:r w:rsidRPr="008644D8">
        <w:rPr>
          <w:color w:val="000000"/>
          <w:sz w:val="28"/>
          <w:szCs w:val="28"/>
        </w:rPr>
        <w:t xml:space="preserve"> является одним из видов «</w:t>
      </w:r>
      <w:proofErr w:type="spellStart"/>
      <w:r w:rsidRPr="008644D8">
        <w:rPr>
          <w:color w:val="000000"/>
          <w:sz w:val="28"/>
          <w:szCs w:val="28"/>
        </w:rPr>
        <w:t>кинезитерапии</w:t>
      </w:r>
      <w:proofErr w:type="spellEnd"/>
      <w:r w:rsidRPr="008644D8">
        <w:rPr>
          <w:color w:val="000000"/>
          <w:sz w:val="28"/>
          <w:szCs w:val="28"/>
        </w:rPr>
        <w:t xml:space="preserve">» (терапия движением). </w:t>
      </w:r>
      <w:proofErr w:type="spellStart"/>
      <w:r w:rsidRPr="008644D8">
        <w:rPr>
          <w:color w:val="000000"/>
          <w:sz w:val="28"/>
          <w:szCs w:val="28"/>
        </w:rPr>
        <w:t>Кинезитерапия</w:t>
      </w:r>
      <w:proofErr w:type="spellEnd"/>
      <w:r w:rsidRPr="008644D8">
        <w:rPr>
          <w:color w:val="000000"/>
          <w:sz w:val="28"/>
          <w:szCs w:val="28"/>
        </w:rPr>
        <w:t xml:space="preserve"> в системе помощи детям с проблемами может проводиться в различных формах: коррекционная ритмика, </w:t>
      </w:r>
      <w:proofErr w:type="spellStart"/>
      <w:r w:rsidRPr="008644D8">
        <w:rPr>
          <w:color w:val="000000"/>
          <w:sz w:val="28"/>
          <w:szCs w:val="28"/>
        </w:rPr>
        <w:t>танцетерапия</w:t>
      </w:r>
      <w:proofErr w:type="spellEnd"/>
      <w:r w:rsidRPr="008644D8">
        <w:rPr>
          <w:color w:val="000000"/>
          <w:sz w:val="28"/>
          <w:szCs w:val="28"/>
        </w:rPr>
        <w:t xml:space="preserve">, </w:t>
      </w:r>
      <w:proofErr w:type="spellStart"/>
      <w:r w:rsidRPr="008644D8">
        <w:rPr>
          <w:color w:val="000000"/>
          <w:sz w:val="28"/>
          <w:szCs w:val="28"/>
        </w:rPr>
        <w:t>хореотерапия</w:t>
      </w:r>
      <w:proofErr w:type="spellEnd"/>
      <w:r w:rsidRPr="008644D8">
        <w:rPr>
          <w:color w:val="000000"/>
          <w:sz w:val="28"/>
          <w:szCs w:val="28"/>
        </w:rPr>
        <w:t xml:space="preserve">, </w:t>
      </w:r>
      <w:proofErr w:type="spellStart"/>
      <w:r w:rsidRPr="008644D8">
        <w:rPr>
          <w:color w:val="000000"/>
          <w:sz w:val="28"/>
          <w:szCs w:val="28"/>
        </w:rPr>
        <w:t>психогимнастика</w:t>
      </w:r>
      <w:proofErr w:type="spellEnd"/>
      <w:r w:rsidRPr="008644D8">
        <w:rPr>
          <w:color w:val="000000"/>
          <w:sz w:val="28"/>
          <w:szCs w:val="28"/>
        </w:rPr>
        <w:t xml:space="preserve">, ритмопластика. </w:t>
      </w:r>
    </w:p>
    <w:p w:rsidR="008644D8" w:rsidRDefault="008644D8" w:rsidP="008644D8">
      <w:pPr>
        <w:pStyle w:val="c1"/>
        <w:shd w:val="clear" w:color="auto" w:fill="FFFFFF"/>
        <w:spacing w:before="0" w:beforeAutospacing="0" w:after="0" w:afterAutospacing="0"/>
        <w:ind w:firstLine="567"/>
        <w:jc w:val="both"/>
        <w:rPr>
          <w:color w:val="000000"/>
          <w:sz w:val="28"/>
          <w:szCs w:val="28"/>
        </w:rPr>
      </w:pPr>
      <w:r w:rsidRPr="008644D8">
        <w:rPr>
          <w:color w:val="000000"/>
          <w:sz w:val="28"/>
          <w:szCs w:val="28"/>
        </w:rPr>
        <w:t>Предлагаемая программа «</w:t>
      </w:r>
      <w:proofErr w:type="spellStart"/>
      <w:r w:rsidRPr="008644D8">
        <w:rPr>
          <w:color w:val="000000"/>
          <w:sz w:val="28"/>
          <w:szCs w:val="28"/>
        </w:rPr>
        <w:t>Логоритмика</w:t>
      </w:r>
      <w:proofErr w:type="spellEnd"/>
      <w:r w:rsidRPr="008644D8">
        <w:rPr>
          <w:color w:val="000000"/>
          <w:sz w:val="28"/>
          <w:szCs w:val="28"/>
        </w:rPr>
        <w:t xml:space="preserve">» реализуется в детском саду не первый год она составлена на основе: - фундаментального ядра содержания общего образования дошкольника; - требований к результатам освоения основной образовательной программы основного музыкального, психологического и логопедического образования, представленных в государственном образовательном стандарте. </w:t>
      </w:r>
    </w:p>
    <w:p w:rsidR="008644D8" w:rsidRPr="008644D8" w:rsidRDefault="008644D8" w:rsidP="008644D8">
      <w:pPr>
        <w:pStyle w:val="c1"/>
        <w:shd w:val="clear" w:color="auto" w:fill="FFFFFF"/>
        <w:spacing w:before="0" w:beforeAutospacing="0" w:after="0" w:afterAutospacing="0"/>
        <w:ind w:firstLine="567"/>
        <w:jc w:val="both"/>
        <w:rPr>
          <w:color w:val="000000"/>
          <w:sz w:val="28"/>
          <w:szCs w:val="28"/>
        </w:rPr>
      </w:pPr>
      <w:r w:rsidRPr="008644D8">
        <w:rPr>
          <w:color w:val="000000"/>
          <w:sz w:val="28"/>
          <w:szCs w:val="28"/>
        </w:rPr>
        <w:t>В ближайшее время планирую перевести занятия по кружковой работе в платную сферу, так как имею удостоверения и сертификат о прохождения курсов по авторским программа</w:t>
      </w:r>
      <w:r w:rsidR="00093B5C">
        <w:rPr>
          <w:color w:val="000000"/>
          <w:sz w:val="28"/>
          <w:szCs w:val="28"/>
        </w:rPr>
        <w:t>м</w:t>
      </w:r>
      <w:r w:rsidRPr="008644D8">
        <w:rPr>
          <w:color w:val="000000"/>
          <w:sz w:val="28"/>
          <w:szCs w:val="28"/>
        </w:rPr>
        <w:t xml:space="preserve"> Т. И. Суворовой и Т.А. Боровик.</w:t>
      </w:r>
    </w:p>
    <w:p w:rsidR="008644D8" w:rsidRDefault="008644D8" w:rsidP="008644D8">
      <w:pPr>
        <w:pStyle w:val="c1"/>
        <w:shd w:val="clear" w:color="auto" w:fill="FFFFFF"/>
        <w:spacing w:before="0" w:beforeAutospacing="0" w:after="0" w:afterAutospacing="0"/>
        <w:ind w:firstLine="567"/>
        <w:jc w:val="both"/>
        <w:rPr>
          <w:color w:val="000000"/>
          <w:sz w:val="28"/>
          <w:szCs w:val="28"/>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093B5C" w:rsidRDefault="00093B5C" w:rsidP="008644D8">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363B75" w:rsidRDefault="008644D8" w:rsidP="00CC0A80">
      <w:pPr>
        <w:pStyle w:val="1"/>
        <w:rPr>
          <w:rFonts w:ascii="Times New Roman" w:eastAsia="Times New Roman" w:hAnsi="Times New Roman" w:cs="Times New Roman"/>
          <w:b/>
          <w:color w:val="000000"/>
          <w:lang w:eastAsia="ru-RU"/>
        </w:rPr>
      </w:pPr>
      <w:bookmarkStart w:id="20" w:name="_Toc84499552"/>
      <w:r>
        <w:rPr>
          <w:rFonts w:ascii="Times New Roman" w:eastAsia="Times New Roman" w:hAnsi="Times New Roman" w:cs="Times New Roman"/>
          <w:b/>
          <w:color w:val="000000"/>
          <w:lang w:eastAsia="ru-RU"/>
        </w:rPr>
        <w:t>12.</w:t>
      </w:r>
      <w:r w:rsidR="007D48C1" w:rsidRPr="00363B75">
        <w:rPr>
          <w:rFonts w:ascii="Times New Roman" w:eastAsia="Times New Roman" w:hAnsi="Times New Roman" w:cs="Times New Roman"/>
          <w:b/>
          <w:color w:val="000000"/>
          <w:lang w:eastAsia="ru-RU"/>
        </w:rPr>
        <w:t>Планирование к</w:t>
      </w:r>
      <w:r w:rsidR="00093B5C">
        <w:rPr>
          <w:rFonts w:ascii="Times New Roman" w:eastAsia="Times New Roman" w:hAnsi="Times New Roman" w:cs="Times New Roman"/>
          <w:b/>
          <w:color w:val="000000"/>
          <w:lang w:eastAsia="ru-RU"/>
        </w:rPr>
        <w:t>ружковой работы на 2021-2024</w:t>
      </w:r>
      <w:r w:rsidR="007D48C1" w:rsidRPr="00363B75">
        <w:rPr>
          <w:rFonts w:ascii="Times New Roman" w:eastAsia="Times New Roman" w:hAnsi="Times New Roman" w:cs="Times New Roman"/>
          <w:b/>
          <w:color w:val="000000"/>
          <w:lang w:eastAsia="ru-RU"/>
        </w:rPr>
        <w:t xml:space="preserve"> </w:t>
      </w:r>
      <w:proofErr w:type="spellStart"/>
      <w:r w:rsidR="007D48C1" w:rsidRPr="00363B75">
        <w:rPr>
          <w:rFonts w:ascii="Times New Roman" w:eastAsia="Times New Roman" w:hAnsi="Times New Roman" w:cs="Times New Roman"/>
          <w:b/>
          <w:color w:val="000000"/>
          <w:lang w:eastAsia="ru-RU"/>
        </w:rPr>
        <w:t>уч.г</w:t>
      </w:r>
      <w:proofErr w:type="spellEnd"/>
      <w:r w:rsidR="007D48C1" w:rsidRPr="00363B75">
        <w:rPr>
          <w:rFonts w:ascii="Times New Roman" w:eastAsia="Times New Roman" w:hAnsi="Times New Roman" w:cs="Times New Roman"/>
          <w:b/>
          <w:color w:val="000000"/>
          <w:lang w:eastAsia="ru-RU"/>
        </w:rPr>
        <w:t>.</w:t>
      </w:r>
      <w:bookmarkEnd w:id="20"/>
    </w:p>
    <w:p w:rsidR="00CC0A80" w:rsidRPr="008644D8" w:rsidRDefault="00CC0A80" w:rsidP="00CC0A80">
      <w:pPr>
        <w:tabs>
          <w:tab w:val="left" w:pos="8221"/>
        </w:tabs>
        <w:spacing w:after="4" w:line="270" w:lineRule="auto"/>
        <w:ind w:left="10" w:right="1134" w:hanging="10"/>
        <w:jc w:val="center"/>
        <w:rPr>
          <w:rFonts w:ascii="Times New Roman" w:eastAsia="Times New Roman" w:hAnsi="Times New Roman" w:cs="Times New Roman"/>
          <w:b/>
          <w:color w:val="000000"/>
          <w:sz w:val="32"/>
          <w:lang w:eastAsia="ru-RU"/>
        </w:rPr>
      </w:pPr>
    </w:p>
    <w:p w:rsidR="00363B75" w:rsidRPr="00CC0A80" w:rsidRDefault="00CC0A80" w:rsidP="00CC0A80">
      <w:pPr>
        <w:pStyle w:val="2"/>
        <w:rPr>
          <w:rFonts w:ascii="Times New Roman" w:eastAsia="Times New Roman" w:hAnsi="Times New Roman" w:cs="Times New Roman"/>
          <w:color w:val="000000"/>
          <w:sz w:val="24"/>
          <w:lang w:eastAsia="ru-RU"/>
        </w:rPr>
      </w:pPr>
      <w:bookmarkStart w:id="21" w:name="_Toc84499553"/>
      <w:r>
        <w:rPr>
          <w:rFonts w:ascii="Times New Roman" w:eastAsia="Times New Roman" w:hAnsi="Times New Roman" w:cs="Times New Roman"/>
          <w:b/>
          <w:color w:val="000000"/>
          <w:sz w:val="24"/>
          <w:lang w:eastAsia="ru-RU"/>
        </w:rPr>
        <w:t xml:space="preserve">12.1. </w:t>
      </w:r>
      <w:r w:rsidR="00363B75" w:rsidRPr="00363B75">
        <w:rPr>
          <w:rFonts w:ascii="Times New Roman" w:eastAsia="Times New Roman" w:hAnsi="Times New Roman" w:cs="Times New Roman"/>
          <w:b/>
          <w:color w:val="000000"/>
          <w:sz w:val="24"/>
          <w:lang w:eastAsia="ru-RU"/>
        </w:rPr>
        <w:t xml:space="preserve">ПЕРСПЕКТИВНЫЙ ПЛАН РАБОТЫ КРУЖКА </w:t>
      </w:r>
      <w:r>
        <w:rPr>
          <w:rFonts w:ascii="Times New Roman" w:eastAsia="Times New Roman" w:hAnsi="Times New Roman" w:cs="Times New Roman"/>
          <w:b/>
          <w:color w:val="000000"/>
          <w:sz w:val="24"/>
          <w:lang w:eastAsia="ru-RU"/>
        </w:rPr>
        <w:t xml:space="preserve"> </w:t>
      </w:r>
      <w:r w:rsidR="00363B75" w:rsidRPr="00363B75">
        <w:rPr>
          <w:rFonts w:ascii="Times New Roman" w:eastAsia="Times New Roman" w:hAnsi="Times New Roman" w:cs="Times New Roman"/>
          <w:b/>
          <w:color w:val="000000"/>
          <w:sz w:val="24"/>
          <w:lang w:eastAsia="ru-RU"/>
        </w:rPr>
        <w:t xml:space="preserve">«ЛОГОРИТМИКА» ДЛЯ ДЕТЕЙ </w:t>
      </w:r>
      <w:r w:rsidR="005556EB">
        <w:rPr>
          <w:rFonts w:ascii="Times New Roman" w:eastAsia="Times New Roman" w:hAnsi="Times New Roman" w:cs="Times New Roman"/>
          <w:b/>
          <w:color w:val="000000"/>
          <w:sz w:val="24"/>
          <w:lang w:eastAsia="ru-RU"/>
        </w:rPr>
        <w:t xml:space="preserve"> </w:t>
      </w:r>
      <w:r w:rsidR="005556EB" w:rsidRPr="005556EB">
        <w:rPr>
          <w:rFonts w:ascii="Times New Roman" w:eastAsia="Times New Roman" w:hAnsi="Times New Roman" w:cs="Times New Roman"/>
          <w:b/>
          <w:color w:val="000000"/>
          <w:sz w:val="24"/>
          <w:szCs w:val="24"/>
          <w:lang w:eastAsia="ru-RU"/>
        </w:rPr>
        <w:t>СТАРШЕЙ ГРУППЫ</w:t>
      </w:r>
      <w:r w:rsidR="005556EB">
        <w:rPr>
          <w:rFonts w:ascii="Times New Roman" w:eastAsia="Times New Roman" w:hAnsi="Times New Roman" w:cs="Times New Roman"/>
          <w:b/>
          <w:color w:val="000000"/>
          <w:sz w:val="24"/>
          <w:lang w:eastAsia="ru-RU"/>
        </w:rPr>
        <w:t xml:space="preserve">   </w:t>
      </w:r>
      <w:r w:rsidR="00093B5C">
        <w:rPr>
          <w:rFonts w:ascii="Times New Roman" w:eastAsia="Times New Roman" w:hAnsi="Times New Roman" w:cs="Times New Roman"/>
          <w:b/>
          <w:color w:val="000000"/>
          <w:sz w:val="24"/>
          <w:lang w:eastAsia="ru-RU"/>
        </w:rPr>
        <w:t xml:space="preserve">НА 2021 – 2024 </w:t>
      </w:r>
      <w:proofErr w:type="spellStart"/>
      <w:r>
        <w:rPr>
          <w:rFonts w:ascii="Times New Roman" w:eastAsia="Times New Roman" w:hAnsi="Times New Roman" w:cs="Times New Roman"/>
          <w:b/>
          <w:color w:val="000000"/>
          <w:sz w:val="24"/>
          <w:lang w:eastAsia="ru-RU"/>
        </w:rPr>
        <w:t>у.</w:t>
      </w:r>
      <w:proofErr w:type="gramStart"/>
      <w:r>
        <w:rPr>
          <w:rFonts w:ascii="Times New Roman" w:eastAsia="Times New Roman" w:hAnsi="Times New Roman" w:cs="Times New Roman"/>
          <w:b/>
          <w:color w:val="000000"/>
          <w:sz w:val="24"/>
          <w:lang w:eastAsia="ru-RU"/>
        </w:rPr>
        <w:t>г</w:t>
      </w:r>
      <w:proofErr w:type="spellEnd"/>
      <w:proofErr w:type="gramEnd"/>
      <w:r>
        <w:rPr>
          <w:rFonts w:ascii="Times New Roman" w:eastAsia="Times New Roman" w:hAnsi="Times New Roman" w:cs="Times New Roman"/>
          <w:b/>
          <w:color w:val="000000"/>
          <w:sz w:val="24"/>
          <w:lang w:eastAsia="ru-RU"/>
        </w:rPr>
        <w:t>.</w:t>
      </w:r>
      <w:bookmarkEnd w:id="21"/>
    </w:p>
    <w:p w:rsidR="00363B75" w:rsidRPr="007D48C1" w:rsidRDefault="00363B75" w:rsidP="00363B75">
      <w:pPr>
        <w:spacing w:after="29"/>
        <w:ind w:right="1063"/>
        <w:jc w:val="center"/>
        <w:rPr>
          <w:rFonts w:ascii="Times New Roman" w:eastAsia="Times New Roman" w:hAnsi="Times New Roman" w:cs="Times New Roman"/>
          <w:color w:val="000000"/>
          <w:sz w:val="28"/>
          <w:lang w:eastAsia="ru-RU"/>
        </w:rPr>
      </w:pPr>
      <w:r w:rsidRPr="007D48C1">
        <w:rPr>
          <w:rFonts w:ascii="Times New Roman" w:eastAsia="Times New Roman" w:hAnsi="Times New Roman" w:cs="Times New Roman"/>
          <w:color w:val="000000"/>
          <w:sz w:val="28"/>
          <w:lang w:eastAsia="ru-RU"/>
        </w:rPr>
        <w:t xml:space="preserve"> </w:t>
      </w:r>
    </w:p>
    <w:p w:rsidR="00363B75" w:rsidRPr="007D48C1" w:rsidRDefault="00363B75" w:rsidP="00363B75">
      <w:pPr>
        <w:spacing w:after="0" w:line="240" w:lineRule="auto"/>
        <w:ind w:left="720"/>
        <w:contextualSpacing/>
        <w:jc w:val="both"/>
        <w:rPr>
          <w:rFonts w:ascii="Times New Roman" w:eastAsia="Times New Roman" w:hAnsi="Times New Roman" w:cs="Times New Roman"/>
          <w:b/>
          <w:color w:val="000000"/>
          <w:sz w:val="28"/>
          <w:lang w:eastAsia="ru-RU"/>
        </w:rPr>
      </w:pPr>
      <w:r w:rsidRPr="007D48C1">
        <w:rPr>
          <w:rFonts w:ascii="Times New Roman" w:eastAsia="Times New Roman" w:hAnsi="Times New Roman" w:cs="Times New Roman"/>
          <w:b/>
          <w:color w:val="000000"/>
          <w:sz w:val="28"/>
          <w:lang w:eastAsia="ru-RU"/>
        </w:rPr>
        <w:t xml:space="preserve">Количество занятий в неделю – 1 </w:t>
      </w:r>
    </w:p>
    <w:p w:rsidR="00363B75" w:rsidRDefault="00363B75" w:rsidP="00363B75">
      <w:pPr>
        <w:spacing w:after="0" w:line="240" w:lineRule="auto"/>
        <w:ind w:left="720"/>
        <w:contextualSpacing/>
        <w:jc w:val="both"/>
        <w:rPr>
          <w:rFonts w:ascii="Times New Roman" w:eastAsia="Times New Roman" w:hAnsi="Times New Roman" w:cs="Times New Roman"/>
          <w:b/>
          <w:color w:val="000000"/>
          <w:sz w:val="28"/>
          <w:lang w:eastAsia="ru-RU"/>
        </w:rPr>
      </w:pPr>
      <w:r w:rsidRPr="007D48C1">
        <w:rPr>
          <w:rFonts w:ascii="Times New Roman" w:eastAsia="Times New Roman" w:hAnsi="Times New Roman" w:cs="Times New Roman"/>
          <w:b/>
          <w:color w:val="000000"/>
          <w:sz w:val="28"/>
          <w:lang w:eastAsia="ru-RU"/>
        </w:rPr>
        <w:t>Количество занятий за учебный год – 36</w:t>
      </w:r>
    </w:p>
    <w:p w:rsidR="00363B75" w:rsidRDefault="00363B75" w:rsidP="008644D8">
      <w:pPr>
        <w:spacing w:after="0" w:line="240" w:lineRule="auto"/>
        <w:rPr>
          <w:rFonts w:ascii="Times New Roman" w:hAnsi="Times New Roman" w:cs="Times New Roman"/>
          <w:b/>
          <w:sz w:val="28"/>
          <w:szCs w:val="28"/>
        </w:rPr>
      </w:pPr>
    </w:p>
    <w:p w:rsidR="007D48C1" w:rsidRPr="00363B75" w:rsidRDefault="007D48C1" w:rsidP="00093B5C">
      <w:pPr>
        <w:spacing w:after="0" w:line="240" w:lineRule="auto"/>
        <w:contextualSpacing/>
        <w:jc w:val="both"/>
        <w:rPr>
          <w:rFonts w:ascii="Times New Roman" w:eastAsia="Times New Roman" w:hAnsi="Times New Roman" w:cs="Times New Roman"/>
          <w:b/>
          <w:color w:val="000000"/>
          <w:sz w:val="28"/>
          <w:szCs w:val="28"/>
          <w:lang w:eastAsia="ru-RU"/>
        </w:rPr>
      </w:pP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t xml:space="preserve">I </w:t>
      </w:r>
      <w:r w:rsidRPr="00363B75">
        <w:rPr>
          <w:rFonts w:ascii="Times New Roman" w:hAnsi="Times New Roman" w:cs="Times New Roman"/>
          <w:b/>
          <w:sz w:val="28"/>
          <w:szCs w:val="28"/>
          <w:u w:val="single"/>
        </w:rPr>
        <w:t>квартал</w:t>
      </w:r>
    </w:p>
    <w:p w:rsidR="007D48C1" w:rsidRPr="00363B75" w:rsidRDefault="007D48C1" w:rsidP="007D48C1">
      <w:pPr>
        <w:spacing w:after="0" w:line="240" w:lineRule="auto"/>
        <w:rPr>
          <w:rFonts w:ascii="Times New Roman" w:hAnsi="Times New Roman" w:cs="Times New Roman"/>
          <w:b/>
          <w:sz w:val="28"/>
          <w:szCs w:val="28"/>
        </w:rPr>
      </w:pPr>
    </w:p>
    <w:tbl>
      <w:tblPr>
        <w:tblStyle w:val="a5"/>
        <w:tblW w:w="9799" w:type="dxa"/>
        <w:jc w:val="center"/>
        <w:tblLayout w:type="fixed"/>
        <w:tblLook w:val="04A0" w:firstRow="1" w:lastRow="0" w:firstColumn="1" w:lastColumn="0" w:noHBand="0" w:noVBand="1"/>
      </w:tblPr>
      <w:tblGrid>
        <w:gridCol w:w="2279"/>
        <w:gridCol w:w="1842"/>
        <w:gridCol w:w="5678"/>
      </w:tblGrid>
      <w:tr w:rsidR="007D48C1" w:rsidRPr="00363B75" w:rsidTr="007D48C1">
        <w:trPr>
          <w:trHeight w:val="650"/>
          <w:jc w:val="center"/>
        </w:trPr>
        <w:tc>
          <w:tcPr>
            <w:tcW w:w="2279" w:type="dxa"/>
            <w:vAlign w:val="center"/>
          </w:tcPr>
          <w:p w:rsidR="007D48C1" w:rsidRPr="00363B75" w:rsidRDefault="007D48C1" w:rsidP="007D48C1">
            <w:pPr>
              <w:tabs>
                <w:tab w:val="left" w:pos="0"/>
              </w:tabs>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67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514"/>
          <w:jc w:val="center"/>
        </w:trPr>
        <w:tc>
          <w:tcPr>
            <w:tcW w:w="2279"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Сентябрь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w:t>
            </w:r>
          </w:p>
        </w:tc>
        <w:tc>
          <w:tcPr>
            <w:tcW w:w="5678" w:type="dxa"/>
            <w:vMerge w:val="restart"/>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Здравствуйте дети!</w:t>
            </w:r>
          </w:p>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Диагностика</w:t>
            </w:r>
          </w:p>
        </w:tc>
      </w:tr>
      <w:tr w:rsidR="007D48C1" w:rsidRPr="00363B75" w:rsidTr="007D48C1">
        <w:trPr>
          <w:trHeight w:val="461"/>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w:t>
            </w:r>
          </w:p>
        </w:tc>
        <w:tc>
          <w:tcPr>
            <w:tcW w:w="5678" w:type="dxa"/>
            <w:vMerge/>
            <w:vAlign w:val="center"/>
          </w:tcPr>
          <w:p w:rsidR="007D48C1" w:rsidRPr="00363B75" w:rsidRDefault="007D48C1" w:rsidP="007D48C1">
            <w:pPr>
              <w:jc w:val="center"/>
              <w:rPr>
                <w:rFonts w:ascii="Times New Roman" w:hAnsi="Times New Roman" w:cs="Times New Roman"/>
                <w:sz w:val="28"/>
                <w:szCs w:val="28"/>
              </w:rPr>
            </w:pP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w:t>
            </w:r>
          </w:p>
        </w:tc>
        <w:tc>
          <w:tcPr>
            <w:tcW w:w="5678"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У нас в гостях игрушки</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4</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«Осенние краски» («Грибы», «Ягоды», «Деревья»)</w:t>
            </w:r>
          </w:p>
        </w:tc>
      </w:tr>
      <w:tr w:rsidR="007D48C1" w:rsidRPr="00363B75" w:rsidTr="007D48C1">
        <w:trPr>
          <w:trHeight w:val="756"/>
          <w:jc w:val="center"/>
        </w:trPr>
        <w:tc>
          <w:tcPr>
            <w:tcW w:w="2279" w:type="dxa"/>
            <w:vMerge w:val="restart"/>
            <w:vAlign w:val="center"/>
          </w:tcPr>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Октябрь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5</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«О чем рассказал старый дуб» («Признаки осени»)</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6</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 xml:space="preserve">«Во саду ли, в огороде...» </w:t>
            </w: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Овощи</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Фрукты</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Ягоды</w:t>
            </w:r>
            <w:proofErr w:type="spellEnd"/>
            <w:r w:rsidRPr="00363B75">
              <w:rPr>
                <w:rFonts w:ascii="Times New Roman" w:hAnsi="Times New Roman" w:cs="Times New Roman"/>
                <w:sz w:val="28"/>
                <w:szCs w:val="28"/>
                <w:lang w:val="en-US"/>
              </w:rPr>
              <w:t>»)</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7</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«Щи из топора» («Овощи», «Фрукты»)</w:t>
            </w:r>
          </w:p>
        </w:tc>
      </w:tr>
      <w:tr w:rsidR="007D48C1" w:rsidRPr="00363B75" w:rsidTr="007D48C1">
        <w:trPr>
          <w:trHeight w:val="659"/>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8</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«Сарафан надела Осень» («Перелетные птицы»)</w:t>
            </w:r>
          </w:p>
        </w:tc>
      </w:tr>
      <w:tr w:rsidR="007D48C1" w:rsidRPr="00363B75" w:rsidTr="007D48C1">
        <w:trPr>
          <w:trHeight w:val="639"/>
          <w:jc w:val="center"/>
        </w:trPr>
        <w:tc>
          <w:tcPr>
            <w:tcW w:w="2279" w:type="dxa"/>
            <w:vMerge w:val="restart"/>
            <w:vAlign w:val="center"/>
          </w:tcPr>
          <w:p w:rsidR="007D48C1" w:rsidRPr="00363B75" w:rsidRDefault="007D48C1" w:rsidP="007D48C1">
            <w:pP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Ноябрь</w:t>
            </w:r>
          </w:p>
        </w:tc>
        <w:tc>
          <w:tcPr>
            <w:tcW w:w="1842" w:type="dxa"/>
            <w:tcBorders>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9</w:t>
            </w:r>
          </w:p>
        </w:tc>
        <w:tc>
          <w:tcPr>
            <w:tcW w:w="5678" w:type="dxa"/>
            <w:tcBorders>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«Дед Егор зовет во двор» («Домашние животные и их детеныши»)</w:t>
            </w:r>
          </w:p>
        </w:tc>
      </w:tr>
      <w:tr w:rsidR="007D48C1" w:rsidRPr="00363B75" w:rsidTr="007D48C1">
        <w:trPr>
          <w:trHeight w:val="438"/>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10</w:t>
            </w:r>
          </w:p>
        </w:tc>
        <w:tc>
          <w:tcPr>
            <w:tcW w:w="5678" w:type="dxa"/>
            <w:tcBorders>
              <w:top w:val="single" w:sz="4" w:space="0" w:color="auto"/>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«Дорога на мельницу» («Дикие животные»)</w:t>
            </w:r>
          </w:p>
        </w:tc>
      </w:tr>
      <w:tr w:rsidR="007D48C1" w:rsidRPr="00363B75" w:rsidTr="007D48C1">
        <w:trPr>
          <w:trHeight w:val="438"/>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11</w:t>
            </w:r>
          </w:p>
        </w:tc>
        <w:tc>
          <w:tcPr>
            <w:tcW w:w="5678" w:type="dxa"/>
            <w:tcBorders>
              <w:top w:val="single" w:sz="4" w:space="0" w:color="auto"/>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«У нас в гостях инопланетяне» («Посуда»)</w:t>
            </w:r>
          </w:p>
        </w:tc>
      </w:tr>
      <w:tr w:rsidR="007D48C1" w:rsidRPr="00363B75" w:rsidTr="007D48C1">
        <w:trPr>
          <w:trHeight w:val="545"/>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12</w:t>
            </w:r>
          </w:p>
          <w:p w:rsidR="007D48C1" w:rsidRPr="00363B75" w:rsidRDefault="007D48C1" w:rsidP="007D48C1">
            <w:pPr>
              <w:jc w:val="center"/>
              <w:rPr>
                <w:rFonts w:ascii="Times New Roman" w:hAnsi="Times New Roman" w:cs="Times New Roman"/>
                <w:sz w:val="28"/>
                <w:szCs w:val="28"/>
              </w:rPr>
            </w:pPr>
          </w:p>
        </w:tc>
        <w:tc>
          <w:tcPr>
            <w:tcW w:w="5678" w:type="dxa"/>
            <w:tcBorders>
              <w:top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Наше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меню</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Продукты</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питания</w:t>
            </w:r>
            <w:proofErr w:type="spellEnd"/>
            <w:r w:rsidRPr="00363B75">
              <w:rPr>
                <w:rFonts w:ascii="Times New Roman" w:hAnsi="Times New Roman" w:cs="Times New Roman"/>
                <w:sz w:val="28"/>
                <w:szCs w:val="28"/>
                <w:lang w:val="en-US"/>
              </w:rPr>
              <w:t>»)</w:t>
            </w:r>
          </w:p>
        </w:tc>
      </w:tr>
    </w:tbl>
    <w:p w:rsidR="007D48C1" w:rsidRPr="00363B75" w:rsidRDefault="007D48C1" w:rsidP="007D48C1">
      <w:pPr>
        <w:spacing w:after="200" w:line="276" w:lineRule="auto"/>
        <w:rPr>
          <w:rFonts w:ascii="Times New Roman" w:hAnsi="Times New Roman" w:cs="Times New Roman"/>
          <w:sz w:val="28"/>
          <w:szCs w:val="28"/>
        </w:rPr>
      </w:pP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lastRenderedPageBreak/>
        <w:t xml:space="preserve">II </w:t>
      </w:r>
      <w:r w:rsidRPr="00363B75">
        <w:rPr>
          <w:rFonts w:ascii="Times New Roman" w:hAnsi="Times New Roman" w:cs="Times New Roman"/>
          <w:b/>
          <w:sz w:val="28"/>
          <w:szCs w:val="28"/>
          <w:u w:val="single"/>
        </w:rPr>
        <w:t>квартал</w:t>
      </w:r>
    </w:p>
    <w:p w:rsidR="007D48C1" w:rsidRPr="00363B75" w:rsidRDefault="007D48C1" w:rsidP="007D48C1">
      <w:pPr>
        <w:spacing w:after="200" w:line="276" w:lineRule="auto"/>
        <w:rPr>
          <w:rFonts w:ascii="Times New Roman" w:hAnsi="Times New Roman" w:cs="Times New Roman"/>
          <w:sz w:val="28"/>
          <w:szCs w:val="28"/>
        </w:rPr>
      </w:pPr>
    </w:p>
    <w:tbl>
      <w:tblPr>
        <w:tblStyle w:val="a5"/>
        <w:tblW w:w="9888" w:type="dxa"/>
        <w:jc w:val="center"/>
        <w:tblLayout w:type="fixed"/>
        <w:tblLook w:val="04A0" w:firstRow="1" w:lastRow="0" w:firstColumn="1" w:lastColumn="0" w:noHBand="0" w:noVBand="1"/>
      </w:tblPr>
      <w:tblGrid>
        <w:gridCol w:w="2323"/>
        <w:gridCol w:w="1842"/>
        <w:gridCol w:w="5723"/>
      </w:tblGrid>
      <w:tr w:rsidR="007D48C1" w:rsidRPr="00363B75" w:rsidTr="007D48C1">
        <w:trPr>
          <w:trHeight w:val="653"/>
          <w:jc w:val="center"/>
        </w:trPr>
        <w:tc>
          <w:tcPr>
            <w:tcW w:w="2323"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723"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529"/>
          <w:jc w:val="center"/>
        </w:trPr>
        <w:tc>
          <w:tcPr>
            <w:tcW w:w="2323" w:type="dxa"/>
            <w:vMerge w:val="restart"/>
          </w:tcPr>
          <w:p w:rsidR="007D48C1" w:rsidRPr="00363B75" w:rsidRDefault="007D48C1" w:rsidP="007D48C1">
            <w:pP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Декабрь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13</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Фея</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Зима</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Признаки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зимы</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14</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«Проказы старухи Зимы» («Дикие животные»)</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15</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Ах</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эта</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Дюдюка</w:t>
            </w:r>
            <w:proofErr w:type="spellEnd"/>
            <w:proofErr w:type="gramStart"/>
            <w:r w:rsidRPr="00363B75">
              <w:rPr>
                <w:rFonts w:ascii="Times New Roman" w:hAnsi="Times New Roman" w:cs="Times New Roman"/>
                <w:sz w:val="28"/>
                <w:szCs w:val="28"/>
                <w:lang w:val="en-US"/>
              </w:rPr>
              <w:t>!»</w:t>
            </w:r>
            <w:proofErr w:type="gram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Игрушки</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16</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Путешествие</w:t>
            </w:r>
            <w:proofErr w:type="spellEnd"/>
            <w:r w:rsidRPr="00363B75">
              <w:rPr>
                <w:rFonts w:ascii="Times New Roman" w:hAnsi="Times New Roman" w:cs="Times New Roman"/>
                <w:sz w:val="28"/>
                <w:szCs w:val="28"/>
                <w:lang w:val="en-US"/>
              </w:rPr>
              <w:t xml:space="preserve"> в </w:t>
            </w:r>
            <w:proofErr w:type="spellStart"/>
            <w:r w:rsidRPr="00363B75">
              <w:rPr>
                <w:rFonts w:ascii="Times New Roman" w:hAnsi="Times New Roman" w:cs="Times New Roman"/>
                <w:sz w:val="28"/>
                <w:szCs w:val="28"/>
                <w:lang w:val="en-US"/>
              </w:rPr>
              <w:t>новогоднюю</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сказку</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17</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Фея</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Зима</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Признаки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зимы</w:t>
            </w:r>
            <w:proofErr w:type="spellEnd"/>
            <w:r w:rsidRPr="00363B75">
              <w:rPr>
                <w:rFonts w:ascii="Times New Roman" w:hAnsi="Times New Roman" w:cs="Times New Roman"/>
                <w:sz w:val="28"/>
                <w:szCs w:val="28"/>
                <w:lang w:val="en-US"/>
              </w:rPr>
              <w:t>»)</w:t>
            </w:r>
          </w:p>
        </w:tc>
      </w:tr>
      <w:tr w:rsidR="007D48C1" w:rsidRPr="00363B75" w:rsidTr="007D48C1">
        <w:trPr>
          <w:trHeight w:val="777"/>
          <w:jc w:val="center"/>
        </w:trPr>
        <w:tc>
          <w:tcPr>
            <w:tcW w:w="2323" w:type="dxa"/>
            <w:vMerge w:val="restart"/>
          </w:tcPr>
          <w:p w:rsidR="007D48C1" w:rsidRPr="00363B75" w:rsidRDefault="007D48C1" w:rsidP="007D48C1">
            <w:pPr>
              <w:rPr>
                <w:rFonts w:ascii="Times New Roman" w:hAnsi="Times New Roman" w:cs="Times New Roman"/>
                <w:b/>
                <w:sz w:val="28"/>
                <w:szCs w:val="28"/>
              </w:rPr>
            </w:pPr>
          </w:p>
          <w:p w:rsidR="007D48C1" w:rsidRPr="00363B75" w:rsidRDefault="007D48C1" w:rsidP="007D48C1">
            <w:pPr>
              <w:rPr>
                <w:rFonts w:ascii="Times New Roman" w:hAnsi="Times New Roman" w:cs="Times New Roman"/>
                <w:b/>
                <w:sz w:val="28"/>
                <w:szCs w:val="28"/>
              </w:rPr>
            </w:pPr>
          </w:p>
          <w:p w:rsidR="007D48C1" w:rsidRPr="00363B75" w:rsidRDefault="007D48C1" w:rsidP="007D48C1">
            <w:pPr>
              <w:rPr>
                <w:rFonts w:ascii="Times New Roman" w:hAnsi="Times New Roman" w:cs="Times New Roman"/>
                <w:b/>
                <w:sz w:val="28"/>
                <w:szCs w:val="28"/>
              </w:rPr>
            </w:pPr>
          </w:p>
          <w:p w:rsidR="007D48C1" w:rsidRPr="00363B75" w:rsidRDefault="007D48C1" w:rsidP="007D48C1">
            <w:pPr>
              <w:rPr>
                <w:rFonts w:ascii="Times New Roman" w:hAnsi="Times New Roman" w:cs="Times New Roman"/>
                <w:b/>
                <w:sz w:val="28"/>
                <w:szCs w:val="28"/>
              </w:rPr>
            </w:pPr>
            <w:r w:rsidRPr="00363B75">
              <w:rPr>
                <w:rFonts w:ascii="Times New Roman" w:hAnsi="Times New Roman" w:cs="Times New Roman"/>
                <w:b/>
                <w:sz w:val="28"/>
                <w:szCs w:val="28"/>
              </w:rPr>
              <w:t xml:space="preserve">      Январь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18</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 xml:space="preserve">«Эх, качусь я с горки...» </w:t>
            </w: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Зимние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забавы</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19</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«Как лиса пробралась в курятник» («Домашние птицы»)</w:t>
            </w:r>
          </w:p>
        </w:tc>
      </w:tr>
      <w:tr w:rsidR="007D48C1" w:rsidRPr="00363B75" w:rsidTr="007D48C1">
        <w:trPr>
          <w:trHeight w:val="1021"/>
          <w:jc w:val="center"/>
        </w:trPr>
        <w:tc>
          <w:tcPr>
            <w:tcW w:w="2323" w:type="dxa"/>
            <w:vMerge/>
            <w:tcBorders>
              <w:bottom w:val="single" w:sz="4" w:space="0" w:color="auto"/>
            </w:tcBorders>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20</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Синичкин</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календарь</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Зимующие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птицы</w:t>
            </w:r>
            <w:proofErr w:type="spellEnd"/>
            <w:r w:rsidRPr="00363B75">
              <w:rPr>
                <w:rFonts w:ascii="Times New Roman" w:hAnsi="Times New Roman" w:cs="Times New Roman"/>
                <w:sz w:val="28"/>
                <w:szCs w:val="28"/>
                <w:lang w:val="en-US"/>
              </w:rPr>
              <w:t>»)</w:t>
            </w:r>
          </w:p>
        </w:tc>
      </w:tr>
      <w:tr w:rsidR="007D48C1" w:rsidRPr="00363B75" w:rsidTr="007D48C1">
        <w:trPr>
          <w:trHeight w:val="792"/>
          <w:jc w:val="center"/>
        </w:trPr>
        <w:tc>
          <w:tcPr>
            <w:tcW w:w="2323" w:type="dxa"/>
            <w:vMerge w:val="restart"/>
            <w:tcBorders>
              <w:top w:val="single" w:sz="4" w:space="0" w:color="auto"/>
            </w:tcBorders>
          </w:tcPr>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Февраль</w:t>
            </w: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21</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«Полосы и пятнышки» («Животные жарких стран»)</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p>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22</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w:t>
            </w:r>
            <w:proofErr w:type="spellStart"/>
            <w:r w:rsidRPr="00363B75">
              <w:rPr>
                <w:rFonts w:ascii="Times New Roman" w:hAnsi="Times New Roman" w:cs="Times New Roman"/>
                <w:sz w:val="28"/>
                <w:szCs w:val="28"/>
              </w:rPr>
              <w:t>Пау</w:t>
            </w:r>
            <w:proofErr w:type="spellEnd"/>
            <w:r w:rsidRPr="00363B75">
              <w:rPr>
                <w:rFonts w:ascii="Times New Roman" w:hAnsi="Times New Roman" w:cs="Times New Roman"/>
                <w:sz w:val="28"/>
                <w:szCs w:val="28"/>
              </w:rPr>
              <w:t>-</w:t>
            </w:r>
            <w:proofErr w:type="spellStart"/>
            <w:r w:rsidRPr="00363B75">
              <w:rPr>
                <w:rFonts w:ascii="Times New Roman" w:hAnsi="Times New Roman" w:cs="Times New Roman"/>
                <w:sz w:val="28"/>
                <w:szCs w:val="28"/>
              </w:rPr>
              <w:t>пау</w:t>
            </w:r>
            <w:proofErr w:type="spellEnd"/>
            <w:r w:rsidRPr="00363B75">
              <w:rPr>
                <w:rFonts w:ascii="Times New Roman" w:hAnsi="Times New Roman" w:cs="Times New Roman"/>
                <w:sz w:val="28"/>
                <w:szCs w:val="28"/>
              </w:rPr>
              <w:t>-паучок» («Ткани и одежда»)</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23</w:t>
            </w:r>
          </w:p>
        </w:tc>
        <w:tc>
          <w:tcPr>
            <w:tcW w:w="5723" w:type="dxa"/>
            <w:tcBorders>
              <w:top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«Живая шляпа» («Головные уборы, обувь»)</w:t>
            </w:r>
          </w:p>
        </w:tc>
      </w:tr>
      <w:tr w:rsidR="007D48C1" w:rsidRPr="00363B75" w:rsidTr="007D48C1">
        <w:trPr>
          <w:trHeight w:val="879"/>
          <w:jc w:val="center"/>
        </w:trPr>
        <w:tc>
          <w:tcPr>
            <w:tcW w:w="2323" w:type="dxa"/>
            <w:vMerge/>
            <w:tcBorders>
              <w:bottom w:val="single" w:sz="4" w:space="0" w:color="000000" w:themeColor="text1"/>
            </w:tcBorders>
          </w:tcPr>
          <w:p w:rsidR="007D48C1" w:rsidRPr="00363B75" w:rsidRDefault="007D48C1" w:rsidP="007D48C1">
            <w:pPr>
              <w:jc w:val="center"/>
              <w:rPr>
                <w:rFonts w:ascii="Times New Roman" w:hAnsi="Times New Roman" w:cs="Times New Roman"/>
                <w:b/>
                <w:sz w:val="28"/>
                <w:szCs w:val="28"/>
              </w:rPr>
            </w:pPr>
          </w:p>
        </w:tc>
        <w:tc>
          <w:tcPr>
            <w:tcW w:w="1842" w:type="dxa"/>
            <w:tcBorders>
              <w:bottom w:val="single" w:sz="4" w:space="0" w:color="000000" w:themeColor="text1"/>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24</w:t>
            </w:r>
          </w:p>
        </w:tc>
        <w:tc>
          <w:tcPr>
            <w:tcW w:w="5723" w:type="dxa"/>
            <w:tcBorders>
              <w:bottom w:val="single" w:sz="4" w:space="0" w:color="000000" w:themeColor="text1"/>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«Три богатыря» («День защитника Отечества»)</w:t>
            </w:r>
          </w:p>
        </w:tc>
      </w:tr>
    </w:tbl>
    <w:p w:rsidR="007D48C1" w:rsidRPr="00363B75" w:rsidRDefault="007D48C1" w:rsidP="007D48C1">
      <w:pPr>
        <w:spacing w:after="200" w:line="276" w:lineRule="auto"/>
        <w:rPr>
          <w:rFonts w:ascii="Times New Roman" w:hAnsi="Times New Roman" w:cs="Times New Roman"/>
          <w:sz w:val="28"/>
          <w:szCs w:val="28"/>
        </w:rPr>
      </w:pP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t xml:space="preserve">III </w:t>
      </w:r>
      <w:r w:rsidRPr="00363B75">
        <w:rPr>
          <w:rFonts w:ascii="Times New Roman" w:hAnsi="Times New Roman" w:cs="Times New Roman"/>
          <w:b/>
          <w:sz w:val="28"/>
          <w:szCs w:val="28"/>
          <w:u w:val="single"/>
        </w:rPr>
        <w:t>квартал</w:t>
      </w:r>
    </w:p>
    <w:p w:rsidR="007D48C1" w:rsidRPr="00363B75" w:rsidRDefault="007D48C1" w:rsidP="007D48C1">
      <w:pPr>
        <w:spacing w:after="200" w:line="276" w:lineRule="auto"/>
        <w:rPr>
          <w:rFonts w:ascii="Times New Roman" w:hAnsi="Times New Roman" w:cs="Times New Roman"/>
          <w:sz w:val="28"/>
          <w:szCs w:val="28"/>
        </w:rPr>
      </w:pPr>
    </w:p>
    <w:tbl>
      <w:tblPr>
        <w:tblStyle w:val="a5"/>
        <w:tblW w:w="9878" w:type="dxa"/>
        <w:jc w:val="center"/>
        <w:tblLayout w:type="fixed"/>
        <w:tblLook w:val="04A0" w:firstRow="1" w:lastRow="0" w:firstColumn="1" w:lastColumn="0" w:noHBand="0" w:noVBand="1"/>
      </w:tblPr>
      <w:tblGrid>
        <w:gridCol w:w="2318"/>
        <w:gridCol w:w="1842"/>
        <w:gridCol w:w="5718"/>
      </w:tblGrid>
      <w:tr w:rsidR="007D48C1" w:rsidRPr="00363B75" w:rsidTr="007D48C1">
        <w:trPr>
          <w:trHeight w:val="140"/>
          <w:jc w:val="center"/>
        </w:trPr>
        <w:tc>
          <w:tcPr>
            <w:tcW w:w="231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71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140"/>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Март</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25</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 xml:space="preserve">«В </w:t>
            </w:r>
            <w:proofErr w:type="spellStart"/>
            <w:r w:rsidRPr="00363B75">
              <w:rPr>
                <w:rFonts w:ascii="Times New Roman" w:hAnsi="Times New Roman" w:cs="Times New Roman"/>
                <w:sz w:val="28"/>
                <w:szCs w:val="28"/>
                <w:lang w:val="en-US"/>
              </w:rPr>
              <w:t>доме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моем</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Семья</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26</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Добрые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советы</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Мамин</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праздник</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27</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«Озорной ветер» («Профессии наших мам»)</w:t>
            </w:r>
          </w:p>
        </w:tc>
      </w:tr>
      <w:tr w:rsidR="007D48C1" w:rsidRPr="00363B75" w:rsidTr="007D48C1">
        <w:trPr>
          <w:trHeight w:val="459"/>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28</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Поездка</w:t>
            </w:r>
            <w:proofErr w:type="spellEnd"/>
            <w:r w:rsidRPr="00363B75">
              <w:rPr>
                <w:rFonts w:ascii="Times New Roman" w:hAnsi="Times New Roman" w:cs="Times New Roman"/>
                <w:sz w:val="28"/>
                <w:szCs w:val="28"/>
                <w:lang w:val="en-US"/>
              </w:rPr>
              <w:t xml:space="preserve"> в </w:t>
            </w:r>
            <w:proofErr w:type="spellStart"/>
            <w:r w:rsidRPr="00363B75">
              <w:rPr>
                <w:rFonts w:ascii="Times New Roman" w:hAnsi="Times New Roman" w:cs="Times New Roman"/>
                <w:sz w:val="28"/>
                <w:szCs w:val="28"/>
                <w:lang w:val="en-US"/>
              </w:rPr>
              <w:t>Диснейленд</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Транспорт</w:t>
            </w:r>
            <w:proofErr w:type="spellEnd"/>
            <w:r w:rsidRPr="00363B75">
              <w:rPr>
                <w:rFonts w:ascii="Times New Roman" w:hAnsi="Times New Roman" w:cs="Times New Roman"/>
                <w:sz w:val="28"/>
                <w:szCs w:val="28"/>
                <w:lang w:val="en-US"/>
              </w:rPr>
              <w:t>»)</w:t>
            </w:r>
          </w:p>
        </w:tc>
      </w:tr>
      <w:tr w:rsidR="007D48C1" w:rsidRPr="00363B75" w:rsidTr="007D48C1">
        <w:trPr>
          <w:trHeight w:val="706"/>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Апрель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29</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«О чем плачет сосулька» («Признаки весны»)</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30</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 ветром наперегонки» («Перелетные птицы»)</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31</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 xml:space="preserve">«Мы едем, едем, едем» («Транспорт», </w:t>
            </w:r>
            <w:r w:rsidRPr="00363B75">
              <w:rPr>
                <w:rFonts w:ascii="Times New Roman" w:hAnsi="Times New Roman" w:cs="Times New Roman"/>
                <w:sz w:val="28"/>
                <w:szCs w:val="28"/>
              </w:rPr>
              <w:lastRenderedPageBreak/>
              <w:t>«Петербург»)</w:t>
            </w:r>
          </w:p>
        </w:tc>
      </w:tr>
      <w:tr w:rsidR="007D48C1" w:rsidRPr="00363B75" w:rsidTr="007D48C1">
        <w:trPr>
          <w:trHeight w:val="554"/>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32</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«Откуда берутся вещи?» («Профессии», «Инструменты»)</w:t>
            </w:r>
          </w:p>
        </w:tc>
      </w:tr>
      <w:tr w:rsidR="007D48C1" w:rsidRPr="00363B75" w:rsidTr="007D48C1">
        <w:trPr>
          <w:trHeight w:val="500"/>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Май</w:t>
            </w:r>
          </w:p>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33</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Песенка</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весенних</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минут</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Первоцветы</w:t>
            </w:r>
            <w:proofErr w:type="spellEnd"/>
            <w:r w:rsidRPr="00363B75">
              <w:rPr>
                <w:rFonts w:ascii="Times New Roman" w:hAnsi="Times New Roman" w:cs="Times New Roman"/>
                <w:sz w:val="28"/>
                <w:szCs w:val="28"/>
                <w:lang w:val="en-US"/>
              </w:rPr>
              <w:t>»)</w:t>
            </w:r>
          </w:p>
        </w:tc>
      </w:tr>
      <w:tr w:rsidR="007D48C1" w:rsidRPr="00363B75" w:rsidTr="007D48C1">
        <w:trPr>
          <w:trHeight w:val="458"/>
          <w:jc w:val="center"/>
        </w:trPr>
        <w:tc>
          <w:tcPr>
            <w:tcW w:w="2318"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34</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«Путешествие в страну Фантазий» (обобщение пройденных тем)</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35</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«Старик Годовик» (обобщение по теме «Времена года»)</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36</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 xml:space="preserve">Диагностика </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«Дед Мороз и лето» («Лето»)</w:t>
            </w:r>
          </w:p>
        </w:tc>
      </w:tr>
    </w:tbl>
    <w:p w:rsidR="00C13246" w:rsidRDefault="00C13246" w:rsidP="007D48C1">
      <w:pPr>
        <w:keepNext/>
        <w:keepLines/>
        <w:spacing w:after="4" w:line="270" w:lineRule="auto"/>
        <w:ind w:left="10" w:right="1134" w:hanging="10"/>
        <w:jc w:val="center"/>
        <w:outlineLvl w:val="0"/>
        <w:rPr>
          <w:rFonts w:ascii="Times New Roman" w:eastAsia="Times New Roman" w:hAnsi="Times New Roman" w:cs="Times New Roman"/>
          <w:b/>
          <w:color w:val="000000"/>
          <w:sz w:val="28"/>
          <w:szCs w:val="28"/>
          <w:lang w:eastAsia="ru-RU"/>
        </w:rPr>
      </w:pPr>
    </w:p>
    <w:p w:rsidR="007D48C1" w:rsidRPr="00363B75" w:rsidRDefault="00CC0A80" w:rsidP="00470257">
      <w:pPr>
        <w:pStyle w:val="2"/>
        <w:rPr>
          <w:rFonts w:ascii="Times New Roman" w:eastAsia="Times New Roman" w:hAnsi="Times New Roman" w:cs="Times New Roman"/>
          <w:b/>
          <w:color w:val="000000"/>
          <w:sz w:val="28"/>
          <w:szCs w:val="28"/>
          <w:lang w:eastAsia="ru-RU"/>
        </w:rPr>
      </w:pPr>
      <w:bookmarkStart w:id="22" w:name="_Toc84499554"/>
      <w:r>
        <w:rPr>
          <w:rFonts w:ascii="Times New Roman" w:eastAsia="Times New Roman" w:hAnsi="Times New Roman" w:cs="Times New Roman"/>
          <w:b/>
          <w:color w:val="000000"/>
          <w:sz w:val="28"/>
          <w:szCs w:val="28"/>
          <w:lang w:eastAsia="ru-RU"/>
        </w:rPr>
        <w:t>12.2.</w:t>
      </w:r>
      <w:r w:rsidR="007D48C1" w:rsidRPr="00363B75">
        <w:rPr>
          <w:rFonts w:ascii="Times New Roman" w:eastAsia="Times New Roman" w:hAnsi="Times New Roman" w:cs="Times New Roman"/>
          <w:b/>
          <w:color w:val="000000"/>
          <w:sz w:val="28"/>
          <w:szCs w:val="28"/>
          <w:lang w:eastAsia="ru-RU"/>
        </w:rPr>
        <w:t>ПЕ</w:t>
      </w:r>
      <w:r w:rsidR="00470257">
        <w:rPr>
          <w:rFonts w:ascii="Times New Roman" w:eastAsia="Times New Roman" w:hAnsi="Times New Roman" w:cs="Times New Roman"/>
          <w:b/>
          <w:color w:val="000000"/>
          <w:sz w:val="28"/>
          <w:szCs w:val="28"/>
          <w:lang w:eastAsia="ru-RU"/>
        </w:rPr>
        <w:t>РСПЕКТИВНЫЙ ПЛАН РАБОТЫ КРУЖК</w:t>
      </w:r>
      <w:proofErr w:type="gramStart"/>
      <w:r w:rsidR="00470257">
        <w:rPr>
          <w:rFonts w:ascii="Times New Roman" w:eastAsia="Times New Roman" w:hAnsi="Times New Roman" w:cs="Times New Roman"/>
          <w:b/>
          <w:color w:val="000000"/>
          <w:sz w:val="28"/>
          <w:szCs w:val="28"/>
          <w:lang w:eastAsia="ru-RU"/>
        </w:rPr>
        <w:t>А</w:t>
      </w:r>
      <w:r w:rsidR="007D48C1" w:rsidRPr="00363B75">
        <w:rPr>
          <w:rFonts w:ascii="Times New Roman" w:eastAsia="Times New Roman" w:hAnsi="Times New Roman" w:cs="Times New Roman"/>
          <w:b/>
          <w:color w:val="000000"/>
          <w:sz w:val="28"/>
          <w:szCs w:val="28"/>
          <w:lang w:eastAsia="ru-RU"/>
        </w:rPr>
        <w:t>«</w:t>
      </w:r>
      <w:proofErr w:type="gramEnd"/>
      <w:r w:rsidR="007D48C1" w:rsidRPr="00363B75">
        <w:rPr>
          <w:rFonts w:ascii="Times New Roman" w:eastAsia="Times New Roman" w:hAnsi="Times New Roman" w:cs="Times New Roman"/>
          <w:b/>
          <w:color w:val="000000"/>
          <w:sz w:val="28"/>
          <w:szCs w:val="28"/>
          <w:lang w:eastAsia="ru-RU"/>
        </w:rPr>
        <w:t>ЛОГОРИТМИКА» ДЛЯ ДЕТЕЙ ПОДГОТО</w:t>
      </w:r>
      <w:r w:rsidR="00470257">
        <w:rPr>
          <w:rFonts w:ascii="Times New Roman" w:eastAsia="Times New Roman" w:hAnsi="Times New Roman" w:cs="Times New Roman"/>
          <w:b/>
          <w:color w:val="000000"/>
          <w:sz w:val="28"/>
          <w:szCs w:val="28"/>
          <w:lang w:eastAsia="ru-RU"/>
        </w:rPr>
        <w:t>ВИТЕЛЬНОЙ К ШКОЛЕ ГРУППЫ НА 2021 – 2024</w:t>
      </w:r>
      <w:r w:rsidR="007D48C1" w:rsidRPr="00363B75">
        <w:rPr>
          <w:rFonts w:ascii="Times New Roman" w:eastAsia="Times New Roman" w:hAnsi="Times New Roman" w:cs="Times New Roman"/>
          <w:b/>
          <w:color w:val="000000"/>
          <w:sz w:val="28"/>
          <w:szCs w:val="28"/>
          <w:lang w:eastAsia="ru-RU"/>
        </w:rPr>
        <w:t xml:space="preserve"> </w:t>
      </w:r>
      <w:proofErr w:type="spellStart"/>
      <w:r w:rsidR="00470257">
        <w:rPr>
          <w:rFonts w:ascii="Times New Roman" w:eastAsia="Times New Roman" w:hAnsi="Times New Roman" w:cs="Times New Roman"/>
          <w:b/>
          <w:color w:val="000000"/>
          <w:sz w:val="28"/>
          <w:szCs w:val="28"/>
          <w:lang w:eastAsia="ru-RU"/>
        </w:rPr>
        <w:t>у.г</w:t>
      </w:r>
      <w:proofErr w:type="spellEnd"/>
      <w:r w:rsidR="00470257">
        <w:rPr>
          <w:rFonts w:ascii="Times New Roman" w:eastAsia="Times New Roman" w:hAnsi="Times New Roman" w:cs="Times New Roman"/>
          <w:b/>
          <w:color w:val="000000"/>
          <w:sz w:val="28"/>
          <w:szCs w:val="28"/>
          <w:lang w:eastAsia="ru-RU"/>
        </w:rPr>
        <w:t>.</w:t>
      </w:r>
      <w:bookmarkEnd w:id="22"/>
      <w:r w:rsidR="007D48C1" w:rsidRPr="00363B75">
        <w:rPr>
          <w:rFonts w:ascii="Times New Roman" w:eastAsia="Times New Roman" w:hAnsi="Times New Roman" w:cs="Times New Roman"/>
          <w:b/>
          <w:color w:val="000000"/>
          <w:sz w:val="28"/>
          <w:szCs w:val="28"/>
          <w:lang w:eastAsia="ru-RU"/>
        </w:rPr>
        <w:t xml:space="preserve"> </w:t>
      </w:r>
    </w:p>
    <w:p w:rsidR="007D48C1" w:rsidRPr="00363B75" w:rsidRDefault="007D48C1" w:rsidP="007D48C1">
      <w:pPr>
        <w:keepNext/>
        <w:keepLines/>
        <w:spacing w:after="4" w:line="270" w:lineRule="auto"/>
        <w:ind w:left="10" w:right="1134" w:hanging="10"/>
        <w:jc w:val="center"/>
        <w:outlineLvl w:val="0"/>
        <w:rPr>
          <w:rFonts w:ascii="Times New Roman" w:eastAsia="Times New Roman" w:hAnsi="Times New Roman" w:cs="Times New Roman"/>
          <w:b/>
          <w:color w:val="000000"/>
          <w:sz w:val="28"/>
          <w:szCs w:val="28"/>
          <w:lang w:eastAsia="ru-RU"/>
        </w:rPr>
      </w:pPr>
    </w:p>
    <w:p w:rsidR="007D48C1" w:rsidRPr="00363B75" w:rsidRDefault="007D48C1" w:rsidP="007D48C1">
      <w:pPr>
        <w:spacing w:after="0" w:line="240" w:lineRule="auto"/>
        <w:ind w:left="720"/>
        <w:contextualSpacing/>
        <w:jc w:val="both"/>
        <w:rPr>
          <w:rFonts w:ascii="Times New Roman" w:eastAsia="Times New Roman" w:hAnsi="Times New Roman" w:cs="Times New Roman"/>
          <w:b/>
          <w:color w:val="000000"/>
          <w:sz w:val="28"/>
          <w:szCs w:val="28"/>
          <w:lang w:eastAsia="ru-RU"/>
        </w:rPr>
      </w:pPr>
      <w:r w:rsidRPr="00363B75">
        <w:rPr>
          <w:rFonts w:ascii="Times New Roman" w:eastAsia="Times New Roman" w:hAnsi="Times New Roman" w:cs="Times New Roman"/>
          <w:b/>
          <w:color w:val="000000"/>
          <w:sz w:val="28"/>
          <w:szCs w:val="28"/>
          <w:lang w:eastAsia="ru-RU"/>
        </w:rPr>
        <w:t xml:space="preserve">Количество занятий в неделю – 1 </w:t>
      </w:r>
    </w:p>
    <w:p w:rsidR="007D48C1" w:rsidRPr="00363B75" w:rsidRDefault="007D48C1" w:rsidP="007D48C1">
      <w:pPr>
        <w:spacing w:after="0" w:line="240" w:lineRule="auto"/>
        <w:ind w:left="720"/>
        <w:contextualSpacing/>
        <w:jc w:val="both"/>
        <w:rPr>
          <w:rFonts w:ascii="Times New Roman" w:eastAsia="Times New Roman" w:hAnsi="Times New Roman" w:cs="Times New Roman"/>
          <w:b/>
          <w:color w:val="000000"/>
          <w:sz w:val="28"/>
          <w:szCs w:val="28"/>
          <w:lang w:eastAsia="ru-RU"/>
        </w:rPr>
      </w:pPr>
      <w:r w:rsidRPr="00363B75">
        <w:rPr>
          <w:rFonts w:ascii="Times New Roman" w:eastAsia="Times New Roman" w:hAnsi="Times New Roman" w:cs="Times New Roman"/>
          <w:b/>
          <w:color w:val="000000"/>
          <w:sz w:val="28"/>
          <w:szCs w:val="28"/>
          <w:lang w:eastAsia="ru-RU"/>
        </w:rPr>
        <w:t>Количество занятий за учебный год – 36</w:t>
      </w: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t xml:space="preserve">I </w:t>
      </w:r>
      <w:r w:rsidRPr="00363B75">
        <w:rPr>
          <w:rFonts w:ascii="Times New Roman" w:hAnsi="Times New Roman" w:cs="Times New Roman"/>
          <w:b/>
          <w:sz w:val="28"/>
          <w:szCs w:val="28"/>
          <w:u w:val="single"/>
        </w:rPr>
        <w:t>квартал</w:t>
      </w:r>
    </w:p>
    <w:p w:rsidR="007D48C1" w:rsidRPr="00363B75" w:rsidRDefault="007D48C1" w:rsidP="007D48C1">
      <w:pPr>
        <w:spacing w:after="0" w:line="240" w:lineRule="auto"/>
        <w:rPr>
          <w:rFonts w:ascii="Times New Roman" w:hAnsi="Times New Roman" w:cs="Times New Roman"/>
          <w:b/>
          <w:sz w:val="28"/>
          <w:szCs w:val="28"/>
        </w:rPr>
      </w:pPr>
    </w:p>
    <w:tbl>
      <w:tblPr>
        <w:tblStyle w:val="a5"/>
        <w:tblW w:w="9799" w:type="dxa"/>
        <w:jc w:val="center"/>
        <w:tblLayout w:type="fixed"/>
        <w:tblLook w:val="04A0" w:firstRow="1" w:lastRow="0" w:firstColumn="1" w:lastColumn="0" w:noHBand="0" w:noVBand="1"/>
      </w:tblPr>
      <w:tblGrid>
        <w:gridCol w:w="2279"/>
        <w:gridCol w:w="1842"/>
        <w:gridCol w:w="5678"/>
      </w:tblGrid>
      <w:tr w:rsidR="007D48C1" w:rsidRPr="00363B75" w:rsidTr="007D48C1">
        <w:trPr>
          <w:trHeight w:val="650"/>
          <w:jc w:val="center"/>
        </w:trPr>
        <w:tc>
          <w:tcPr>
            <w:tcW w:w="2279" w:type="dxa"/>
            <w:vAlign w:val="center"/>
          </w:tcPr>
          <w:p w:rsidR="007D48C1" w:rsidRPr="00363B75" w:rsidRDefault="007D48C1" w:rsidP="007D48C1">
            <w:pPr>
              <w:tabs>
                <w:tab w:val="left" w:pos="0"/>
              </w:tabs>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67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514"/>
          <w:jc w:val="center"/>
        </w:trPr>
        <w:tc>
          <w:tcPr>
            <w:tcW w:w="2279"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Сентябрь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w:t>
            </w:r>
          </w:p>
        </w:tc>
        <w:tc>
          <w:tcPr>
            <w:tcW w:w="5678" w:type="dxa"/>
            <w:vMerge w:val="restart"/>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Здравствуйте дети!</w:t>
            </w:r>
          </w:p>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Диагностика</w:t>
            </w:r>
          </w:p>
        </w:tc>
      </w:tr>
      <w:tr w:rsidR="007D48C1" w:rsidRPr="00363B75" w:rsidTr="007D48C1">
        <w:trPr>
          <w:trHeight w:val="461"/>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w:t>
            </w:r>
          </w:p>
        </w:tc>
        <w:tc>
          <w:tcPr>
            <w:tcW w:w="5678" w:type="dxa"/>
            <w:vMerge/>
            <w:vAlign w:val="center"/>
          </w:tcPr>
          <w:p w:rsidR="007D48C1" w:rsidRPr="00363B75" w:rsidRDefault="007D48C1" w:rsidP="007D48C1">
            <w:pPr>
              <w:jc w:val="center"/>
              <w:rPr>
                <w:rFonts w:ascii="Times New Roman" w:hAnsi="Times New Roman" w:cs="Times New Roman"/>
                <w:sz w:val="28"/>
                <w:szCs w:val="28"/>
              </w:rPr>
            </w:pP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w:t>
            </w:r>
          </w:p>
        </w:tc>
        <w:tc>
          <w:tcPr>
            <w:tcW w:w="5678"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У нас в гостях игрушки</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4</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«Летняя симфония» («Деревья», «Грибы», «Ягоды»)</w:t>
            </w:r>
          </w:p>
        </w:tc>
      </w:tr>
      <w:tr w:rsidR="007D48C1" w:rsidRPr="00363B75" w:rsidTr="007D48C1">
        <w:trPr>
          <w:trHeight w:val="756"/>
          <w:jc w:val="center"/>
        </w:trPr>
        <w:tc>
          <w:tcPr>
            <w:tcW w:w="2279" w:type="dxa"/>
            <w:vMerge w:val="restart"/>
            <w:vAlign w:val="center"/>
          </w:tcPr>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Октябрь</w:t>
            </w:r>
          </w:p>
          <w:p w:rsidR="007D48C1" w:rsidRPr="00363B75" w:rsidRDefault="007D48C1" w:rsidP="007D48C1">
            <w:pP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5</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«Путешествие кленового листочка»</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(«Признаки осени»)</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6</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«Путешествие кленового листочка» («Овощи», «Фрукты»)</w:t>
            </w:r>
          </w:p>
        </w:tc>
      </w:tr>
      <w:tr w:rsidR="007D48C1" w:rsidRPr="00363B75" w:rsidTr="007D48C1">
        <w:trPr>
          <w:trHeight w:val="145"/>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7</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w:t>
            </w:r>
            <w:proofErr w:type="spellStart"/>
            <w:r w:rsidRPr="00363B75">
              <w:rPr>
                <w:rFonts w:ascii="Times New Roman" w:hAnsi="Times New Roman" w:cs="Times New Roman"/>
                <w:sz w:val="28"/>
                <w:szCs w:val="28"/>
              </w:rPr>
              <w:t>Чиполлино</w:t>
            </w:r>
            <w:proofErr w:type="spellEnd"/>
            <w:r w:rsidRPr="00363B75">
              <w:rPr>
                <w:rFonts w:ascii="Times New Roman" w:hAnsi="Times New Roman" w:cs="Times New Roman"/>
                <w:sz w:val="28"/>
                <w:szCs w:val="28"/>
              </w:rPr>
              <w:t xml:space="preserve"> и его друзья» («Овощи», «Фрукты»)</w:t>
            </w:r>
          </w:p>
        </w:tc>
      </w:tr>
      <w:tr w:rsidR="007D48C1" w:rsidRPr="00363B75" w:rsidTr="007D48C1">
        <w:trPr>
          <w:trHeight w:val="659"/>
          <w:jc w:val="center"/>
        </w:trPr>
        <w:tc>
          <w:tcPr>
            <w:tcW w:w="2279"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8</w:t>
            </w:r>
          </w:p>
        </w:tc>
        <w:tc>
          <w:tcPr>
            <w:tcW w:w="567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Лягушка-путешественница</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Перелетные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птицы</w:t>
            </w:r>
            <w:proofErr w:type="spellEnd"/>
            <w:r w:rsidRPr="00363B75">
              <w:rPr>
                <w:rFonts w:ascii="Times New Roman" w:hAnsi="Times New Roman" w:cs="Times New Roman"/>
                <w:sz w:val="28"/>
                <w:szCs w:val="28"/>
                <w:lang w:val="en-US"/>
              </w:rPr>
              <w:t>»)</w:t>
            </w:r>
          </w:p>
        </w:tc>
      </w:tr>
      <w:tr w:rsidR="007D48C1" w:rsidRPr="00363B75" w:rsidTr="007D48C1">
        <w:trPr>
          <w:trHeight w:val="639"/>
          <w:jc w:val="center"/>
        </w:trPr>
        <w:tc>
          <w:tcPr>
            <w:tcW w:w="2279" w:type="dxa"/>
            <w:vMerge/>
            <w:tcBorders>
              <w:bottom w:val="single" w:sz="4" w:space="0" w:color="auto"/>
            </w:tcBorders>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9</w:t>
            </w:r>
          </w:p>
        </w:tc>
        <w:tc>
          <w:tcPr>
            <w:tcW w:w="5678" w:type="dxa"/>
            <w:tcBorders>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«Как поспорили волк и пес» («Домашние животные и их детеныши»)</w:t>
            </w:r>
          </w:p>
        </w:tc>
      </w:tr>
      <w:tr w:rsidR="007D48C1" w:rsidRPr="00363B75" w:rsidTr="007D48C1">
        <w:trPr>
          <w:trHeight w:val="438"/>
          <w:jc w:val="center"/>
        </w:trPr>
        <w:tc>
          <w:tcPr>
            <w:tcW w:w="2279" w:type="dxa"/>
            <w:vMerge w:val="restart"/>
            <w:tcBorders>
              <w:top w:val="single" w:sz="4" w:space="0" w:color="auto"/>
            </w:tcBorders>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Ноябрь</w:t>
            </w:r>
          </w:p>
        </w:tc>
        <w:tc>
          <w:tcPr>
            <w:tcW w:w="1842" w:type="dxa"/>
            <w:tcBorders>
              <w:top w:val="single" w:sz="4" w:space="0" w:color="auto"/>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10</w:t>
            </w:r>
          </w:p>
        </w:tc>
        <w:tc>
          <w:tcPr>
            <w:tcW w:w="5678" w:type="dxa"/>
            <w:tcBorders>
              <w:top w:val="single" w:sz="4" w:space="0" w:color="auto"/>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«Солнечный луч в ноябре» («Признаки поздней осени», «Дикие животные»)</w:t>
            </w:r>
          </w:p>
        </w:tc>
      </w:tr>
      <w:tr w:rsidR="007D48C1" w:rsidRPr="00363B75" w:rsidTr="007D48C1">
        <w:trPr>
          <w:trHeight w:val="438"/>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11</w:t>
            </w:r>
          </w:p>
        </w:tc>
        <w:tc>
          <w:tcPr>
            <w:tcW w:w="5678" w:type="dxa"/>
            <w:tcBorders>
              <w:top w:val="single" w:sz="4" w:space="0" w:color="auto"/>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«В пещере Людоеда» («Посуда», «Продукты»)</w:t>
            </w:r>
          </w:p>
        </w:tc>
      </w:tr>
      <w:tr w:rsidR="007D48C1" w:rsidRPr="00363B75" w:rsidTr="007D48C1">
        <w:trPr>
          <w:trHeight w:val="545"/>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bottom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12</w:t>
            </w:r>
          </w:p>
          <w:p w:rsidR="007D48C1" w:rsidRPr="00363B75" w:rsidRDefault="007D48C1" w:rsidP="007D48C1">
            <w:pPr>
              <w:jc w:val="center"/>
              <w:rPr>
                <w:rFonts w:ascii="Times New Roman" w:hAnsi="Times New Roman" w:cs="Times New Roman"/>
                <w:sz w:val="28"/>
                <w:szCs w:val="28"/>
              </w:rPr>
            </w:pPr>
          </w:p>
        </w:tc>
        <w:tc>
          <w:tcPr>
            <w:tcW w:w="5678" w:type="dxa"/>
            <w:tcBorders>
              <w:top w:val="single" w:sz="4" w:space="0" w:color="auto"/>
              <w:bottom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«Какие бывают гости?» («Продукты питания»)</w:t>
            </w:r>
          </w:p>
        </w:tc>
      </w:tr>
      <w:tr w:rsidR="007D48C1" w:rsidRPr="00363B75" w:rsidTr="007D48C1">
        <w:trPr>
          <w:trHeight w:val="545"/>
          <w:jc w:val="center"/>
        </w:trPr>
        <w:tc>
          <w:tcPr>
            <w:tcW w:w="2279"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13</w:t>
            </w:r>
          </w:p>
        </w:tc>
        <w:tc>
          <w:tcPr>
            <w:tcW w:w="5678" w:type="dxa"/>
            <w:tcBorders>
              <w:top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«Мы не можем друг без друга» («Домашние животные»)</w:t>
            </w:r>
          </w:p>
        </w:tc>
      </w:tr>
    </w:tbl>
    <w:p w:rsidR="007D48C1" w:rsidRPr="00363B75" w:rsidRDefault="007D48C1" w:rsidP="007D48C1">
      <w:pPr>
        <w:spacing w:after="200" w:line="276" w:lineRule="auto"/>
        <w:rPr>
          <w:rFonts w:ascii="Times New Roman" w:hAnsi="Times New Roman" w:cs="Times New Roman"/>
          <w:sz w:val="28"/>
          <w:szCs w:val="28"/>
        </w:rPr>
      </w:pP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t xml:space="preserve">II </w:t>
      </w:r>
      <w:r w:rsidRPr="00363B75">
        <w:rPr>
          <w:rFonts w:ascii="Times New Roman" w:hAnsi="Times New Roman" w:cs="Times New Roman"/>
          <w:b/>
          <w:sz w:val="28"/>
          <w:szCs w:val="28"/>
          <w:u w:val="single"/>
        </w:rPr>
        <w:t>квартал</w:t>
      </w:r>
    </w:p>
    <w:p w:rsidR="007D48C1" w:rsidRPr="00363B75" w:rsidRDefault="007D48C1" w:rsidP="007D48C1">
      <w:pPr>
        <w:spacing w:after="200" w:line="276" w:lineRule="auto"/>
        <w:rPr>
          <w:rFonts w:ascii="Times New Roman" w:hAnsi="Times New Roman" w:cs="Times New Roman"/>
          <w:sz w:val="28"/>
          <w:szCs w:val="28"/>
        </w:rPr>
      </w:pPr>
    </w:p>
    <w:tbl>
      <w:tblPr>
        <w:tblStyle w:val="a5"/>
        <w:tblW w:w="9888" w:type="dxa"/>
        <w:jc w:val="center"/>
        <w:tblLayout w:type="fixed"/>
        <w:tblLook w:val="04A0" w:firstRow="1" w:lastRow="0" w:firstColumn="1" w:lastColumn="0" w:noHBand="0" w:noVBand="1"/>
      </w:tblPr>
      <w:tblGrid>
        <w:gridCol w:w="2323"/>
        <w:gridCol w:w="1842"/>
        <w:gridCol w:w="5723"/>
      </w:tblGrid>
      <w:tr w:rsidR="007D48C1" w:rsidRPr="00363B75" w:rsidTr="007D48C1">
        <w:trPr>
          <w:trHeight w:val="653"/>
          <w:jc w:val="center"/>
        </w:trPr>
        <w:tc>
          <w:tcPr>
            <w:tcW w:w="2323"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723"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529"/>
          <w:jc w:val="center"/>
        </w:trPr>
        <w:tc>
          <w:tcPr>
            <w:tcW w:w="2323" w:type="dxa"/>
            <w:vMerge w:val="restart"/>
          </w:tcPr>
          <w:p w:rsidR="007D48C1" w:rsidRPr="00363B75" w:rsidRDefault="007D48C1" w:rsidP="007D48C1">
            <w:pP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Декабрь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14</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Спутники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зимы</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Признаки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зимы</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15</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«Путешествие по зимнему лесу» («Дикие животные»)</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16</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Волшебное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кольцо</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Игрушки</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17</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Новогодняя сказка «О чем грустит Домовенок»</w:t>
            </w:r>
          </w:p>
        </w:tc>
      </w:tr>
      <w:tr w:rsidR="007D48C1" w:rsidRPr="00363B75" w:rsidTr="007D48C1">
        <w:trPr>
          <w:trHeight w:val="777"/>
          <w:jc w:val="center"/>
        </w:trPr>
        <w:tc>
          <w:tcPr>
            <w:tcW w:w="2323" w:type="dxa"/>
            <w:vMerge w:val="restart"/>
          </w:tcPr>
          <w:p w:rsidR="007D48C1" w:rsidRPr="00363B75" w:rsidRDefault="007D48C1" w:rsidP="007D48C1">
            <w:pPr>
              <w:rPr>
                <w:rFonts w:ascii="Times New Roman" w:hAnsi="Times New Roman" w:cs="Times New Roman"/>
                <w:b/>
                <w:sz w:val="28"/>
                <w:szCs w:val="28"/>
              </w:rPr>
            </w:pPr>
          </w:p>
          <w:p w:rsidR="007D48C1" w:rsidRPr="00363B75" w:rsidRDefault="007D48C1" w:rsidP="007D48C1">
            <w:pPr>
              <w:rPr>
                <w:rFonts w:ascii="Times New Roman" w:hAnsi="Times New Roman" w:cs="Times New Roman"/>
                <w:b/>
                <w:sz w:val="28"/>
                <w:szCs w:val="28"/>
              </w:rPr>
            </w:pPr>
          </w:p>
          <w:p w:rsidR="007D48C1" w:rsidRPr="00363B75" w:rsidRDefault="007D48C1" w:rsidP="007D48C1">
            <w:pPr>
              <w:rPr>
                <w:rFonts w:ascii="Times New Roman" w:hAnsi="Times New Roman" w:cs="Times New Roman"/>
                <w:b/>
                <w:sz w:val="28"/>
                <w:szCs w:val="28"/>
              </w:rPr>
            </w:pPr>
            <w:r w:rsidRPr="00363B75">
              <w:rPr>
                <w:rFonts w:ascii="Times New Roman" w:hAnsi="Times New Roman" w:cs="Times New Roman"/>
                <w:b/>
                <w:sz w:val="28"/>
                <w:szCs w:val="28"/>
              </w:rPr>
              <w:t xml:space="preserve">      Январь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18</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Два</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Мороза</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Зимние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забавы</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19</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«Гадкий утенок» («Домашние птицы»)</w:t>
            </w:r>
          </w:p>
        </w:tc>
      </w:tr>
      <w:tr w:rsidR="007D48C1" w:rsidRPr="00363B75" w:rsidTr="007D48C1">
        <w:trPr>
          <w:trHeight w:val="1021"/>
          <w:jc w:val="center"/>
        </w:trPr>
        <w:tc>
          <w:tcPr>
            <w:tcW w:w="2323" w:type="dxa"/>
            <w:vMerge/>
            <w:tcBorders>
              <w:bottom w:val="single" w:sz="4" w:space="0" w:color="auto"/>
            </w:tcBorders>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20</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Птичья</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кладовая</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Зимующие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птицы</w:t>
            </w:r>
            <w:proofErr w:type="spellEnd"/>
            <w:r w:rsidRPr="00363B75">
              <w:rPr>
                <w:rFonts w:ascii="Times New Roman" w:hAnsi="Times New Roman" w:cs="Times New Roman"/>
                <w:sz w:val="28"/>
                <w:szCs w:val="28"/>
                <w:lang w:val="en-US"/>
              </w:rPr>
              <w:t>»)</w:t>
            </w:r>
          </w:p>
        </w:tc>
      </w:tr>
      <w:tr w:rsidR="007D48C1" w:rsidRPr="00363B75" w:rsidTr="007D48C1">
        <w:trPr>
          <w:trHeight w:val="792"/>
          <w:jc w:val="center"/>
        </w:trPr>
        <w:tc>
          <w:tcPr>
            <w:tcW w:w="2323" w:type="dxa"/>
            <w:vMerge w:val="restart"/>
            <w:tcBorders>
              <w:top w:val="single" w:sz="4" w:space="0" w:color="auto"/>
            </w:tcBorders>
          </w:tcPr>
          <w:p w:rsidR="007D48C1" w:rsidRPr="00363B75" w:rsidRDefault="007D48C1" w:rsidP="007D48C1">
            <w:pP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Февраль</w:t>
            </w:r>
          </w:p>
          <w:p w:rsidR="007D48C1" w:rsidRPr="00363B75" w:rsidRDefault="007D48C1" w:rsidP="007D48C1">
            <w:pP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21</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«Эти забавные животные» («Животные жарких стран»)</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p>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22</w:t>
            </w:r>
          </w:p>
        </w:tc>
        <w:tc>
          <w:tcPr>
            <w:tcW w:w="5723"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Марья-искусница</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Ткани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одежда</w:t>
            </w:r>
            <w:proofErr w:type="spellEnd"/>
            <w:r w:rsidRPr="00363B75">
              <w:rPr>
                <w:rFonts w:ascii="Times New Roman" w:hAnsi="Times New Roman" w:cs="Times New Roman"/>
                <w:sz w:val="28"/>
                <w:szCs w:val="28"/>
                <w:lang w:val="en-US"/>
              </w:rPr>
              <w:t>»)</w:t>
            </w:r>
          </w:p>
        </w:tc>
      </w:tr>
      <w:tr w:rsidR="007D48C1" w:rsidRPr="00363B75" w:rsidTr="007D48C1">
        <w:trPr>
          <w:trHeight w:val="149"/>
          <w:jc w:val="center"/>
        </w:trPr>
        <w:tc>
          <w:tcPr>
            <w:tcW w:w="2323" w:type="dxa"/>
            <w:vMerge/>
          </w:tcPr>
          <w:p w:rsidR="007D48C1" w:rsidRPr="00363B75" w:rsidRDefault="007D48C1" w:rsidP="007D48C1">
            <w:pPr>
              <w:jc w:val="center"/>
              <w:rPr>
                <w:rFonts w:ascii="Times New Roman" w:hAnsi="Times New Roman" w:cs="Times New Roman"/>
                <w:b/>
                <w:sz w:val="28"/>
                <w:szCs w:val="28"/>
              </w:rPr>
            </w:pPr>
          </w:p>
        </w:tc>
        <w:tc>
          <w:tcPr>
            <w:tcW w:w="1842" w:type="dxa"/>
            <w:tcBorders>
              <w:top w:val="single" w:sz="4" w:space="0" w:color="auto"/>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23</w:t>
            </w:r>
          </w:p>
        </w:tc>
        <w:tc>
          <w:tcPr>
            <w:tcW w:w="5723" w:type="dxa"/>
            <w:tcBorders>
              <w:top w:val="single" w:sz="4" w:space="0" w:color="auto"/>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старого башмака» («Обувь», «Головные уборы»)</w:t>
            </w:r>
          </w:p>
        </w:tc>
      </w:tr>
      <w:tr w:rsidR="007D48C1" w:rsidRPr="00363B75" w:rsidTr="007D48C1">
        <w:trPr>
          <w:trHeight w:val="879"/>
          <w:jc w:val="center"/>
        </w:trPr>
        <w:tc>
          <w:tcPr>
            <w:tcW w:w="2323" w:type="dxa"/>
            <w:vMerge/>
            <w:tcBorders>
              <w:bottom w:val="single" w:sz="4" w:space="0" w:color="000000" w:themeColor="text1"/>
            </w:tcBorders>
          </w:tcPr>
          <w:p w:rsidR="007D48C1" w:rsidRPr="00363B75" w:rsidRDefault="007D48C1" w:rsidP="007D48C1">
            <w:pPr>
              <w:jc w:val="center"/>
              <w:rPr>
                <w:rFonts w:ascii="Times New Roman" w:hAnsi="Times New Roman" w:cs="Times New Roman"/>
                <w:b/>
                <w:sz w:val="28"/>
                <w:szCs w:val="28"/>
              </w:rPr>
            </w:pPr>
          </w:p>
        </w:tc>
        <w:tc>
          <w:tcPr>
            <w:tcW w:w="1842" w:type="dxa"/>
            <w:tcBorders>
              <w:bottom w:val="single" w:sz="4" w:space="0" w:color="000000" w:themeColor="text1"/>
            </w:tcBorders>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24</w:t>
            </w:r>
          </w:p>
        </w:tc>
        <w:tc>
          <w:tcPr>
            <w:tcW w:w="5723" w:type="dxa"/>
            <w:tcBorders>
              <w:bottom w:val="single" w:sz="4" w:space="0" w:color="000000" w:themeColor="text1"/>
            </w:tcBorders>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«Карта путешествий» («День защитника Отечества»)</w:t>
            </w:r>
          </w:p>
        </w:tc>
      </w:tr>
    </w:tbl>
    <w:p w:rsidR="00363B75" w:rsidRDefault="00363B75" w:rsidP="007D48C1">
      <w:pPr>
        <w:spacing w:after="0" w:line="240" w:lineRule="auto"/>
        <w:jc w:val="center"/>
        <w:rPr>
          <w:rFonts w:ascii="Times New Roman" w:hAnsi="Times New Roman" w:cs="Times New Roman"/>
          <w:sz w:val="28"/>
          <w:szCs w:val="28"/>
        </w:rPr>
      </w:pPr>
    </w:p>
    <w:p w:rsidR="007D48C1" w:rsidRPr="00363B75" w:rsidRDefault="007D48C1" w:rsidP="007D48C1">
      <w:pPr>
        <w:spacing w:after="0" w:line="240" w:lineRule="auto"/>
        <w:jc w:val="center"/>
        <w:rPr>
          <w:rFonts w:ascii="Times New Roman" w:hAnsi="Times New Roman" w:cs="Times New Roman"/>
          <w:b/>
          <w:sz w:val="28"/>
          <w:szCs w:val="28"/>
          <w:u w:val="single"/>
        </w:rPr>
      </w:pPr>
      <w:r w:rsidRPr="00363B75">
        <w:rPr>
          <w:rFonts w:ascii="Times New Roman" w:hAnsi="Times New Roman" w:cs="Times New Roman"/>
          <w:b/>
          <w:sz w:val="28"/>
          <w:szCs w:val="28"/>
          <w:u w:val="single"/>
          <w:lang w:val="en-US"/>
        </w:rPr>
        <w:t xml:space="preserve">III </w:t>
      </w:r>
      <w:r w:rsidRPr="00363B75">
        <w:rPr>
          <w:rFonts w:ascii="Times New Roman" w:hAnsi="Times New Roman" w:cs="Times New Roman"/>
          <w:b/>
          <w:sz w:val="28"/>
          <w:szCs w:val="28"/>
          <w:u w:val="single"/>
        </w:rPr>
        <w:t>квартал</w:t>
      </w:r>
    </w:p>
    <w:p w:rsidR="007D48C1" w:rsidRPr="00363B75" w:rsidRDefault="007D48C1" w:rsidP="007D48C1">
      <w:pPr>
        <w:spacing w:after="200" w:line="276" w:lineRule="auto"/>
        <w:rPr>
          <w:rFonts w:ascii="Times New Roman" w:hAnsi="Times New Roman" w:cs="Times New Roman"/>
          <w:sz w:val="28"/>
          <w:szCs w:val="28"/>
        </w:rPr>
      </w:pPr>
    </w:p>
    <w:tbl>
      <w:tblPr>
        <w:tblStyle w:val="a5"/>
        <w:tblW w:w="9878" w:type="dxa"/>
        <w:jc w:val="center"/>
        <w:tblLayout w:type="fixed"/>
        <w:tblLook w:val="04A0" w:firstRow="1" w:lastRow="0" w:firstColumn="1" w:lastColumn="0" w:noHBand="0" w:noVBand="1"/>
      </w:tblPr>
      <w:tblGrid>
        <w:gridCol w:w="2318"/>
        <w:gridCol w:w="1842"/>
        <w:gridCol w:w="5718"/>
      </w:tblGrid>
      <w:tr w:rsidR="007D48C1" w:rsidRPr="00363B75" w:rsidTr="007D48C1">
        <w:trPr>
          <w:trHeight w:val="140"/>
          <w:jc w:val="center"/>
        </w:trPr>
        <w:tc>
          <w:tcPr>
            <w:tcW w:w="231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Месяц</w:t>
            </w:r>
          </w:p>
        </w:tc>
        <w:tc>
          <w:tcPr>
            <w:tcW w:w="1842"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w:t>
            </w: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занятия</w:t>
            </w:r>
          </w:p>
        </w:tc>
        <w:tc>
          <w:tcPr>
            <w:tcW w:w="5718" w:type="dxa"/>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Тема занятия</w:t>
            </w:r>
          </w:p>
        </w:tc>
      </w:tr>
      <w:tr w:rsidR="007D48C1" w:rsidRPr="00363B75" w:rsidTr="007D48C1">
        <w:trPr>
          <w:trHeight w:val="140"/>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Март</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25</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Что</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всего</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дороже</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Семья</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26</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Задушевный</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разговор</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Мамин</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праздник</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27</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«Мамы всякие важны» («Профессии наших мам»)</w:t>
            </w:r>
          </w:p>
        </w:tc>
      </w:tr>
      <w:tr w:rsidR="007D48C1" w:rsidRPr="00363B75" w:rsidTr="007D48C1">
        <w:trPr>
          <w:trHeight w:val="459"/>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28</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Вчера</w:t>
            </w:r>
            <w:proofErr w:type="spellEnd"/>
            <w:r w:rsidRPr="00363B75">
              <w:rPr>
                <w:rFonts w:ascii="Times New Roman" w:hAnsi="Times New Roman" w:cs="Times New Roman"/>
                <w:sz w:val="28"/>
                <w:szCs w:val="28"/>
                <w:lang w:val="en-US"/>
              </w:rPr>
              <w:t xml:space="preserve"> и </w:t>
            </w:r>
            <w:proofErr w:type="spellStart"/>
            <w:r w:rsidRPr="00363B75">
              <w:rPr>
                <w:rFonts w:ascii="Times New Roman" w:hAnsi="Times New Roman" w:cs="Times New Roman"/>
                <w:sz w:val="28"/>
                <w:szCs w:val="28"/>
                <w:lang w:val="en-US"/>
              </w:rPr>
              <w:t>сегодня</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lastRenderedPageBreak/>
              <w:t>(«</w:t>
            </w:r>
            <w:proofErr w:type="spellStart"/>
            <w:r w:rsidRPr="00363B75">
              <w:rPr>
                <w:rFonts w:ascii="Times New Roman" w:hAnsi="Times New Roman" w:cs="Times New Roman"/>
                <w:sz w:val="28"/>
                <w:szCs w:val="28"/>
                <w:lang w:val="en-US"/>
              </w:rPr>
              <w:t>Транспорт</w:t>
            </w:r>
            <w:proofErr w:type="spellEnd"/>
            <w:r w:rsidRPr="00363B75">
              <w:rPr>
                <w:rFonts w:ascii="Times New Roman" w:hAnsi="Times New Roman" w:cs="Times New Roman"/>
                <w:sz w:val="28"/>
                <w:szCs w:val="28"/>
                <w:lang w:val="en-US"/>
              </w:rPr>
              <w:t>»)</w:t>
            </w:r>
          </w:p>
        </w:tc>
      </w:tr>
      <w:tr w:rsidR="007D48C1" w:rsidRPr="00363B75" w:rsidTr="007D48C1">
        <w:trPr>
          <w:trHeight w:val="706"/>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lastRenderedPageBreak/>
              <w:t>Апрель</w:t>
            </w: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29</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Путешествие</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капельки</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Признаки</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весны</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30</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«Как птицы царя выбирали» («Перелетные птицы»)</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31</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«Экскурсия по Петербургу» («Транспорт», «Петербург»)</w:t>
            </w:r>
          </w:p>
        </w:tc>
      </w:tr>
      <w:tr w:rsidR="007D48C1" w:rsidRPr="00363B75" w:rsidTr="007D48C1">
        <w:trPr>
          <w:trHeight w:val="554"/>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32</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proofErr w:type="spellStart"/>
            <w:r w:rsidRPr="00363B75">
              <w:rPr>
                <w:rFonts w:ascii="Times New Roman" w:hAnsi="Times New Roman" w:cs="Times New Roman"/>
                <w:sz w:val="28"/>
                <w:szCs w:val="28"/>
                <w:lang w:val="en-US"/>
              </w:rPr>
              <w:t>Сказка</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Мегаполис</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Профессию</w:t>
            </w:r>
            <w:proofErr w:type="spellEnd"/>
            <w:r w:rsidRPr="00363B75">
              <w:rPr>
                <w:rFonts w:ascii="Times New Roman" w:hAnsi="Times New Roman" w:cs="Times New Roman"/>
                <w:sz w:val="28"/>
                <w:szCs w:val="28"/>
                <w:lang w:val="en-US"/>
              </w:rPr>
              <w:t>, «</w:t>
            </w:r>
            <w:proofErr w:type="spellStart"/>
            <w:r w:rsidRPr="00363B75">
              <w:rPr>
                <w:rFonts w:ascii="Times New Roman" w:hAnsi="Times New Roman" w:cs="Times New Roman"/>
                <w:sz w:val="28"/>
                <w:szCs w:val="28"/>
                <w:lang w:val="en-US"/>
              </w:rPr>
              <w:t>Инструменты</w:t>
            </w:r>
            <w:proofErr w:type="spellEnd"/>
            <w:r w:rsidRPr="00363B75">
              <w:rPr>
                <w:rFonts w:ascii="Times New Roman" w:hAnsi="Times New Roman" w:cs="Times New Roman"/>
                <w:sz w:val="28"/>
                <w:szCs w:val="28"/>
                <w:lang w:val="en-US"/>
              </w:rPr>
              <w:t>»)</w:t>
            </w:r>
          </w:p>
        </w:tc>
      </w:tr>
      <w:tr w:rsidR="007D48C1" w:rsidRPr="00363B75" w:rsidTr="007D48C1">
        <w:trPr>
          <w:trHeight w:val="500"/>
          <w:jc w:val="center"/>
        </w:trPr>
        <w:tc>
          <w:tcPr>
            <w:tcW w:w="2318" w:type="dxa"/>
            <w:vMerge w:val="restart"/>
            <w:vAlign w:val="center"/>
          </w:tcPr>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p>
          <w:p w:rsidR="007D48C1" w:rsidRPr="00363B75" w:rsidRDefault="007D48C1" w:rsidP="007D48C1">
            <w:pPr>
              <w:jc w:val="center"/>
              <w:rPr>
                <w:rFonts w:ascii="Times New Roman" w:hAnsi="Times New Roman" w:cs="Times New Roman"/>
                <w:b/>
                <w:sz w:val="28"/>
                <w:szCs w:val="28"/>
              </w:rPr>
            </w:pPr>
            <w:r w:rsidRPr="00363B75">
              <w:rPr>
                <w:rFonts w:ascii="Times New Roman" w:hAnsi="Times New Roman" w:cs="Times New Roman"/>
                <w:b/>
                <w:sz w:val="28"/>
                <w:szCs w:val="28"/>
              </w:rPr>
              <w:t>Май</w:t>
            </w:r>
          </w:p>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33</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Приятная</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весть</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Первоцветы</w:t>
            </w:r>
            <w:proofErr w:type="spellEnd"/>
            <w:r w:rsidRPr="00363B75">
              <w:rPr>
                <w:rFonts w:ascii="Times New Roman" w:hAnsi="Times New Roman" w:cs="Times New Roman"/>
                <w:sz w:val="28"/>
                <w:szCs w:val="28"/>
                <w:lang w:val="en-US"/>
              </w:rPr>
              <w:t>»)</w:t>
            </w:r>
          </w:p>
        </w:tc>
      </w:tr>
      <w:tr w:rsidR="007D48C1" w:rsidRPr="00363B75" w:rsidTr="007D48C1">
        <w:trPr>
          <w:trHeight w:val="458"/>
          <w:jc w:val="center"/>
        </w:trPr>
        <w:tc>
          <w:tcPr>
            <w:tcW w:w="2318" w:type="dxa"/>
            <w:vMerge/>
            <w:vAlign w:val="center"/>
          </w:tcPr>
          <w:p w:rsidR="007D48C1" w:rsidRPr="00363B75" w:rsidRDefault="007D48C1" w:rsidP="007D48C1">
            <w:pPr>
              <w:jc w:val="center"/>
              <w:rPr>
                <w:rFonts w:ascii="Times New Roman" w:hAnsi="Times New Roman" w:cs="Times New Roman"/>
                <w:b/>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34</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Дважды</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два</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четыре</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Школа</w:t>
            </w:r>
            <w:proofErr w:type="spellEnd"/>
            <w:r w:rsidRPr="00363B75">
              <w:rPr>
                <w:rFonts w:ascii="Times New Roman" w:hAnsi="Times New Roman" w:cs="Times New Roman"/>
                <w:sz w:val="28"/>
                <w:szCs w:val="28"/>
                <w:lang w:val="en-US"/>
              </w:rPr>
              <w:t>»)</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35</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Сказка «Снегурочка»</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rPr>
              <w:t>(обобщение по теме «Времена года»)</w:t>
            </w:r>
          </w:p>
        </w:tc>
      </w:tr>
      <w:tr w:rsidR="007D48C1" w:rsidRPr="00363B75" w:rsidTr="007D48C1">
        <w:trPr>
          <w:trHeight w:val="140"/>
          <w:jc w:val="center"/>
        </w:trPr>
        <w:tc>
          <w:tcPr>
            <w:tcW w:w="2318" w:type="dxa"/>
            <w:vMerge/>
            <w:vAlign w:val="center"/>
          </w:tcPr>
          <w:p w:rsidR="007D48C1" w:rsidRPr="00363B75" w:rsidRDefault="007D48C1" w:rsidP="007D48C1">
            <w:pPr>
              <w:jc w:val="center"/>
              <w:rPr>
                <w:rFonts w:ascii="Times New Roman" w:hAnsi="Times New Roman" w:cs="Times New Roman"/>
                <w:sz w:val="28"/>
                <w:szCs w:val="28"/>
              </w:rPr>
            </w:pPr>
          </w:p>
        </w:tc>
        <w:tc>
          <w:tcPr>
            <w:tcW w:w="1842" w:type="dxa"/>
            <w:vAlign w:val="center"/>
          </w:tcPr>
          <w:p w:rsidR="007D48C1" w:rsidRPr="00363B75" w:rsidRDefault="007D48C1" w:rsidP="007D48C1">
            <w:pPr>
              <w:jc w:val="center"/>
              <w:rPr>
                <w:rFonts w:ascii="Times New Roman" w:hAnsi="Times New Roman" w:cs="Times New Roman"/>
                <w:sz w:val="28"/>
                <w:szCs w:val="28"/>
              </w:rPr>
            </w:pPr>
            <w:r w:rsidRPr="00363B75">
              <w:rPr>
                <w:rFonts w:ascii="Times New Roman" w:hAnsi="Times New Roman" w:cs="Times New Roman"/>
                <w:sz w:val="28"/>
                <w:szCs w:val="28"/>
              </w:rPr>
              <w:t>36</w:t>
            </w:r>
          </w:p>
        </w:tc>
        <w:tc>
          <w:tcPr>
            <w:tcW w:w="5718" w:type="dxa"/>
            <w:vAlign w:val="center"/>
          </w:tcPr>
          <w:p w:rsidR="007D48C1" w:rsidRPr="00363B75" w:rsidRDefault="007D48C1" w:rsidP="007D48C1">
            <w:pPr>
              <w:widowControl w:val="0"/>
              <w:autoSpaceDE w:val="0"/>
              <w:autoSpaceDN w:val="0"/>
              <w:adjustRightInd w:val="0"/>
              <w:jc w:val="center"/>
              <w:rPr>
                <w:rFonts w:ascii="Times New Roman" w:hAnsi="Times New Roman" w:cs="Times New Roman"/>
                <w:sz w:val="28"/>
                <w:szCs w:val="28"/>
                <w:lang w:val="en-US"/>
              </w:rPr>
            </w:pPr>
            <w:r w:rsidRPr="00363B75">
              <w:rPr>
                <w:rFonts w:ascii="Times New Roman" w:hAnsi="Times New Roman" w:cs="Times New Roman"/>
                <w:sz w:val="28"/>
                <w:szCs w:val="28"/>
              </w:rPr>
              <w:t>Диагностика</w:t>
            </w:r>
            <w:r w:rsidRPr="00363B75">
              <w:rPr>
                <w:rFonts w:ascii="Times New Roman" w:hAnsi="Times New Roman" w:cs="Times New Roman"/>
                <w:sz w:val="28"/>
                <w:szCs w:val="28"/>
                <w:lang w:val="en-US"/>
              </w:rPr>
              <w:t xml:space="preserve"> </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Карнавал</w:t>
            </w:r>
            <w:proofErr w:type="spellEnd"/>
            <w:r w:rsidRPr="00363B75">
              <w:rPr>
                <w:rFonts w:ascii="Times New Roman" w:hAnsi="Times New Roman" w:cs="Times New Roman"/>
                <w:sz w:val="28"/>
                <w:szCs w:val="28"/>
                <w:lang w:val="en-US"/>
              </w:rPr>
              <w:t xml:space="preserve"> </w:t>
            </w:r>
            <w:proofErr w:type="spellStart"/>
            <w:r w:rsidRPr="00363B75">
              <w:rPr>
                <w:rFonts w:ascii="Times New Roman" w:hAnsi="Times New Roman" w:cs="Times New Roman"/>
                <w:sz w:val="28"/>
                <w:szCs w:val="28"/>
                <w:lang w:val="en-US"/>
              </w:rPr>
              <w:t>звуков</w:t>
            </w:r>
            <w:proofErr w:type="spellEnd"/>
            <w:r w:rsidRPr="00363B75">
              <w:rPr>
                <w:rFonts w:ascii="Times New Roman" w:hAnsi="Times New Roman" w:cs="Times New Roman"/>
                <w:sz w:val="28"/>
                <w:szCs w:val="28"/>
                <w:lang w:val="en-US"/>
              </w:rPr>
              <w:t>»</w:t>
            </w:r>
          </w:p>
          <w:p w:rsidR="007D48C1" w:rsidRPr="00363B75" w:rsidRDefault="007D48C1" w:rsidP="007D48C1">
            <w:pPr>
              <w:widowControl w:val="0"/>
              <w:autoSpaceDE w:val="0"/>
              <w:autoSpaceDN w:val="0"/>
              <w:adjustRightInd w:val="0"/>
              <w:jc w:val="center"/>
              <w:rPr>
                <w:rFonts w:ascii="Times New Roman" w:hAnsi="Times New Roman" w:cs="Times New Roman"/>
                <w:sz w:val="28"/>
                <w:szCs w:val="28"/>
              </w:rPr>
            </w:pPr>
            <w:r w:rsidRPr="00363B75">
              <w:rPr>
                <w:rFonts w:ascii="Times New Roman" w:hAnsi="Times New Roman" w:cs="Times New Roman"/>
                <w:sz w:val="28"/>
                <w:szCs w:val="28"/>
                <w:lang w:val="en-US"/>
              </w:rPr>
              <w:t>(«</w:t>
            </w:r>
            <w:proofErr w:type="spellStart"/>
            <w:r w:rsidRPr="00363B75">
              <w:rPr>
                <w:rFonts w:ascii="Times New Roman" w:hAnsi="Times New Roman" w:cs="Times New Roman"/>
                <w:sz w:val="28"/>
                <w:szCs w:val="28"/>
                <w:lang w:val="en-US"/>
              </w:rPr>
              <w:t>Лето</w:t>
            </w:r>
            <w:proofErr w:type="spellEnd"/>
            <w:r w:rsidRPr="00363B75">
              <w:rPr>
                <w:rFonts w:ascii="Times New Roman" w:hAnsi="Times New Roman" w:cs="Times New Roman"/>
                <w:sz w:val="28"/>
                <w:szCs w:val="28"/>
                <w:lang w:val="en-US"/>
              </w:rPr>
              <w:t>»)</w:t>
            </w:r>
          </w:p>
        </w:tc>
      </w:tr>
    </w:tbl>
    <w:p w:rsidR="007D48C1" w:rsidRPr="00363B75" w:rsidRDefault="007D48C1" w:rsidP="007D48C1">
      <w:pPr>
        <w:spacing w:after="0" w:line="240" w:lineRule="auto"/>
        <w:ind w:left="720"/>
        <w:contextualSpacing/>
        <w:jc w:val="both"/>
        <w:rPr>
          <w:rFonts w:ascii="Times New Roman" w:eastAsia="Times New Roman" w:hAnsi="Times New Roman" w:cs="Times New Roman"/>
          <w:b/>
          <w:color w:val="000000"/>
          <w:sz w:val="28"/>
          <w:szCs w:val="28"/>
          <w:lang w:eastAsia="ru-RU"/>
        </w:rPr>
      </w:pPr>
    </w:p>
    <w:p w:rsidR="00E14D79" w:rsidRDefault="00E14D79" w:rsidP="00E14D79">
      <w:pPr>
        <w:pStyle w:val="a4"/>
        <w:spacing w:after="0" w:line="240" w:lineRule="auto"/>
        <w:jc w:val="both"/>
        <w:rPr>
          <w:rFonts w:ascii="Times New Roman" w:hAnsi="Times New Roman" w:cs="Times New Roman"/>
          <w:sz w:val="28"/>
          <w:szCs w:val="28"/>
        </w:rPr>
      </w:pPr>
    </w:p>
    <w:p w:rsidR="007D48C1" w:rsidRPr="008644D8" w:rsidRDefault="008644D8" w:rsidP="00470257">
      <w:pPr>
        <w:pStyle w:val="a4"/>
        <w:autoSpaceDE w:val="0"/>
        <w:spacing w:line="360" w:lineRule="auto"/>
        <w:ind w:left="0" w:firstLine="567"/>
        <w:jc w:val="center"/>
        <w:outlineLvl w:val="0"/>
        <w:rPr>
          <w:rFonts w:ascii="Times New Roman CYR" w:hAnsi="Times New Roman CYR" w:cs="Times New Roman CYR"/>
          <w:b/>
          <w:bCs/>
          <w:sz w:val="28"/>
          <w:szCs w:val="28"/>
        </w:rPr>
      </w:pPr>
      <w:bookmarkStart w:id="23" w:name="_Toc84499555"/>
      <w:r>
        <w:rPr>
          <w:rFonts w:ascii="Times New Roman CYR" w:hAnsi="Times New Roman CYR" w:cs="Times New Roman CYR"/>
          <w:b/>
          <w:bCs/>
          <w:sz w:val="28"/>
          <w:szCs w:val="28"/>
        </w:rPr>
        <w:t>13.</w:t>
      </w:r>
      <w:r w:rsidR="00470257">
        <w:rPr>
          <w:rFonts w:ascii="Times New Roman CYR" w:hAnsi="Times New Roman CYR" w:cs="Times New Roman CYR"/>
          <w:b/>
          <w:bCs/>
          <w:sz w:val="28"/>
          <w:szCs w:val="28"/>
        </w:rPr>
        <w:t xml:space="preserve"> </w:t>
      </w:r>
      <w:r w:rsidR="007D48C1" w:rsidRPr="008644D8">
        <w:rPr>
          <w:rFonts w:ascii="Times New Roman CYR" w:hAnsi="Times New Roman CYR" w:cs="Times New Roman CYR"/>
          <w:b/>
          <w:bCs/>
          <w:sz w:val="28"/>
          <w:szCs w:val="28"/>
        </w:rPr>
        <w:t>Список используемой литературы</w:t>
      </w:r>
      <w:bookmarkEnd w:id="23"/>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heme="minorEastAsia" w:hAnsi="Times New Roman" w:cs="Times New Roman"/>
          <w:color w:val="000000"/>
          <w:sz w:val="28"/>
          <w:szCs w:val="28"/>
          <w:lang w:eastAsia="ru-RU"/>
        </w:rPr>
        <w:t>Алехина Т. «Речевые игры» - журнал «Музыкальный руководитель» №2, 2004</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Анисимова Г.И. Сто музыкальных игр для развития дошкольников/  Г.И. Анисимова.- Ярославль: Академия развития, 2005.-96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Аркин Е.А. Ребёнок в дошкольные годы/ Е.А. Аркин</w:t>
      </w:r>
      <w:proofErr w:type="gramStart"/>
      <w:r w:rsidRPr="007D48C1">
        <w:rPr>
          <w:rFonts w:ascii="Times New Roman" w:eastAsia="Times New Roman" w:hAnsi="Times New Roman" w:cs="Times New Roman"/>
          <w:sz w:val="28"/>
          <w:szCs w:val="28"/>
          <w:lang w:eastAsia="ru-RU"/>
        </w:rPr>
        <w:t>.-</w:t>
      </w:r>
      <w:proofErr w:type="gramEnd"/>
      <w:r w:rsidRPr="007D48C1">
        <w:rPr>
          <w:rFonts w:ascii="Times New Roman" w:eastAsia="Times New Roman" w:hAnsi="Times New Roman" w:cs="Times New Roman"/>
          <w:sz w:val="28"/>
          <w:szCs w:val="28"/>
          <w:lang w:eastAsia="ru-RU"/>
        </w:rPr>
        <w:t>М.: «Просвещение»,1967.-445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Бабушкина Р.Л./Логопедическая ритмика: методика работы с дошкольниками, страдающими общим недоразвитием речи/ Р.Л. Бабушкина, О.М. Кислякова. – СПб</w:t>
      </w:r>
      <w:proofErr w:type="gramStart"/>
      <w:r w:rsidRPr="007D48C1">
        <w:rPr>
          <w:rFonts w:ascii="Times New Roman" w:eastAsia="Times New Roman" w:hAnsi="Times New Roman" w:cs="Times New Roman"/>
          <w:sz w:val="28"/>
          <w:szCs w:val="28"/>
          <w:lang w:eastAsia="ru-RU"/>
        </w:rPr>
        <w:t xml:space="preserve">.: </w:t>
      </w:r>
      <w:proofErr w:type="gramEnd"/>
      <w:r w:rsidRPr="007D48C1">
        <w:rPr>
          <w:rFonts w:ascii="Times New Roman" w:eastAsia="Times New Roman" w:hAnsi="Times New Roman" w:cs="Times New Roman"/>
          <w:sz w:val="28"/>
          <w:szCs w:val="28"/>
          <w:lang w:eastAsia="ru-RU"/>
        </w:rPr>
        <w:t>КАРО, 2005 .- 176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 xml:space="preserve">Бабушкина Р.Л., Кислякова О.М. Логопедическая ритмика: Методика работы с дошкольниками, страдающими общим недоразвитием речи. – СПб.: </w:t>
      </w:r>
      <w:proofErr w:type="spellStart"/>
      <w:r w:rsidRPr="007D48C1">
        <w:rPr>
          <w:rFonts w:ascii="Times New Roman CYR" w:eastAsiaTheme="minorEastAsia" w:hAnsi="Times New Roman CYR" w:cs="Times New Roman CYR"/>
          <w:sz w:val="28"/>
          <w:szCs w:val="28"/>
          <w:lang w:eastAsia="ru-RU"/>
        </w:rPr>
        <w:t>Каро</w:t>
      </w:r>
      <w:proofErr w:type="spellEnd"/>
      <w:r w:rsidRPr="007D48C1">
        <w:rPr>
          <w:rFonts w:ascii="Times New Roman CYR" w:eastAsiaTheme="minorEastAsia" w:hAnsi="Times New Roman CYR" w:cs="Times New Roman CYR"/>
          <w:sz w:val="28"/>
          <w:szCs w:val="28"/>
          <w:lang w:eastAsia="ru-RU"/>
        </w:rPr>
        <w:t>, 2005.</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Балабанова В.П. Диагностика нарушений речи у детей и организация логопедической работы в условиях дошкольного образовательного учреждения. - СПб.: Детство-пресс, 2001.</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CYR" w:eastAsiaTheme="minorEastAsia" w:hAnsi="Times New Roman CYR" w:cs="Times New Roman CYR"/>
          <w:sz w:val="28"/>
          <w:szCs w:val="28"/>
          <w:lang w:eastAsia="ru-RU"/>
        </w:rPr>
        <w:t>Баренбойм</w:t>
      </w:r>
      <w:proofErr w:type="spellEnd"/>
      <w:r w:rsidRPr="007D48C1">
        <w:rPr>
          <w:rFonts w:ascii="Times New Roman CYR" w:eastAsiaTheme="minorEastAsia" w:hAnsi="Times New Roman CYR" w:cs="Times New Roman CYR"/>
          <w:sz w:val="28"/>
          <w:szCs w:val="28"/>
          <w:lang w:eastAsia="ru-RU"/>
        </w:rPr>
        <w:t xml:space="preserve"> Л.А. Музыкальное воспитание в современном мире.- М.2003.</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Белая А.Е. Пальчиковые игры для развития речи дошкольников. М. 2004.</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Болотина Л.Р. Дошкольная педагогика. М.: Академия, 2007.</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lastRenderedPageBreak/>
        <w:t>Бондаренко А.К. Словесные игры в детском саду. М. Просвещение, 2007.</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 xml:space="preserve">Буренина А.М.  </w:t>
      </w:r>
      <w:r w:rsidRPr="007D48C1">
        <w:rPr>
          <w:rFonts w:eastAsiaTheme="minorEastAsia"/>
          <w:sz w:val="28"/>
          <w:szCs w:val="28"/>
          <w:lang w:eastAsia="ru-RU"/>
        </w:rPr>
        <w:t>«</w:t>
      </w:r>
      <w:r w:rsidRPr="007D48C1">
        <w:rPr>
          <w:rFonts w:ascii="Times New Roman CYR" w:eastAsiaTheme="minorEastAsia" w:hAnsi="Times New Roman CYR" w:cs="Times New Roman CYR"/>
          <w:sz w:val="28"/>
          <w:szCs w:val="28"/>
          <w:lang w:eastAsia="ru-RU"/>
        </w:rPr>
        <w:t>Ритмическая мозаика</w:t>
      </w:r>
      <w:r w:rsidRPr="007D48C1">
        <w:rPr>
          <w:rFonts w:eastAsiaTheme="minorEastAsia"/>
          <w:sz w:val="28"/>
          <w:szCs w:val="28"/>
          <w:lang w:eastAsia="ru-RU"/>
        </w:rPr>
        <w:t xml:space="preserve">» </w:t>
      </w:r>
      <w:proofErr w:type="spellStart"/>
      <w:r w:rsidRPr="007D48C1">
        <w:rPr>
          <w:rFonts w:ascii="Times New Roman CYR" w:eastAsiaTheme="minorEastAsia" w:hAnsi="Times New Roman CYR" w:cs="Times New Roman CYR"/>
          <w:sz w:val="28"/>
          <w:szCs w:val="28"/>
          <w:lang w:eastAsia="ru-RU"/>
        </w:rPr>
        <w:t>М.Просвещение</w:t>
      </w:r>
      <w:proofErr w:type="spellEnd"/>
      <w:r w:rsidRPr="007D48C1">
        <w:rPr>
          <w:rFonts w:ascii="Times New Roman CYR" w:eastAsiaTheme="minorEastAsia" w:hAnsi="Times New Roman CYR" w:cs="Times New Roman CYR"/>
          <w:sz w:val="28"/>
          <w:szCs w:val="28"/>
          <w:lang w:eastAsia="ru-RU"/>
        </w:rPr>
        <w:t>, 2004.</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CYR" w:eastAsiaTheme="minorEastAsia" w:hAnsi="Times New Roman CYR" w:cs="Times New Roman CYR"/>
          <w:sz w:val="28"/>
          <w:szCs w:val="28"/>
          <w:lang w:eastAsia="ru-RU"/>
        </w:rPr>
        <w:t>Боромыкова</w:t>
      </w:r>
      <w:proofErr w:type="spellEnd"/>
      <w:r w:rsidRPr="007D48C1">
        <w:rPr>
          <w:rFonts w:ascii="Times New Roman CYR" w:eastAsiaTheme="minorEastAsia" w:hAnsi="Times New Roman CYR" w:cs="Times New Roman CYR"/>
          <w:sz w:val="28"/>
          <w:szCs w:val="28"/>
          <w:lang w:eastAsia="ru-RU"/>
        </w:rPr>
        <w:t xml:space="preserve"> О.С. Коррекция речи и движений с музыкальным сопровождением. СПб., </w:t>
      </w:r>
      <w:proofErr w:type="spellStart"/>
      <w:r w:rsidRPr="007D48C1">
        <w:rPr>
          <w:rFonts w:ascii="Times New Roman CYR" w:eastAsiaTheme="minorEastAsia" w:hAnsi="Times New Roman CYR" w:cs="Times New Roman CYR"/>
          <w:sz w:val="28"/>
          <w:szCs w:val="28"/>
          <w:lang w:eastAsia="ru-RU"/>
        </w:rPr>
        <w:t>Фаст</w:t>
      </w:r>
      <w:proofErr w:type="spellEnd"/>
      <w:r w:rsidRPr="007D48C1">
        <w:rPr>
          <w:rFonts w:ascii="Times New Roman CYR" w:eastAsiaTheme="minorEastAsia" w:hAnsi="Times New Roman CYR" w:cs="Times New Roman CYR"/>
          <w:sz w:val="28"/>
          <w:szCs w:val="28"/>
          <w:lang w:eastAsia="ru-RU"/>
        </w:rPr>
        <w:t>, 2008.</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Бугаева, З.Н. Музыкальные занятия в детском саду.  М.: АСТ, 2005.</w:t>
      </w:r>
    </w:p>
    <w:p w:rsidR="007D48C1" w:rsidRPr="00C13246"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CYR" w:eastAsiaTheme="minorEastAsia" w:hAnsi="Times New Roman CYR" w:cs="Times New Roman CYR"/>
          <w:sz w:val="28"/>
          <w:szCs w:val="28"/>
          <w:lang w:eastAsia="ru-RU"/>
        </w:rPr>
        <w:t xml:space="preserve">Буденная Т.В. </w:t>
      </w:r>
      <w:proofErr w:type="spellStart"/>
      <w:r w:rsidRPr="007D48C1">
        <w:rPr>
          <w:rFonts w:ascii="Times New Roman CYR" w:eastAsiaTheme="minorEastAsia" w:hAnsi="Times New Roman CYR" w:cs="Times New Roman CYR"/>
          <w:sz w:val="28"/>
          <w:szCs w:val="28"/>
          <w:lang w:eastAsia="ru-RU"/>
        </w:rPr>
        <w:t>Логоритмическая</w:t>
      </w:r>
      <w:proofErr w:type="spellEnd"/>
      <w:r w:rsidRPr="007D48C1">
        <w:rPr>
          <w:rFonts w:ascii="Times New Roman CYR" w:eastAsiaTheme="minorEastAsia" w:hAnsi="Times New Roman CYR" w:cs="Times New Roman CYR"/>
          <w:sz w:val="28"/>
          <w:szCs w:val="28"/>
          <w:lang w:eastAsia="ru-RU"/>
        </w:rPr>
        <w:t xml:space="preserve"> гимнастика. СПб., Акцидент,2009.</w:t>
      </w:r>
    </w:p>
    <w:p w:rsidR="00C13246" w:rsidRPr="00C13246" w:rsidRDefault="00C13246" w:rsidP="008644D8">
      <w:pPr>
        <w:numPr>
          <w:ilvl w:val="0"/>
          <w:numId w:val="3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C13246">
        <w:rPr>
          <w:rFonts w:ascii="Times New Roman" w:eastAsia="Times New Roman" w:hAnsi="Times New Roman" w:cs="Times New Roman"/>
          <w:color w:val="000000"/>
          <w:sz w:val="28"/>
          <w:szCs w:val="28"/>
          <w:lang w:eastAsia="ru-RU"/>
        </w:rPr>
        <w:t xml:space="preserve">Белякова, Л.И. Логопедия. Заикание/ </w:t>
      </w:r>
      <w:proofErr w:type="spellStart"/>
      <w:r w:rsidRPr="00C13246">
        <w:rPr>
          <w:rFonts w:ascii="Times New Roman" w:eastAsia="Times New Roman" w:hAnsi="Times New Roman" w:cs="Times New Roman"/>
          <w:color w:val="000000"/>
          <w:sz w:val="28"/>
          <w:szCs w:val="28"/>
          <w:lang w:eastAsia="ru-RU"/>
        </w:rPr>
        <w:t>Л.И.Белякова</w:t>
      </w:r>
      <w:proofErr w:type="spellEnd"/>
      <w:r w:rsidRPr="00C13246">
        <w:rPr>
          <w:rFonts w:ascii="Times New Roman" w:eastAsia="Times New Roman" w:hAnsi="Times New Roman" w:cs="Times New Roman"/>
          <w:color w:val="000000"/>
          <w:sz w:val="28"/>
          <w:szCs w:val="28"/>
          <w:lang w:eastAsia="ru-RU"/>
        </w:rPr>
        <w:t>, Е.Л. Дьякова.  - М., 2003. — 304 с.</w:t>
      </w:r>
    </w:p>
    <w:p w:rsidR="00C13246" w:rsidRPr="00C13246" w:rsidRDefault="00C13246" w:rsidP="008644D8">
      <w:pPr>
        <w:numPr>
          <w:ilvl w:val="0"/>
          <w:numId w:val="3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C13246">
        <w:rPr>
          <w:rFonts w:ascii="Times New Roman" w:eastAsia="Times New Roman" w:hAnsi="Times New Roman" w:cs="Times New Roman"/>
          <w:color w:val="000000"/>
          <w:sz w:val="28"/>
          <w:szCs w:val="28"/>
          <w:lang w:eastAsia="ru-RU"/>
        </w:rPr>
        <w:t xml:space="preserve">Беккер, К.П. Заикание/ </w:t>
      </w:r>
      <w:proofErr w:type="spellStart"/>
      <w:r w:rsidRPr="00C13246">
        <w:rPr>
          <w:rFonts w:ascii="Times New Roman" w:eastAsia="Times New Roman" w:hAnsi="Times New Roman" w:cs="Times New Roman"/>
          <w:color w:val="000000"/>
          <w:sz w:val="28"/>
          <w:szCs w:val="28"/>
          <w:lang w:eastAsia="ru-RU"/>
        </w:rPr>
        <w:t>К.П.Беккер</w:t>
      </w:r>
      <w:proofErr w:type="spellEnd"/>
      <w:r w:rsidRPr="00C13246">
        <w:rPr>
          <w:rFonts w:ascii="Times New Roman" w:eastAsia="Times New Roman" w:hAnsi="Times New Roman" w:cs="Times New Roman"/>
          <w:color w:val="000000"/>
          <w:sz w:val="28"/>
          <w:szCs w:val="28"/>
          <w:lang w:eastAsia="ru-RU"/>
        </w:rPr>
        <w:t xml:space="preserve">, </w:t>
      </w:r>
      <w:proofErr w:type="spellStart"/>
      <w:r w:rsidRPr="00C13246">
        <w:rPr>
          <w:rFonts w:ascii="Times New Roman" w:eastAsia="Times New Roman" w:hAnsi="Times New Roman" w:cs="Times New Roman"/>
          <w:color w:val="000000"/>
          <w:sz w:val="28"/>
          <w:szCs w:val="28"/>
          <w:lang w:eastAsia="ru-RU"/>
        </w:rPr>
        <w:t>Н.А.Власова</w:t>
      </w:r>
      <w:proofErr w:type="spellEnd"/>
      <w:r w:rsidRPr="00C13246">
        <w:rPr>
          <w:rFonts w:ascii="Times New Roman" w:eastAsia="Times New Roman" w:hAnsi="Times New Roman" w:cs="Times New Roman"/>
          <w:color w:val="000000"/>
          <w:sz w:val="28"/>
          <w:szCs w:val="28"/>
          <w:lang w:eastAsia="ru-RU"/>
        </w:rPr>
        <w:t>. - М., - 1978.</w:t>
      </w:r>
    </w:p>
    <w:p w:rsidR="00C13246" w:rsidRPr="00C13246" w:rsidRDefault="00C13246" w:rsidP="008644D8">
      <w:pPr>
        <w:numPr>
          <w:ilvl w:val="0"/>
          <w:numId w:val="3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C13246">
        <w:rPr>
          <w:rFonts w:ascii="Times New Roman" w:eastAsia="Times New Roman" w:hAnsi="Times New Roman" w:cs="Times New Roman"/>
          <w:color w:val="000000"/>
          <w:sz w:val="28"/>
          <w:szCs w:val="28"/>
          <w:lang w:eastAsia="ru-RU"/>
        </w:rPr>
        <w:t xml:space="preserve">Басов М. Я. Движения под музыку.— В кн.: Избранные психологические произведения/ </w:t>
      </w:r>
      <w:proofErr w:type="spellStart"/>
      <w:r w:rsidRPr="00C13246">
        <w:rPr>
          <w:rFonts w:ascii="Times New Roman" w:eastAsia="Times New Roman" w:hAnsi="Times New Roman" w:cs="Times New Roman"/>
          <w:color w:val="000000"/>
          <w:sz w:val="28"/>
          <w:szCs w:val="28"/>
          <w:lang w:eastAsia="ru-RU"/>
        </w:rPr>
        <w:t>М.Я.Басов</w:t>
      </w:r>
      <w:proofErr w:type="spellEnd"/>
      <w:r w:rsidRPr="00C13246">
        <w:rPr>
          <w:rFonts w:ascii="Times New Roman" w:eastAsia="Times New Roman" w:hAnsi="Times New Roman" w:cs="Times New Roman"/>
          <w:color w:val="000000"/>
          <w:sz w:val="28"/>
          <w:szCs w:val="28"/>
          <w:lang w:eastAsia="ru-RU"/>
        </w:rPr>
        <w:t>. -  М., 1975, с. 147-149.</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Венгер</w:t>
      </w:r>
      <w:proofErr w:type="spellEnd"/>
      <w:r w:rsidRPr="007D48C1">
        <w:rPr>
          <w:rFonts w:ascii="Times New Roman" w:eastAsia="Times New Roman" w:hAnsi="Times New Roman" w:cs="Times New Roman"/>
          <w:sz w:val="28"/>
          <w:szCs w:val="28"/>
          <w:lang w:eastAsia="ru-RU"/>
        </w:rPr>
        <w:t xml:space="preserve"> Л.А. Психология: учеб. пособие для учащихся </w:t>
      </w:r>
      <w:proofErr w:type="spellStart"/>
      <w:r w:rsidRPr="007D48C1">
        <w:rPr>
          <w:rFonts w:ascii="Times New Roman" w:eastAsia="Times New Roman" w:hAnsi="Times New Roman" w:cs="Times New Roman"/>
          <w:sz w:val="28"/>
          <w:szCs w:val="28"/>
          <w:lang w:eastAsia="ru-RU"/>
        </w:rPr>
        <w:t>пед</w:t>
      </w:r>
      <w:proofErr w:type="spellEnd"/>
      <w:r w:rsidRPr="007D48C1">
        <w:rPr>
          <w:rFonts w:ascii="Times New Roman" w:eastAsia="Times New Roman" w:hAnsi="Times New Roman" w:cs="Times New Roman"/>
          <w:sz w:val="28"/>
          <w:szCs w:val="28"/>
          <w:lang w:eastAsia="ru-RU"/>
        </w:rPr>
        <w:t xml:space="preserve">. </w:t>
      </w:r>
      <w:proofErr w:type="spellStart"/>
      <w:r w:rsidRPr="007D48C1">
        <w:rPr>
          <w:rFonts w:ascii="Times New Roman" w:eastAsia="Times New Roman" w:hAnsi="Times New Roman" w:cs="Times New Roman"/>
          <w:sz w:val="28"/>
          <w:szCs w:val="28"/>
          <w:lang w:eastAsia="ru-RU"/>
        </w:rPr>
        <w:t>уч</w:t>
      </w:r>
      <w:proofErr w:type="spellEnd"/>
      <w:r w:rsidRPr="007D48C1">
        <w:rPr>
          <w:rFonts w:ascii="Times New Roman" w:eastAsia="Times New Roman" w:hAnsi="Times New Roman" w:cs="Times New Roman"/>
          <w:sz w:val="28"/>
          <w:szCs w:val="28"/>
          <w:lang w:eastAsia="ru-RU"/>
        </w:rPr>
        <w:t xml:space="preserve">-щ по спец. №2002 «Дошкольное воспитание» и №2010 «Воспитание в </w:t>
      </w:r>
      <w:proofErr w:type="spellStart"/>
      <w:r w:rsidRPr="007D48C1">
        <w:rPr>
          <w:rFonts w:ascii="Times New Roman" w:eastAsia="Times New Roman" w:hAnsi="Times New Roman" w:cs="Times New Roman"/>
          <w:sz w:val="28"/>
          <w:szCs w:val="28"/>
          <w:lang w:eastAsia="ru-RU"/>
        </w:rPr>
        <w:t>дошк</w:t>
      </w:r>
      <w:proofErr w:type="spellEnd"/>
      <w:r w:rsidRPr="007D48C1">
        <w:rPr>
          <w:rFonts w:ascii="Times New Roman" w:eastAsia="Times New Roman" w:hAnsi="Times New Roman" w:cs="Times New Roman"/>
          <w:sz w:val="28"/>
          <w:szCs w:val="28"/>
          <w:lang w:eastAsia="ru-RU"/>
        </w:rPr>
        <w:t xml:space="preserve">. Учреждениях»/ Л.А. </w:t>
      </w:r>
      <w:proofErr w:type="spellStart"/>
      <w:r w:rsidRPr="007D48C1">
        <w:rPr>
          <w:rFonts w:ascii="Times New Roman" w:eastAsia="Times New Roman" w:hAnsi="Times New Roman" w:cs="Times New Roman"/>
          <w:sz w:val="28"/>
          <w:szCs w:val="28"/>
          <w:lang w:eastAsia="ru-RU"/>
        </w:rPr>
        <w:t>Венгер</w:t>
      </w:r>
      <w:proofErr w:type="spellEnd"/>
      <w:r w:rsidRPr="007D48C1">
        <w:rPr>
          <w:rFonts w:ascii="Times New Roman" w:eastAsia="Times New Roman" w:hAnsi="Times New Roman" w:cs="Times New Roman"/>
          <w:sz w:val="28"/>
          <w:szCs w:val="28"/>
          <w:lang w:eastAsia="ru-RU"/>
        </w:rPr>
        <w:t>, В.С. Мухина</w:t>
      </w:r>
      <w:proofErr w:type="gramStart"/>
      <w:r w:rsidRPr="007D48C1">
        <w:rPr>
          <w:rFonts w:ascii="Times New Roman" w:eastAsia="Times New Roman" w:hAnsi="Times New Roman" w:cs="Times New Roman"/>
          <w:sz w:val="28"/>
          <w:szCs w:val="28"/>
          <w:lang w:eastAsia="ru-RU"/>
        </w:rPr>
        <w:t xml:space="preserve"> .</w:t>
      </w:r>
      <w:proofErr w:type="gramEnd"/>
      <w:r w:rsidRPr="007D48C1">
        <w:rPr>
          <w:rFonts w:ascii="Times New Roman" w:eastAsia="Times New Roman" w:hAnsi="Times New Roman" w:cs="Times New Roman"/>
          <w:sz w:val="28"/>
          <w:szCs w:val="28"/>
          <w:lang w:eastAsia="ru-RU"/>
        </w:rPr>
        <w:t xml:space="preserve"> – М.: Просвещение, 1988.-336 с.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Вахромеева</w:t>
      </w:r>
      <w:proofErr w:type="spellEnd"/>
      <w:r w:rsidRPr="007D48C1">
        <w:rPr>
          <w:rFonts w:ascii="Times New Roman" w:eastAsia="Times New Roman" w:hAnsi="Times New Roman" w:cs="Times New Roman"/>
          <w:sz w:val="28"/>
          <w:szCs w:val="28"/>
          <w:lang w:eastAsia="ru-RU"/>
        </w:rPr>
        <w:t xml:space="preserve"> А.Б. Музыкальное искусство как процесс терапевтическо-коррекционной работы с детьми //в сб. «Современное музыкальное образование: традиции и инновации». Белгород: ИП </w:t>
      </w:r>
      <w:proofErr w:type="spellStart"/>
      <w:r w:rsidRPr="007D48C1">
        <w:rPr>
          <w:rFonts w:ascii="Times New Roman" w:eastAsia="Times New Roman" w:hAnsi="Times New Roman" w:cs="Times New Roman"/>
          <w:sz w:val="28"/>
          <w:szCs w:val="28"/>
          <w:lang w:eastAsia="ru-RU"/>
        </w:rPr>
        <w:t>Остащенко</w:t>
      </w:r>
      <w:proofErr w:type="spellEnd"/>
      <w:r w:rsidRPr="007D48C1">
        <w:rPr>
          <w:rFonts w:ascii="Times New Roman" w:eastAsia="Times New Roman" w:hAnsi="Times New Roman" w:cs="Times New Roman"/>
          <w:sz w:val="28"/>
          <w:szCs w:val="28"/>
          <w:lang w:eastAsia="ru-RU"/>
        </w:rPr>
        <w:t>, 2008.</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Ветлугина Н.А. Эстетическое воспитание </w:t>
      </w:r>
      <w:proofErr w:type="gramStart"/>
      <w:r w:rsidRPr="007D48C1">
        <w:rPr>
          <w:rFonts w:ascii="Times New Roman" w:eastAsia="Times New Roman" w:hAnsi="Times New Roman" w:cs="Times New Roman"/>
          <w:sz w:val="28"/>
          <w:szCs w:val="28"/>
          <w:lang w:eastAsia="ru-RU"/>
        </w:rPr>
        <w:t>в</w:t>
      </w:r>
      <w:proofErr w:type="gramEnd"/>
      <w:r w:rsidRPr="007D48C1">
        <w:rPr>
          <w:rFonts w:ascii="Times New Roman" w:eastAsia="Times New Roman" w:hAnsi="Times New Roman" w:cs="Times New Roman"/>
          <w:sz w:val="28"/>
          <w:szCs w:val="28"/>
          <w:lang w:eastAsia="ru-RU"/>
        </w:rPr>
        <w:t xml:space="preserve"> </w:t>
      </w:r>
      <w:proofErr w:type="gramStart"/>
      <w:r w:rsidRPr="007D48C1">
        <w:rPr>
          <w:rFonts w:ascii="Times New Roman" w:eastAsia="Times New Roman" w:hAnsi="Times New Roman" w:cs="Times New Roman"/>
          <w:sz w:val="28"/>
          <w:szCs w:val="28"/>
          <w:lang w:eastAsia="ru-RU"/>
        </w:rPr>
        <w:t>детскому</w:t>
      </w:r>
      <w:proofErr w:type="gramEnd"/>
      <w:r w:rsidRPr="007D48C1">
        <w:rPr>
          <w:rFonts w:ascii="Times New Roman" w:eastAsia="Times New Roman" w:hAnsi="Times New Roman" w:cs="Times New Roman"/>
          <w:sz w:val="28"/>
          <w:szCs w:val="28"/>
          <w:lang w:eastAsia="ru-RU"/>
        </w:rPr>
        <w:t xml:space="preserve"> саду: пособие для воспитателей детского сада. – М.: Просвещение, 1987.</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Ветлугина Н.А., </w:t>
      </w:r>
      <w:proofErr w:type="spellStart"/>
      <w:r w:rsidRPr="007D48C1">
        <w:rPr>
          <w:rFonts w:ascii="Times New Roman" w:eastAsia="Times New Roman" w:hAnsi="Times New Roman" w:cs="Times New Roman"/>
          <w:sz w:val="28"/>
          <w:szCs w:val="28"/>
          <w:lang w:eastAsia="ru-RU"/>
        </w:rPr>
        <w:t>Кенемон</w:t>
      </w:r>
      <w:proofErr w:type="spellEnd"/>
      <w:r w:rsidRPr="007D48C1">
        <w:rPr>
          <w:rFonts w:ascii="Times New Roman" w:eastAsia="Times New Roman" w:hAnsi="Times New Roman" w:cs="Times New Roman"/>
          <w:sz w:val="28"/>
          <w:szCs w:val="28"/>
          <w:lang w:eastAsia="ru-RU"/>
        </w:rPr>
        <w:t xml:space="preserve"> А.И. Теория и методика музыкального воспитания в детском саду.- М. 1993.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Виноградов Л.А. Развитие музыкальных способностей у дошкольников. М.: Речь, 2009.</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Власова Т.М., </w:t>
      </w:r>
      <w:proofErr w:type="spellStart"/>
      <w:r w:rsidRPr="007D48C1">
        <w:rPr>
          <w:rFonts w:ascii="Times New Roman" w:eastAsia="Times New Roman" w:hAnsi="Times New Roman" w:cs="Times New Roman"/>
          <w:sz w:val="28"/>
          <w:szCs w:val="28"/>
          <w:lang w:eastAsia="ru-RU"/>
        </w:rPr>
        <w:t>Пфафенродт</w:t>
      </w:r>
      <w:proofErr w:type="spellEnd"/>
      <w:r w:rsidRPr="007D48C1">
        <w:rPr>
          <w:rFonts w:ascii="Times New Roman" w:eastAsia="Times New Roman" w:hAnsi="Times New Roman" w:cs="Times New Roman"/>
          <w:sz w:val="28"/>
          <w:szCs w:val="28"/>
          <w:lang w:eastAsia="ru-RU"/>
        </w:rPr>
        <w:t xml:space="preserve"> А.Н. Фонетическая ритмика. М.,2007.</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Волкова Г.А. Логопедическая ритмика: Учебник для студентов высших  учебных заведений. - М: ВЛАДОС, 2008.</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heme="minorEastAsia" w:hAnsi="Times New Roman" w:cs="Times New Roman"/>
          <w:color w:val="000000"/>
          <w:sz w:val="28"/>
          <w:szCs w:val="28"/>
          <w:lang w:eastAsia="ru-RU"/>
        </w:rPr>
        <w:t>Воронова А.Е. “</w:t>
      </w:r>
      <w:proofErr w:type="spellStart"/>
      <w:r w:rsidRPr="007D48C1">
        <w:rPr>
          <w:rFonts w:ascii="Times New Roman" w:eastAsiaTheme="minorEastAsia" w:hAnsi="Times New Roman" w:cs="Times New Roman"/>
          <w:color w:val="000000"/>
          <w:sz w:val="28"/>
          <w:szCs w:val="28"/>
          <w:lang w:eastAsia="ru-RU"/>
        </w:rPr>
        <w:t>Логоритмика</w:t>
      </w:r>
      <w:proofErr w:type="spellEnd"/>
      <w:r w:rsidRPr="007D48C1">
        <w:rPr>
          <w:rFonts w:ascii="Times New Roman" w:eastAsiaTheme="minorEastAsia" w:hAnsi="Times New Roman" w:cs="Times New Roman"/>
          <w:color w:val="000000"/>
          <w:sz w:val="28"/>
          <w:szCs w:val="28"/>
          <w:lang w:eastAsia="ru-RU"/>
        </w:rPr>
        <w:t xml:space="preserve"> в речевых группах ДОУ для детей 5-7 лет. Методическое пособие” - М.: ТЦ Сфера, 2006</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Выготский </w:t>
      </w:r>
      <w:proofErr w:type="spellStart"/>
      <w:r w:rsidRPr="007D48C1">
        <w:rPr>
          <w:rFonts w:ascii="Times New Roman" w:eastAsia="Times New Roman" w:hAnsi="Times New Roman" w:cs="Times New Roman"/>
          <w:sz w:val="28"/>
          <w:szCs w:val="28"/>
          <w:lang w:eastAsia="ru-RU"/>
        </w:rPr>
        <w:t>Л.С.Психология</w:t>
      </w:r>
      <w:proofErr w:type="spellEnd"/>
      <w:r w:rsidRPr="007D48C1">
        <w:rPr>
          <w:rFonts w:ascii="Times New Roman" w:eastAsia="Times New Roman" w:hAnsi="Times New Roman" w:cs="Times New Roman"/>
          <w:sz w:val="28"/>
          <w:szCs w:val="28"/>
          <w:lang w:eastAsia="ru-RU"/>
        </w:rPr>
        <w:t xml:space="preserve"> развития ребенка. М.: </w:t>
      </w:r>
      <w:proofErr w:type="spellStart"/>
      <w:r w:rsidRPr="007D48C1">
        <w:rPr>
          <w:rFonts w:ascii="Times New Roman" w:eastAsia="Times New Roman" w:hAnsi="Times New Roman" w:cs="Times New Roman"/>
          <w:sz w:val="28"/>
          <w:szCs w:val="28"/>
          <w:lang w:eastAsia="ru-RU"/>
        </w:rPr>
        <w:t>Эксмо</w:t>
      </w:r>
      <w:proofErr w:type="spellEnd"/>
      <w:r w:rsidRPr="007D48C1">
        <w:rPr>
          <w:rFonts w:ascii="Times New Roman" w:eastAsia="Times New Roman" w:hAnsi="Times New Roman" w:cs="Times New Roman"/>
          <w:sz w:val="28"/>
          <w:szCs w:val="28"/>
          <w:lang w:eastAsia="ru-RU"/>
        </w:rPr>
        <w:t xml:space="preserve">, 2005.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Волкова Г.А. Логопедическая ритмика: Учеб. Для студ. </w:t>
      </w:r>
      <w:proofErr w:type="spellStart"/>
      <w:r w:rsidRPr="007D48C1">
        <w:rPr>
          <w:rFonts w:ascii="Times New Roman" w:eastAsia="Times New Roman" w:hAnsi="Times New Roman" w:cs="Times New Roman"/>
          <w:sz w:val="28"/>
          <w:szCs w:val="28"/>
          <w:lang w:eastAsia="ru-RU"/>
        </w:rPr>
        <w:t>Высш</w:t>
      </w:r>
      <w:proofErr w:type="spellEnd"/>
      <w:r w:rsidRPr="007D48C1">
        <w:rPr>
          <w:rFonts w:ascii="Times New Roman" w:eastAsia="Times New Roman" w:hAnsi="Times New Roman" w:cs="Times New Roman"/>
          <w:sz w:val="28"/>
          <w:szCs w:val="28"/>
          <w:lang w:eastAsia="ru-RU"/>
        </w:rPr>
        <w:t>. Учеб. Заведений/ Г.А. Волкова.- М.:ВЛАДОС, 2003.- 272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heme="minorEastAsia" w:hAnsi="Times New Roman" w:cs="Times New Roman"/>
          <w:color w:val="000000"/>
          <w:sz w:val="28"/>
          <w:szCs w:val="28"/>
          <w:lang w:eastAsia="ru-RU"/>
        </w:rPr>
        <w:t>Журнал «Дошкольное воспитание» №5, 6, 8, 9 1996г</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heme="minorEastAsia" w:hAnsi="Times New Roman" w:cs="Times New Roman"/>
          <w:color w:val="000000"/>
          <w:sz w:val="28"/>
          <w:szCs w:val="28"/>
          <w:lang w:eastAsia="ru-RU"/>
        </w:rPr>
        <w:t>Зацепина</w:t>
      </w:r>
      <w:proofErr w:type="spellEnd"/>
      <w:r w:rsidRPr="007D48C1">
        <w:rPr>
          <w:rFonts w:ascii="Times New Roman" w:eastAsiaTheme="minorEastAsia" w:hAnsi="Times New Roman" w:cs="Times New Roman"/>
          <w:color w:val="000000"/>
          <w:sz w:val="28"/>
          <w:szCs w:val="28"/>
          <w:lang w:eastAsia="ru-RU"/>
        </w:rPr>
        <w:t xml:space="preserve"> М.Б. “Музыкальное воспитание в детском саду. Программа и методические рекомендации” - М.: Мозаика-Синтез, 2006</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heme="minorEastAsia" w:hAnsi="Times New Roman" w:cs="Times New Roman"/>
          <w:color w:val="000000"/>
          <w:sz w:val="28"/>
          <w:szCs w:val="28"/>
          <w:lang w:eastAsia="ru-RU"/>
        </w:rPr>
        <w:t>Картушина</w:t>
      </w:r>
      <w:proofErr w:type="spellEnd"/>
      <w:r w:rsidRPr="007D48C1">
        <w:rPr>
          <w:rFonts w:ascii="Times New Roman" w:eastAsiaTheme="minorEastAsia" w:hAnsi="Times New Roman" w:cs="Times New Roman"/>
          <w:color w:val="000000"/>
          <w:sz w:val="28"/>
          <w:szCs w:val="28"/>
          <w:lang w:eastAsia="ru-RU"/>
        </w:rPr>
        <w:t xml:space="preserve"> М.Ю. «</w:t>
      </w:r>
      <w:proofErr w:type="spellStart"/>
      <w:r w:rsidRPr="007D48C1">
        <w:rPr>
          <w:rFonts w:ascii="Times New Roman" w:eastAsiaTheme="minorEastAsia" w:hAnsi="Times New Roman" w:cs="Times New Roman"/>
          <w:color w:val="000000"/>
          <w:sz w:val="28"/>
          <w:szCs w:val="28"/>
          <w:lang w:eastAsia="ru-RU"/>
        </w:rPr>
        <w:t>Логоритмические</w:t>
      </w:r>
      <w:proofErr w:type="spellEnd"/>
      <w:r w:rsidRPr="007D48C1">
        <w:rPr>
          <w:rFonts w:ascii="Times New Roman" w:eastAsiaTheme="minorEastAsia" w:hAnsi="Times New Roman" w:cs="Times New Roman"/>
          <w:color w:val="000000"/>
          <w:sz w:val="28"/>
          <w:szCs w:val="28"/>
          <w:lang w:eastAsia="ru-RU"/>
        </w:rPr>
        <w:t xml:space="preserve"> занятия в детском саду» - М.: ТЦ Сфера, 2007</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lastRenderedPageBreak/>
        <w:t xml:space="preserve">Кузнецова Е.В. Логопедическая ритмика в играх и упражнениях для детей с тяжёлыми нарушениями речи/ Е.В. Кузнецова.- М.: Изд. ГНОМ и Д, 2004.- 128 с.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Ледяйкина</w:t>
      </w:r>
      <w:proofErr w:type="spellEnd"/>
      <w:r w:rsidRPr="007D48C1">
        <w:rPr>
          <w:rFonts w:ascii="Times New Roman" w:eastAsia="Times New Roman" w:hAnsi="Times New Roman" w:cs="Times New Roman"/>
          <w:sz w:val="28"/>
          <w:szCs w:val="28"/>
          <w:lang w:eastAsia="ru-RU"/>
        </w:rPr>
        <w:t xml:space="preserve"> Е.Г./Чудеса для малышей/ Е.Г. </w:t>
      </w:r>
      <w:proofErr w:type="spellStart"/>
      <w:r w:rsidRPr="007D48C1">
        <w:rPr>
          <w:rFonts w:ascii="Times New Roman" w:eastAsia="Times New Roman" w:hAnsi="Times New Roman" w:cs="Times New Roman"/>
          <w:sz w:val="28"/>
          <w:szCs w:val="28"/>
          <w:lang w:eastAsia="ru-RU"/>
        </w:rPr>
        <w:t>Ледяйкина</w:t>
      </w:r>
      <w:proofErr w:type="spellEnd"/>
      <w:r w:rsidRPr="007D48C1">
        <w:rPr>
          <w:rFonts w:ascii="Times New Roman" w:eastAsia="Times New Roman" w:hAnsi="Times New Roman" w:cs="Times New Roman"/>
          <w:sz w:val="28"/>
          <w:szCs w:val="28"/>
          <w:lang w:eastAsia="ru-RU"/>
        </w:rPr>
        <w:t>, Л.А. Топникова.- Ярославль: Академия развития, 2007.-112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Немов</w:t>
      </w:r>
      <w:proofErr w:type="spellEnd"/>
      <w:r w:rsidRPr="007D48C1">
        <w:rPr>
          <w:rFonts w:ascii="Times New Roman" w:eastAsia="Times New Roman" w:hAnsi="Times New Roman" w:cs="Times New Roman"/>
          <w:sz w:val="28"/>
          <w:szCs w:val="28"/>
          <w:lang w:eastAsia="ru-RU"/>
        </w:rPr>
        <w:t xml:space="preserve"> Р.С. Общая психология: Краткий курс/ Р.С. </w:t>
      </w:r>
      <w:proofErr w:type="spellStart"/>
      <w:r w:rsidRPr="007D48C1">
        <w:rPr>
          <w:rFonts w:ascii="Times New Roman" w:eastAsia="Times New Roman" w:hAnsi="Times New Roman" w:cs="Times New Roman"/>
          <w:sz w:val="28"/>
          <w:szCs w:val="28"/>
          <w:lang w:eastAsia="ru-RU"/>
        </w:rPr>
        <w:t>Немов</w:t>
      </w:r>
      <w:proofErr w:type="spellEnd"/>
      <w:r w:rsidRPr="007D48C1">
        <w:rPr>
          <w:rFonts w:ascii="Times New Roman" w:eastAsia="Times New Roman" w:hAnsi="Times New Roman" w:cs="Times New Roman"/>
          <w:sz w:val="28"/>
          <w:szCs w:val="28"/>
          <w:lang w:eastAsia="ru-RU"/>
        </w:rPr>
        <w:t>.- СПб.</w:t>
      </w:r>
      <w:proofErr w:type="gramStart"/>
      <w:r w:rsidRPr="007D48C1">
        <w:rPr>
          <w:rFonts w:ascii="Times New Roman" w:eastAsia="Times New Roman" w:hAnsi="Times New Roman" w:cs="Times New Roman"/>
          <w:sz w:val="28"/>
          <w:szCs w:val="28"/>
          <w:lang w:eastAsia="ru-RU"/>
        </w:rPr>
        <w:t>:П</w:t>
      </w:r>
      <w:proofErr w:type="gramEnd"/>
      <w:r w:rsidRPr="007D48C1">
        <w:rPr>
          <w:rFonts w:ascii="Times New Roman" w:eastAsia="Times New Roman" w:hAnsi="Times New Roman" w:cs="Times New Roman"/>
          <w:sz w:val="28"/>
          <w:szCs w:val="28"/>
          <w:lang w:eastAsia="ru-RU"/>
        </w:rPr>
        <w:t xml:space="preserve">итер,2006.-304 с.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Новикова О.О./Речевая ритмика для малышей/О.О. Новикова, Н.Д. </w:t>
      </w:r>
      <w:proofErr w:type="spellStart"/>
      <w:r w:rsidRPr="007D48C1">
        <w:rPr>
          <w:rFonts w:ascii="Times New Roman" w:eastAsia="Times New Roman" w:hAnsi="Times New Roman" w:cs="Times New Roman"/>
          <w:sz w:val="28"/>
          <w:szCs w:val="28"/>
          <w:lang w:eastAsia="ru-RU"/>
        </w:rPr>
        <w:t>Шматко</w:t>
      </w:r>
      <w:proofErr w:type="spellEnd"/>
      <w:r w:rsidRPr="007D48C1">
        <w:rPr>
          <w:rFonts w:ascii="Times New Roman" w:eastAsia="Times New Roman" w:hAnsi="Times New Roman" w:cs="Times New Roman"/>
          <w:sz w:val="28"/>
          <w:szCs w:val="28"/>
          <w:lang w:eastAsia="ru-RU"/>
        </w:rPr>
        <w:t>.- М.: Советский спорт, 2003.- 68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Программа воспитания и обучения в детском саду/под. ред. М.А. Васильевой,  В.В. Гербовой, Т.С. Комаровой.- 5-е изд.-М.: Мозаика </w:t>
      </w:r>
      <w:proofErr w:type="gramStart"/>
      <w:r w:rsidRPr="007D48C1">
        <w:rPr>
          <w:rFonts w:ascii="Times New Roman" w:eastAsia="Times New Roman" w:hAnsi="Times New Roman" w:cs="Times New Roman"/>
          <w:sz w:val="28"/>
          <w:szCs w:val="28"/>
          <w:lang w:eastAsia="ru-RU"/>
        </w:rPr>
        <w:t>–С</w:t>
      </w:r>
      <w:proofErr w:type="gramEnd"/>
      <w:r w:rsidRPr="007D48C1">
        <w:rPr>
          <w:rFonts w:ascii="Times New Roman" w:eastAsia="Times New Roman" w:hAnsi="Times New Roman" w:cs="Times New Roman"/>
          <w:sz w:val="28"/>
          <w:szCs w:val="28"/>
          <w:lang w:eastAsia="ru-RU"/>
        </w:rPr>
        <w:t>интез,2007.- 208 с.</w:t>
      </w:r>
    </w:p>
    <w:p w:rsidR="007D48C1" w:rsidRPr="007D48C1" w:rsidRDefault="007D48C1" w:rsidP="008644D8">
      <w:pPr>
        <w:numPr>
          <w:ilvl w:val="0"/>
          <w:numId w:val="33"/>
        </w:numPr>
        <w:spacing w:after="200" w:line="276" w:lineRule="auto"/>
        <w:ind w:left="0" w:firstLine="567"/>
        <w:contextualSpacing/>
        <w:jc w:val="both"/>
        <w:rPr>
          <w:rFonts w:ascii="Times New Roman" w:eastAsiaTheme="minorEastAsia" w:hAnsi="Times New Roman"/>
          <w:sz w:val="28"/>
          <w:szCs w:val="28"/>
          <w:lang w:eastAsia="ru-RU"/>
        </w:rPr>
      </w:pPr>
      <w:r w:rsidRPr="007D48C1">
        <w:rPr>
          <w:rFonts w:ascii="Times New Roman" w:eastAsia="Times New Roman" w:hAnsi="Times New Roman" w:cs="Times New Roman"/>
          <w:sz w:val="28"/>
          <w:szCs w:val="28"/>
          <w:lang w:eastAsia="ru-RU"/>
        </w:rPr>
        <w:t>Психология детства. Учебник. /А.А.</w:t>
      </w:r>
      <w:r w:rsidRPr="007D48C1">
        <w:rPr>
          <w:rFonts w:ascii="Times New Roman" w:eastAsiaTheme="minorEastAsia" w:hAnsi="Times New Roman"/>
          <w:sz w:val="28"/>
          <w:szCs w:val="28"/>
          <w:lang w:eastAsia="ru-RU"/>
        </w:rPr>
        <w:t xml:space="preserve"> </w:t>
      </w:r>
      <w:proofErr w:type="spellStart"/>
      <w:r w:rsidRPr="007D48C1">
        <w:rPr>
          <w:rFonts w:ascii="Times New Roman" w:eastAsia="Times New Roman" w:hAnsi="Times New Roman" w:cs="Times New Roman"/>
          <w:sz w:val="28"/>
          <w:szCs w:val="28"/>
          <w:lang w:eastAsia="ru-RU"/>
        </w:rPr>
        <w:t>Реана</w:t>
      </w:r>
      <w:proofErr w:type="spellEnd"/>
      <w:r w:rsidRPr="007D48C1">
        <w:rPr>
          <w:rFonts w:ascii="Times New Roman" w:eastAsia="Times New Roman" w:hAnsi="Times New Roman" w:cs="Times New Roman"/>
          <w:sz w:val="28"/>
          <w:szCs w:val="28"/>
          <w:lang w:eastAsia="ru-RU"/>
        </w:rPr>
        <w:t xml:space="preserve"> (и др.).- </w:t>
      </w:r>
      <w:proofErr w:type="spellStart"/>
      <w:r w:rsidRPr="007D48C1">
        <w:rPr>
          <w:rFonts w:ascii="Times New Roman" w:eastAsia="Times New Roman" w:hAnsi="Times New Roman" w:cs="Times New Roman"/>
          <w:sz w:val="28"/>
          <w:szCs w:val="28"/>
          <w:lang w:eastAsia="ru-RU"/>
        </w:rPr>
        <w:t>СПб.</w:t>
      </w:r>
      <w:proofErr w:type="gramStart"/>
      <w:r w:rsidRPr="007D48C1">
        <w:rPr>
          <w:rFonts w:ascii="Times New Roman" w:eastAsia="Times New Roman" w:hAnsi="Times New Roman" w:cs="Times New Roman"/>
          <w:sz w:val="28"/>
          <w:szCs w:val="28"/>
          <w:lang w:eastAsia="ru-RU"/>
        </w:rPr>
        <w:t>:И</w:t>
      </w:r>
      <w:proofErr w:type="gramEnd"/>
      <w:r w:rsidRPr="007D48C1">
        <w:rPr>
          <w:rFonts w:ascii="Times New Roman" w:eastAsia="Times New Roman" w:hAnsi="Times New Roman" w:cs="Times New Roman"/>
          <w:sz w:val="28"/>
          <w:szCs w:val="28"/>
          <w:lang w:eastAsia="ru-RU"/>
        </w:rPr>
        <w:t>здательство</w:t>
      </w:r>
      <w:proofErr w:type="spellEnd"/>
      <w:r w:rsidRPr="007D48C1">
        <w:rPr>
          <w:rFonts w:ascii="Times New Roman" w:eastAsia="Times New Roman" w:hAnsi="Times New Roman" w:cs="Times New Roman"/>
          <w:sz w:val="28"/>
          <w:szCs w:val="28"/>
          <w:lang w:eastAsia="ru-RU"/>
        </w:rPr>
        <w:t xml:space="preserve"> «прайм-ЕВРО-ЗНАК»,2003.-368 с. </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Селивёрстов</w:t>
      </w:r>
      <w:proofErr w:type="spellEnd"/>
      <w:r w:rsidRPr="007D48C1">
        <w:rPr>
          <w:rFonts w:ascii="Times New Roman" w:eastAsia="Times New Roman" w:hAnsi="Times New Roman" w:cs="Times New Roman"/>
          <w:sz w:val="28"/>
          <w:szCs w:val="28"/>
          <w:lang w:eastAsia="ru-RU"/>
        </w:rPr>
        <w:t xml:space="preserve"> В.И. Речевые игры с детьми/ В.И. </w:t>
      </w:r>
      <w:proofErr w:type="spellStart"/>
      <w:r w:rsidRPr="007D48C1">
        <w:rPr>
          <w:rFonts w:ascii="Times New Roman" w:eastAsia="Times New Roman" w:hAnsi="Times New Roman" w:cs="Times New Roman"/>
          <w:sz w:val="28"/>
          <w:szCs w:val="28"/>
          <w:lang w:eastAsia="ru-RU"/>
        </w:rPr>
        <w:t>Селивёрстов</w:t>
      </w:r>
      <w:proofErr w:type="spellEnd"/>
      <w:r w:rsidRPr="007D48C1">
        <w:rPr>
          <w:rFonts w:ascii="Times New Roman" w:eastAsia="Times New Roman" w:hAnsi="Times New Roman" w:cs="Times New Roman"/>
          <w:sz w:val="28"/>
          <w:szCs w:val="28"/>
          <w:lang w:eastAsia="ru-RU"/>
        </w:rPr>
        <w:t>.- М.: ВЛОДОС, 1994.-344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heme="minorEastAsia" w:hAnsi="Times New Roman" w:cs="Times New Roman"/>
          <w:color w:val="000000"/>
          <w:sz w:val="28"/>
          <w:szCs w:val="28"/>
          <w:lang w:eastAsia="ru-RU"/>
        </w:rPr>
        <w:t>Тютюнникова</w:t>
      </w:r>
      <w:proofErr w:type="spellEnd"/>
      <w:r w:rsidRPr="007D48C1">
        <w:rPr>
          <w:rFonts w:ascii="Times New Roman" w:eastAsiaTheme="minorEastAsia" w:hAnsi="Times New Roman" w:cs="Times New Roman"/>
          <w:color w:val="000000"/>
          <w:sz w:val="28"/>
          <w:szCs w:val="28"/>
          <w:lang w:eastAsia="ru-RU"/>
        </w:rPr>
        <w:t xml:space="preserve"> Т.Э. «Детское ансамблевое музицирование», «Программы и технологии» - журнал «Музыкальный руководитель» №2, 2004</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Рыбак Е.В. Игротека, речевые ритмические и коммуникативные игры для дошкольников/ Е.В.  Рыбак</w:t>
      </w:r>
      <w:proofErr w:type="gramStart"/>
      <w:r w:rsidRPr="007D48C1">
        <w:rPr>
          <w:rFonts w:ascii="Times New Roman" w:eastAsia="Times New Roman" w:hAnsi="Times New Roman" w:cs="Times New Roman"/>
          <w:sz w:val="28"/>
          <w:szCs w:val="28"/>
          <w:lang w:eastAsia="ru-RU"/>
        </w:rPr>
        <w:t xml:space="preserve"> .</w:t>
      </w:r>
      <w:proofErr w:type="gramEnd"/>
      <w:r w:rsidRPr="007D48C1">
        <w:rPr>
          <w:rFonts w:ascii="Times New Roman" w:eastAsia="Times New Roman" w:hAnsi="Times New Roman" w:cs="Times New Roman"/>
          <w:sz w:val="28"/>
          <w:szCs w:val="28"/>
          <w:lang w:eastAsia="ru-RU"/>
        </w:rPr>
        <w:t>- Архангельск.: Изд. «Правда Севера», 1996.-27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Савенков И.С. маленький исследователь: развитие </w:t>
      </w:r>
      <w:proofErr w:type="spellStart"/>
      <w:r w:rsidRPr="007D48C1">
        <w:rPr>
          <w:rFonts w:ascii="Times New Roman" w:eastAsia="Times New Roman" w:hAnsi="Times New Roman" w:cs="Times New Roman"/>
          <w:sz w:val="28"/>
          <w:szCs w:val="28"/>
          <w:lang w:eastAsia="ru-RU"/>
        </w:rPr>
        <w:t>логоритмического</w:t>
      </w:r>
      <w:proofErr w:type="spellEnd"/>
      <w:r w:rsidRPr="007D48C1">
        <w:rPr>
          <w:rFonts w:ascii="Times New Roman" w:eastAsia="Times New Roman" w:hAnsi="Times New Roman" w:cs="Times New Roman"/>
          <w:sz w:val="28"/>
          <w:szCs w:val="28"/>
          <w:lang w:eastAsia="ru-RU"/>
        </w:rPr>
        <w:t xml:space="preserve"> мышления/ </w:t>
      </w:r>
      <w:proofErr w:type="spellStart"/>
      <w:r w:rsidRPr="007D48C1">
        <w:rPr>
          <w:rFonts w:ascii="Times New Roman" w:eastAsia="Times New Roman" w:hAnsi="Times New Roman" w:cs="Times New Roman"/>
          <w:sz w:val="28"/>
          <w:szCs w:val="28"/>
          <w:lang w:eastAsia="ru-RU"/>
        </w:rPr>
        <w:t>И.С.Савенков</w:t>
      </w:r>
      <w:proofErr w:type="spellEnd"/>
      <w:r w:rsidRPr="007D48C1">
        <w:rPr>
          <w:rFonts w:ascii="Times New Roman" w:eastAsia="Times New Roman" w:hAnsi="Times New Roman" w:cs="Times New Roman"/>
          <w:sz w:val="28"/>
          <w:szCs w:val="28"/>
          <w:lang w:eastAsia="ru-RU"/>
        </w:rPr>
        <w:t>.- Ярославль: Академия развития, 2004.-33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heme="minorEastAsia" w:hAnsi="Times New Roman" w:cs="Times New Roman"/>
          <w:color w:val="000000"/>
          <w:sz w:val="28"/>
          <w:szCs w:val="28"/>
          <w:lang w:eastAsia="ru-RU"/>
        </w:rPr>
        <w:t xml:space="preserve">Сергиенко Г.Н. “Учимся, говорим, играем. Коррекционно-развивающая деятельность в ДОУ” - Воронеж: ЧП </w:t>
      </w:r>
      <w:proofErr w:type="spellStart"/>
      <w:r w:rsidRPr="007D48C1">
        <w:rPr>
          <w:rFonts w:ascii="Times New Roman" w:eastAsiaTheme="minorEastAsia" w:hAnsi="Times New Roman" w:cs="Times New Roman"/>
          <w:color w:val="000000"/>
          <w:sz w:val="28"/>
          <w:szCs w:val="28"/>
          <w:lang w:eastAsia="ru-RU"/>
        </w:rPr>
        <w:t>Лакоценин</w:t>
      </w:r>
      <w:proofErr w:type="spellEnd"/>
      <w:r w:rsidRPr="007D48C1">
        <w:rPr>
          <w:rFonts w:ascii="Times New Roman" w:eastAsiaTheme="minorEastAsia" w:hAnsi="Times New Roman" w:cs="Times New Roman"/>
          <w:color w:val="000000"/>
          <w:sz w:val="28"/>
          <w:szCs w:val="28"/>
          <w:lang w:eastAsia="ru-RU"/>
        </w:rPr>
        <w:t xml:space="preserve"> С.С.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proofErr w:type="spellStart"/>
      <w:r w:rsidRPr="007D48C1">
        <w:rPr>
          <w:rFonts w:ascii="Times New Roman" w:eastAsia="Times New Roman" w:hAnsi="Times New Roman" w:cs="Times New Roman"/>
          <w:sz w:val="28"/>
          <w:szCs w:val="28"/>
          <w:lang w:eastAsia="ru-RU"/>
        </w:rPr>
        <w:t>Сухин</w:t>
      </w:r>
      <w:proofErr w:type="spellEnd"/>
      <w:r w:rsidRPr="007D48C1">
        <w:rPr>
          <w:rFonts w:ascii="Times New Roman" w:eastAsia="Times New Roman" w:hAnsi="Times New Roman" w:cs="Times New Roman"/>
          <w:sz w:val="28"/>
          <w:szCs w:val="28"/>
          <w:lang w:eastAsia="ru-RU"/>
        </w:rPr>
        <w:t xml:space="preserve"> И.Г. Этот трудный звук «С», </w:t>
      </w:r>
      <w:proofErr w:type="spellStart"/>
      <w:r w:rsidRPr="007D48C1">
        <w:rPr>
          <w:rFonts w:ascii="Times New Roman" w:eastAsia="Times New Roman" w:hAnsi="Times New Roman" w:cs="Times New Roman"/>
          <w:sz w:val="28"/>
          <w:szCs w:val="28"/>
          <w:lang w:eastAsia="ru-RU"/>
        </w:rPr>
        <w:t>чистоговорки</w:t>
      </w:r>
      <w:proofErr w:type="spellEnd"/>
      <w:r w:rsidRPr="007D48C1">
        <w:rPr>
          <w:rFonts w:ascii="Times New Roman" w:eastAsia="Times New Roman" w:hAnsi="Times New Roman" w:cs="Times New Roman"/>
          <w:sz w:val="28"/>
          <w:szCs w:val="28"/>
          <w:lang w:eastAsia="ru-RU"/>
        </w:rPr>
        <w:t xml:space="preserve">, </w:t>
      </w:r>
      <w:proofErr w:type="spellStart"/>
      <w:r w:rsidRPr="007D48C1">
        <w:rPr>
          <w:rFonts w:ascii="Times New Roman" w:eastAsia="Times New Roman" w:hAnsi="Times New Roman" w:cs="Times New Roman"/>
          <w:sz w:val="28"/>
          <w:szCs w:val="28"/>
          <w:lang w:eastAsia="ru-RU"/>
        </w:rPr>
        <w:t>наоборотки</w:t>
      </w:r>
      <w:proofErr w:type="spellEnd"/>
      <w:r w:rsidRPr="007D48C1">
        <w:rPr>
          <w:rFonts w:ascii="Times New Roman" w:eastAsia="Times New Roman" w:hAnsi="Times New Roman" w:cs="Times New Roman"/>
          <w:sz w:val="28"/>
          <w:szCs w:val="28"/>
          <w:lang w:eastAsia="ru-RU"/>
        </w:rPr>
        <w:t xml:space="preserve">, </w:t>
      </w:r>
      <w:proofErr w:type="spellStart"/>
      <w:r w:rsidRPr="007D48C1">
        <w:rPr>
          <w:rFonts w:ascii="Times New Roman" w:eastAsia="Times New Roman" w:hAnsi="Times New Roman" w:cs="Times New Roman"/>
          <w:sz w:val="28"/>
          <w:szCs w:val="28"/>
          <w:lang w:eastAsia="ru-RU"/>
        </w:rPr>
        <w:t>запратки</w:t>
      </w:r>
      <w:proofErr w:type="spellEnd"/>
      <w:r w:rsidRPr="007D48C1">
        <w:rPr>
          <w:rFonts w:ascii="Times New Roman" w:eastAsia="Times New Roman" w:hAnsi="Times New Roman" w:cs="Times New Roman"/>
          <w:sz w:val="28"/>
          <w:szCs w:val="28"/>
          <w:lang w:eastAsia="ru-RU"/>
        </w:rPr>
        <w:t xml:space="preserve">/ И.Г. </w:t>
      </w:r>
      <w:proofErr w:type="spellStart"/>
      <w:r w:rsidRPr="007D48C1">
        <w:rPr>
          <w:rFonts w:ascii="Times New Roman" w:eastAsia="Times New Roman" w:hAnsi="Times New Roman" w:cs="Times New Roman"/>
          <w:sz w:val="28"/>
          <w:szCs w:val="28"/>
          <w:lang w:eastAsia="ru-RU"/>
        </w:rPr>
        <w:t>Сухин</w:t>
      </w:r>
      <w:proofErr w:type="spellEnd"/>
      <w:r w:rsidRPr="007D48C1">
        <w:rPr>
          <w:rFonts w:ascii="Times New Roman" w:eastAsia="Times New Roman" w:hAnsi="Times New Roman" w:cs="Times New Roman"/>
          <w:sz w:val="28"/>
          <w:szCs w:val="28"/>
          <w:lang w:eastAsia="ru-RU"/>
        </w:rPr>
        <w:t>.- Ярославль: Академия развития, 2006.-63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 xml:space="preserve">Программа воспитания и обучения в детском саду/под. ред. М.А. Васильевой,  В.В. Гербовой, Т.С. Комаровой.- 5-е изд.-М.: Мозаика </w:t>
      </w:r>
      <w:proofErr w:type="gramStart"/>
      <w:r w:rsidRPr="007D48C1">
        <w:rPr>
          <w:rFonts w:ascii="Times New Roman" w:eastAsia="Times New Roman" w:hAnsi="Times New Roman" w:cs="Times New Roman"/>
          <w:sz w:val="28"/>
          <w:szCs w:val="28"/>
          <w:lang w:eastAsia="ru-RU"/>
        </w:rPr>
        <w:t>–С</w:t>
      </w:r>
      <w:proofErr w:type="gramEnd"/>
      <w:r w:rsidRPr="007D48C1">
        <w:rPr>
          <w:rFonts w:ascii="Times New Roman" w:eastAsia="Times New Roman" w:hAnsi="Times New Roman" w:cs="Times New Roman"/>
          <w:sz w:val="28"/>
          <w:szCs w:val="28"/>
          <w:lang w:eastAsia="ru-RU"/>
        </w:rPr>
        <w:t>интез,2007.- 208 с.</w:t>
      </w:r>
    </w:p>
    <w:p w:rsidR="007D48C1" w:rsidRPr="007D48C1" w:rsidRDefault="007D48C1" w:rsidP="008644D8">
      <w:pPr>
        <w:numPr>
          <w:ilvl w:val="0"/>
          <w:numId w:val="33"/>
        </w:numPr>
        <w:spacing w:after="200" w:line="276" w:lineRule="auto"/>
        <w:ind w:left="0" w:firstLine="567"/>
        <w:contextualSpacing/>
        <w:jc w:val="both"/>
        <w:rPr>
          <w:rFonts w:ascii="Times New Roman" w:eastAsia="Times New Roman" w:hAnsi="Times New Roman" w:cs="Times New Roman"/>
          <w:sz w:val="28"/>
          <w:szCs w:val="28"/>
          <w:lang w:eastAsia="ru-RU"/>
        </w:rPr>
      </w:pPr>
      <w:r w:rsidRPr="007D48C1">
        <w:rPr>
          <w:rFonts w:ascii="Times New Roman" w:eastAsia="Times New Roman" w:hAnsi="Times New Roman" w:cs="Times New Roman"/>
          <w:sz w:val="28"/>
          <w:szCs w:val="28"/>
          <w:lang w:eastAsia="ru-RU"/>
        </w:rPr>
        <w:t>300 трудных слов</w:t>
      </w:r>
      <w:proofErr w:type="gramStart"/>
      <w:r w:rsidRPr="007D48C1">
        <w:rPr>
          <w:rFonts w:ascii="Times New Roman" w:eastAsia="Times New Roman" w:hAnsi="Times New Roman" w:cs="Times New Roman"/>
          <w:sz w:val="28"/>
          <w:szCs w:val="28"/>
          <w:lang w:eastAsia="ru-RU"/>
        </w:rPr>
        <w:t>/А</w:t>
      </w:r>
      <w:proofErr w:type="gramEnd"/>
      <w:r w:rsidRPr="007D48C1">
        <w:rPr>
          <w:rFonts w:ascii="Times New Roman" w:eastAsia="Times New Roman" w:hAnsi="Times New Roman" w:cs="Times New Roman"/>
          <w:sz w:val="28"/>
          <w:szCs w:val="28"/>
          <w:lang w:eastAsia="ru-RU"/>
        </w:rPr>
        <w:t xml:space="preserve">вт. – сост. </w:t>
      </w:r>
      <w:proofErr w:type="spellStart"/>
      <w:r w:rsidRPr="007D48C1">
        <w:rPr>
          <w:rFonts w:ascii="Times New Roman" w:eastAsia="Times New Roman" w:hAnsi="Times New Roman" w:cs="Times New Roman"/>
          <w:sz w:val="28"/>
          <w:szCs w:val="28"/>
          <w:lang w:eastAsia="ru-RU"/>
        </w:rPr>
        <w:t>В.М.Кузнецов</w:t>
      </w:r>
      <w:proofErr w:type="spellEnd"/>
      <w:r w:rsidRPr="007D48C1">
        <w:rPr>
          <w:rFonts w:ascii="Times New Roman" w:eastAsia="Times New Roman" w:hAnsi="Times New Roman" w:cs="Times New Roman"/>
          <w:sz w:val="28"/>
          <w:szCs w:val="28"/>
          <w:lang w:eastAsia="ru-RU"/>
        </w:rPr>
        <w:t>, Н.В. Кузнецова, Р.Д. Кузнецова.- М.: «Аквариум - Принт»,2004.-112 с.</w:t>
      </w:r>
    </w:p>
    <w:p w:rsidR="007D48C1" w:rsidRPr="005556EB" w:rsidRDefault="005556EB" w:rsidP="005556EB">
      <w:pPr>
        <w:spacing w:after="200" w:line="276" w:lineRule="auto"/>
        <w:ind w:firstLine="567"/>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Интернет ресурсы: </w:t>
      </w:r>
      <w:hyperlink r:id="rId10" w:history="1">
        <w:r w:rsidRPr="004511EA">
          <w:rPr>
            <w:rStyle w:val="aa"/>
          </w:rPr>
          <w:t>http://www.logoped-sfera.ru/</w:t>
        </w:r>
      </w:hyperlink>
      <w:r>
        <w:rPr>
          <w:rFonts w:ascii="Times New Roman" w:eastAsia="Times New Roman" w:hAnsi="Times New Roman" w:cs="Times New Roman"/>
          <w:b/>
          <w:sz w:val="28"/>
          <w:szCs w:val="28"/>
          <w:u w:val="single"/>
          <w:lang w:eastAsia="ru-RU"/>
        </w:rPr>
        <w:t xml:space="preserve"> </w:t>
      </w:r>
      <w:r w:rsidR="007D48C1" w:rsidRPr="007D48C1">
        <w:t xml:space="preserve">http://www.logoburg.com/        </w:t>
      </w:r>
      <w:r>
        <w:rPr>
          <w:rFonts w:ascii="Times New Roman" w:eastAsia="Times New Roman" w:hAnsi="Times New Roman" w:cs="Times New Roman"/>
          <w:b/>
          <w:sz w:val="28"/>
          <w:szCs w:val="28"/>
          <w:u w:val="single"/>
          <w:lang w:eastAsia="ru-RU"/>
        </w:rPr>
        <w:t xml:space="preserve"> </w:t>
      </w:r>
      <w:hyperlink r:id="rId11" w:history="1">
        <w:r w:rsidRPr="004511EA">
          <w:rPr>
            <w:rStyle w:val="aa"/>
          </w:rPr>
          <w:t>http://www.defectolog.ru/</w:t>
        </w:r>
      </w:hyperlink>
      <w:r>
        <w:rPr>
          <w:rFonts w:ascii="Times New Roman" w:eastAsia="Times New Roman" w:hAnsi="Times New Roman" w:cs="Times New Roman"/>
          <w:b/>
          <w:sz w:val="28"/>
          <w:szCs w:val="28"/>
          <w:u w:val="single"/>
          <w:lang w:eastAsia="ru-RU"/>
        </w:rPr>
        <w:t xml:space="preserve"> </w:t>
      </w:r>
      <w:hyperlink r:id="rId12" w:history="1">
        <w:r w:rsidRPr="004511EA">
          <w:rPr>
            <w:rStyle w:val="aa"/>
          </w:rPr>
          <w:t>http://www.vivatoshka.ru/</w:t>
        </w:r>
      </w:hyperlink>
      <w:r>
        <w:rPr>
          <w:rFonts w:ascii="Times New Roman" w:eastAsia="Times New Roman" w:hAnsi="Times New Roman" w:cs="Times New Roman"/>
          <w:b/>
          <w:sz w:val="28"/>
          <w:szCs w:val="28"/>
          <w:u w:val="single"/>
          <w:lang w:eastAsia="ru-RU"/>
        </w:rPr>
        <w:t xml:space="preserve"> </w:t>
      </w:r>
      <w:hyperlink r:id="rId13" w:history="1">
        <w:r w:rsidRPr="004511EA">
          <w:rPr>
            <w:rStyle w:val="aa"/>
          </w:rPr>
          <w:t>http://logopediks.narod.ru/</w:t>
        </w:r>
      </w:hyperlink>
      <w:r>
        <w:rPr>
          <w:rFonts w:ascii="Times New Roman" w:eastAsia="Times New Roman" w:hAnsi="Times New Roman" w:cs="Times New Roman"/>
          <w:b/>
          <w:sz w:val="28"/>
          <w:szCs w:val="28"/>
          <w:u w:val="single"/>
          <w:lang w:eastAsia="ru-RU"/>
        </w:rPr>
        <w:t xml:space="preserve"> </w:t>
      </w:r>
      <w:r w:rsidR="007D48C1" w:rsidRPr="007D48C1">
        <w:t>http://slovari.yandex.ru/</w:t>
      </w:r>
    </w:p>
    <w:p w:rsidR="00E14D79" w:rsidRPr="00E14D79" w:rsidRDefault="00E14D79" w:rsidP="00E14D79">
      <w:pPr>
        <w:pStyle w:val="a4"/>
        <w:spacing w:after="0" w:line="240" w:lineRule="auto"/>
        <w:jc w:val="both"/>
        <w:rPr>
          <w:rFonts w:ascii="Times New Roman" w:hAnsi="Times New Roman" w:cs="Times New Roman"/>
          <w:sz w:val="28"/>
          <w:szCs w:val="28"/>
        </w:rPr>
      </w:pPr>
    </w:p>
    <w:sectPr w:rsidR="00E14D79" w:rsidRPr="00E14D79" w:rsidSect="00470257">
      <w:footerReference w:type="default" r:id="rId14"/>
      <w:pgSz w:w="11906" w:h="16838"/>
      <w:pgMar w:top="1134" w:right="42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21" w:rsidRDefault="00700621" w:rsidP="008644D8">
      <w:pPr>
        <w:spacing w:after="0" w:line="240" w:lineRule="auto"/>
      </w:pPr>
      <w:r>
        <w:separator/>
      </w:r>
    </w:p>
  </w:endnote>
  <w:endnote w:type="continuationSeparator" w:id="0">
    <w:p w:rsidR="00700621" w:rsidRDefault="00700621" w:rsidP="0086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93917"/>
      <w:docPartObj>
        <w:docPartGallery w:val="Page Numbers (Bottom of Page)"/>
        <w:docPartUnique/>
      </w:docPartObj>
    </w:sdtPr>
    <w:sdtEndPr/>
    <w:sdtContent>
      <w:p w:rsidR="00C2043A" w:rsidRDefault="00C2043A">
        <w:pPr>
          <w:pStyle w:val="a8"/>
          <w:jc w:val="center"/>
        </w:pPr>
        <w:r>
          <w:fldChar w:fldCharType="begin"/>
        </w:r>
        <w:r>
          <w:instrText>PAGE   \* MERGEFORMAT</w:instrText>
        </w:r>
        <w:r>
          <w:fldChar w:fldCharType="separate"/>
        </w:r>
        <w:r w:rsidR="004D3630">
          <w:rPr>
            <w:noProof/>
          </w:rPr>
          <w:t>29</w:t>
        </w:r>
        <w:r>
          <w:fldChar w:fldCharType="end"/>
        </w:r>
      </w:p>
    </w:sdtContent>
  </w:sdt>
  <w:p w:rsidR="00C2043A" w:rsidRDefault="00C204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21" w:rsidRDefault="00700621" w:rsidP="008644D8">
      <w:pPr>
        <w:spacing w:after="0" w:line="240" w:lineRule="auto"/>
      </w:pPr>
      <w:r>
        <w:separator/>
      </w:r>
    </w:p>
  </w:footnote>
  <w:footnote w:type="continuationSeparator" w:id="0">
    <w:p w:rsidR="00700621" w:rsidRDefault="00700621" w:rsidP="00864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9E5"/>
    <w:multiLevelType w:val="hybridMultilevel"/>
    <w:tmpl w:val="D8140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036D8"/>
    <w:multiLevelType w:val="multilevel"/>
    <w:tmpl w:val="45C6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051E3"/>
    <w:multiLevelType w:val="hybridMultilevel"/>
    <w:tmpl w:val="6DEC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70940"/>
    <w:multiLevelType w:val="hybridMultilevel"/>
    <w:tmpl w:val="08446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8B6EF5"/>
    <w:multiLevelType w:val="hybridMultilevel"/>
    <w:tmpl w:val="E242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E2199"/>
    <w:multiLevelType w:val="hybridMultilevel"/>
    <w:tmpl w:val="4C92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05201"/>
    <w:multiLevelType w:val="hybridMultilevel"/>
    <w:tmpl w:val="78CE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37D34"/>
    <w:multiLevelType w:val="hybridMultilevel"/>
    <w:tmpl w:val="E99CAD00"/>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8">
    <w:nsid w:val="1FF76E6C"/>
    <w:multiLevelType w:val="multilevel"/>
    <w:tmpl w:val="30A807D2"/>
    <w:lvl w:ilvl="0">
      <w:start w:val="1"/>
      <w:numFmt w:val="decimal"/>
      <w:lvlText w:val="%1."/>
      <w:lvlJc w:val="left"/>
      <w:pPr>
        <w:ind w:left="720" w:hanging="360"/>
      </w:pPr>
    </w:lvl>
    <w:lvl w:ilvl="1">
      <w:start w:val="2"/>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8963FD6"/>
    <w:multiLevelType w:val="hybridMultilevel"/>
    <w:tmpl w:val="6DBC3BF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2A0371A6"/>
    <w:multiLevelType w:val="hybridMultilevel"/>
    <w:tmpl w:val="606C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A679A"/>
    <w:multiLevelType w:val="hybridMultilevel"/>
    <w:tmpl w:val="8EEE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10850"/>
    <w:multiLevelType w:val="hybridMultilevel"/>
    <w:tmpl w:val="18F6E490"/>
    <w:lvl w:ilvl="0" w:tplc="04190001">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13">
    <w:nsid w:val="44D309F7"/>
    <w:multiLevelType w:val="hybridMultilevel"/>
    <w:tmpl w:val="EF14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65723"/>
    <w:multiLevelType w:val="hybridMultilevel"/>
    <w:tmpl w:val="490CAFC2"/>
    <w:lvl w:ilvl="0" w:tplc="04190001">
      <w:start w:val="1"/>
      <w:numFmt w:val="bullet"/>
      <w:lvlText w:val=""/>
      <w:lvlJc w:val="left"/>
      <w:pPr>
        <w:tabs>
          <w:tab w:val="num" w:pos="1427"/>
        </w:tabs>
        <w:ind w:left="1427" w:hanging="360"/>
      </w:pPr>
      <w:rPr>
        <w:rFonts w:ascii="Symbol" w:hAnsi="Symbol" w:hint="default"/>
      </w:rPr>
    </w:lvl>
    <w:lvl w:ilvl="1" w:tplc="04190003">
      <w:start w:val="1"/>
      <w:numFmt w:val="bullet"/>
      <w:lvlText w:val="o"/>
      <w:lvlJc w:val="left"/>
      <w:pPr>
        <w:tabs>
          <w:tab w:val="num" w:pos="2147"/>
        </w:tabs>
        <w:ind w:left="2147" w:hanging="360"/>
      </w:pPr>
      <w:rPr>
        <w:rFonts w:ascii="Courier New" w:hAnsi="Courier New" w:cs="Courier New" w:hint="default"/>
      </w:rPr>
    </w:lvl>
    <w:lvl w:ilvl="2" w:tplc="04190005">
      <w:start w:val="1"/>
      <w:numFmt w:val="bullet"/>
      <w:lvlText w:val=""/>
      <w:lvlJc w:val="left"/>
      <w:pPr>
        <w:tabs>
          <w:tab w:val="num" w:pos="2867"/>
        </w:tabs>
        <w:ind w:left="2867" w:hanging="360"/>
      </w:pPr>
      <w:rPr>
        <w:rFonts w:ascii="Wingdings" w:hAnsi="Wingdings" w:hint="default"/>
      </w:rPr>
    </w:lvl>
    <w:lvl w:ilvl="3" w:tplc="04190001">
      <w:start w:val="1"/>
      <w:numFmt w:val="bullet"/>
      <w:lvlText w:val=""/>
      <w:lvlJc w:val="left"/>
      <w:pPr>
        <w:tabs>
          <w:tab w:val="num" w:pos="3587"/>
        </w:tabs>
        <w:ind w:left="3587" w:hanging="360"/>
      </w:pPr>
      <w:rPr>
        <w:rFonts w:ascii="Symbol" w:hAnsi="Symbol" w:hint="default"/>
      </w:rPr>
    </w:lvl>
    <w:lvl w:ilvl="4" w:tplc="04190003">
      <w:start w:val="1"/>
      <w:numFmt w:val="bullet"/>
      <w:lvlText w:val="o"/>
      <w:lvlJc w:val="left"/>
      <w:pPr>
        <w:tabs>
          <w:tab w:val="num" w:pos="4307"/>
        </w:tabs>
        <w:ind w:left="4307" w:hanging="360"/>
      </w:pPr>
      <w:rPr>
        <w:rFonts w:ascii="Courier New" w:hAnsi="Courier New" w:cs="Courier New" w:hint="default"/>
      </w:rPr>
    </w:lvl>
    <w:lvl w:ilvl="5" w:tplc="04190005">
      <w:start w:val="1"/>
      <w:numFmt w:val="bullet"/>
      <w:lvlText w:val=""/>
      <w:lvlJc w:val="left"/>
      <w:pPr>
        <w:tabs>
          <w:tab w:val="num" w:pos="5027"/>
        </w:tabs>
        <w:ind w:left="5027" w:hanging="360"/>
      </w:pPr>
      <w:rPr>
        <w:rFonts w:ascii="Wingdings" w:hAnsi="Wingdings" w:hint="default"/>
      </w:rPr>
    </w:lvl>
    <w:lvl w:ilvl="6" w:tplc="04190001">
      <w:start w:val="1"/>
      <w:numFmt w:val="bullet"/>
      <w:lvlText w:val=""/>
      <w:lvlJc w:val="left"/>
      <w:pPr>
        <w:tabs>
          <w:tab w:val="num" w:pos="5747"/>
        </w:tabs>
        <w:ind w:left="5747" w:hanging="360"/>
      </w:pPr>
      <w:rPr>
        <w:rFonts w:ascii="Symbol" w:hAnsi="Symbol" w:hint="default"/>
      </w:rPr>
    </w:lvl>
    <w:lvl w:ilvl="7" w:tplc="04190003">
      <w:start w:val="1"/>
      <w:numFmt w:val="bullet"/>
      <w:lvlText w:val="o"/>
      <w:lvlJc w:val="left"/>
      <w:pPr>
        <w:tabs>
          <w:tab w:val="num" w:pos="6467"/>
        </w:tabs>
        <w:ind w:left="6467" w:hanging="360"/>
      </w:pPr>
      <w:rPr>
        <w:rFonts w:ascii="Courier New" w:hAnsi="Courier New" w:cs="Courier New" w:hint="default"/>
      </w:rPr>
    </w:lvl>
    <w:lvl w:ilvl="8" w:tplc="04190005">
      <w:start w:val="1"/>
      <w:numFmt w:val="bullet"/>
      <w:lvlText w:val=""/>
      <w:lvlJc w:val="left"/>
      <w:pPr>
        <w:tabs>
          <w:tab w:val="num" w:pos="7187"/>
        </w:tabs>
        <w:ind w:left="7187" w:hanging="360"/>
      </w:pPr>
      <w:rPr>
        <w:rFonts w:ascii="Wingdings" w:hAnsi="Wingdings" w:hint="default"/>
      </w:rPr>
    </w:lvl>
  </w:abstractNum>
  <w:abstractNum w:abstractNumId="15">
    <w:nsid w:val="49DC4A70"/>
    <w:multiLevelType w:val="hybridMultilevel"/>
    <w:tmpl w:val="F0A6D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A6758"/>
    <w:multiLevelType w:val="hybridMultilevel"/>
    <w:tmpl w:val="CC74F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77447"/>
    <w:multiLevelType w:val="hybridMultilevel"/>
    <w:tmpl w:val="CD4C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E52F5"/>
    <w:multiLevelType w:val="hybridMultilevel"/>
    <w:tmpl w:val="713CA6D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9">
    <w:nsid w:val="50441015"/>
    <w:multiLevelType w:val="hybridMultilevel"/>
    <w:tmpl w:val="5638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B03422"/>
    <w:multiLevelType w:val="hybridMultilevel"/>
    <w:tmpl w:val="652C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4510F3"/>
    <w:multiLevelType w:val="hybridMultilevel"/>
    <w:tmpl w:val="C6AC5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F6DEB"/>
    <w:multiLevelType w:val="hybridMultilevel"/>
    <w:tmpl w:val="4D063B4C"/>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23">
    <w:nsid w:val="57AF0F1D"/>
    <w:multiLevelType w:val="hybridMultilevel"/>
    <w:tmpl w:val="F2EAB88C"/>
    <w:lvl w:ilvl="0" w:tplc="61C659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AB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A9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0A2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E6B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E3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2F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60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41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9C775B3"/>
    <w:multiLevelType w:val="hybridMultilevel"/>
    <w:tmpl w:val="6D78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6E14AE"/>
    <w:multiLevelType w:val="hybridMultilevel"/>
    <w:tmpl w:val="7798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782516"/>
    <w:multiLevelType w:val="multilevel"/>
    <w:tmpl w:val="E2FED4E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475CF"/>
    <w:multiLevelType w:val="hybridMultilevel"/>
    <w:tmpl w:val="8F36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870C3D"/>
    <w:multiLevelType w:val="hybridMultilevel"/>
    <w:tmpl w:val="70F4AF1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
    <w:nsid w:val="6EC83F51"/>
    <w:multiLevelType w:val="hybridMultilevel"/>
    <w:tmpl w:val="6E80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F4C8C"/>
    <w:multiLevelType w:val="hybridMultilevel"/>
    <w:tmpl w:val="BEBCA47E"/>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Courier New"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Courier New"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Courier New"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31">
    <w:nsid w:val="70A40E61"/>
    <w:multiLevelType w:val="multilevel"/>
    <w:tmpl w:val="6A7EE0B2"/>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b/>
        <w:i w:val="0"/>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2">
    <w:nsid w:val="753A04BC"/>
    <w:multiLevelType w:val="hybridMultilevel"/>
    <w:tmpl w:val="BC964332"/>
    <w:lvl w:ilvl="0" w:tplc="2004B8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CD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0E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63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18A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C9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EA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EA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89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78D2FB5"/>
    <w:multiLevelType w:val="hybridMultilevel"/>
    <w:tmpl w:val="06E4DC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B651B9C"/>
    <w:multiLevelType w:val="hybridMultilevel"/>
    <w:tmpl w:val="B620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6"/>
  </w:num>
  <w:num w:numId="5">
    <w:abstractNumId w:val="0"/>
  </w:num>
  <w:num w:numId="6">
    <w:abstractNumId w:val="34"/>
  </w:num>
  <w:num w:numId="7">
    <w:abstractNumId w:val="2"/>
  </w:num>
  <w:num w:numId="8">
    <w:abstractNumId w:val="11"/>
  </w:num>
  <w:num w:numId="9">
    <w:abstractNumId w:val="8"/>
  </w:num>
  <w:num w:numId="10">
    <w:abstractNumId w:val="4"/>
  </w:num>
  <w:num w:numId="11">
    <w:abstractNumId w:val="16"/>
  </w:num>
  <w:num w:numId="12">
    <w:abstractNumId w:val="33"/>
  </w:num>
  <w:num w:numId="13">
    <w:abstractNumId w:val="20"/>
  </w:num>
  <w:num w:numId="14">
    <w:abstractNumId w:val="5"/>
  </w:num>
  <w:num w:numId="15">
    <w:abstractNumId w:val="29"/>
  </w:num>
  <w:num w:numId="16">
    <w:abstractNumId w:val="10"/>
  </w:num>
  <w:num w:numId="17">
    <w:abstractNumId w:val="27"/>
  </w:num>
  <w:num w:numId="18">
    <w:abstractNumId w:val="12"/>
  </w:num>
  <w:num w:numId="19">
    <w:abstractNumId w:val="7"/>
  </w:num>
  <w:num w:numId="20">
    <w:abstractNumId w:val="22"/>
  </w:num>
  <w:num w:numId="21">
    <w:abstractNumId w:val="21"/>
  </w:num>
  <w:num w:numId="22">
    <w:abstractNumId w:val="17"/>
  </w:num>
  <w:num w:numId="23">
    <w:abstractNumId w:val="24"/>
  </w:num>
  <w:num w:numId="24">
    <w:abstractNumId w:val="3"/>
  </w:num>
  <w:num w:numId="25">
    <w:abstractNumId w:val="13"/>
  </w:num>
  <w:num w:numId="26">
    <w:abstractNumId w:val="32"/>
  </w:num>
  <w:num w:numId="27">
    <w:abstractNumId w:val="23"/>
  </w:num>
  <w:num w:numId="28">
    <w:abstractNumId w:val="28"/>
  </w:num>
  <w:num w:numId="29">
    <w:abstractNumId w:val="18"/>
  </w:num>
  <w:num w:numId="30">
    <w:abstractNumId w:val="9"/>
  </w:num>
  <w:num w:numId="31">
    <w:abstractNumId w:val="14"/>
  </w:num>
  <w:num w:numId="32">
    <w:abstractNumId w:val="30"/>
  </w:num>
  <w:num w:numId="33">
    <w:abstractNumId w:val="25"/>
  </w:num>
  <w:num w:numId="34">
    <w:abstractNumId w:val="1"/>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78"/>
    <w:rsid w:val="0001170D"/>
    <w:rsid w:val="00055654"/>
    <w:rsid w:val="00057417"/>
    <w:rsid w:val="00093B5C"/>
    <w:rsid w:val="00120BCF"/>
    <w:rsid w:val="001346B2"/>
    <w:rsid w:val="001B31CD"/>
    <w:rsid w:val="001E7F88"/>
    <w:rsid w:val="00212FF9"/>
    <w:rsid w:val="00363B75"/>
    <w:rsid w:val="00441894"/>
    <w:rsid w:val="00470257"/>
    <w:rsid w:val="00490829"/>
    <w:rsid w:val="004D21AD"/>
    <w:rsid w:val="004D3630"/>
    <w:rsid w:val="00532888"/>
    <w:rsid w:val="005556EB"/>
    <w:rsid w:val="005A433C"/>
    <w:rsid w:val="006056D9"/>
    <w:rsid w:val="00667283"/>
    <w:rsid w:val="006A1C15"/>
    <w:rsid w:val="00700621"/>
    <w:rsid w:val="00765F42"/>
    <w:rsid w:val="007D48C1"/>
    <w:rsid w:val="008644D8"/>
    <w:rsid w:val="00885AD9"/>
    <w:rsid w:val="009C01B2"/>
    <w:rsid w:val="00A32E78"/>
    <w:rsid w:val="00B82128"/>
    <w:rsid w:val="00C03622"/>
    <w:rsid w:val="00C13246"/>
    <w:rsid w:val="00C2043A"/>
    <w:rsid w:val="00CC0A80"/>
    <w:rsid w:val="00CC4FAE"/>
    <w:rsid w:val="00CC5355"/>
    <w:rsid w:val="00D007F3"/>
    <w:rsid w:val="00D24902"/>
    <w:rsid w:val="00D77FAF"/>
    <w:rsid w:val="00DB122E"/>
    <w:rsid w:val="00E14D79"/>
    <w:rsid w:val="00E24698"/>
    <w:rsid w:val="00E33FCA"/>
    <w:rsid w:val="00E73B20"/>
    <w:rsid w:val="00EB73EE"/>
    <w:rsid w:val="00F112E3"/>
    <w:rsid w:val="00F135AB"/>
    <w:rsid w:val="00F858DE"/>
    <w:rsid w:val="00FD0F03"/>
    <w:rsid w:val="00FF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7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E78"/>
  </w:style>
  <w:style w:type="paragraph" w:styleId="a4">
    <w:name w:val="List Paragraph"/>
    <w:basedOn w:val="a"/>
    <w:uiPriority w:val="34"/>
    <w:qFormat/>
    <w:rsid w:val="00490829"/>
    <w:pPr>
      <w:spacing w:after="200" w:line="276" w:lineRule="auto"/>
      <w:ind w:left="720"/>
      <w:contextualSpacing/>
    </w:pPr>
  </w:style>
  <w:style w:type="table" w:styleId="a5">
    <w:name w:val="Table Grid"/>
    <w:basedOn w:val="a1"/>
    <w:uiPriority w:val="59"/>
    <w:rsid w:val="007D4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7D48C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8">
    <w:name w:val="c8"/>
    <w:basedOn w:val="a"/>
    <w:rsid w:val="00011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170D"/>
  </w:style>
  <w:style w:type="table" w:customStyle="1" w:styleId="11">
    <w:name w:val="Сетка таблицы1"/>
    <w:basedOn w:val="a1"/>
    <w:next w:val="a5"/>
    <w:uiPriority w:val="59"/>
    <w:rsid w:val="00363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C13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3246"/>
  </w:style>
  <w:style w:type="paragraph" w:styleId="a6">
    <w:name w:val="header"/>
    <w:basedOn w:val="a"/>
    <w:link w:val="a7"/>
    <w:uiPriority w:val="99"/>
    <w:unhideWhenUsed/>
    <w:rsid w:val="008644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4D8"/>
  </w:style>
  <w:style w:type="paragraph" w:styleId="a8">
    <w:name w:val="footer"/>
    <w:basedOn w:val="a"/>
    <w:link w:val="a9"/>
    <w:uiPriority w:val="99"/>
    <w:unhideWhenUsed/>
    <w:rsid w:val="008644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4D8"/>
  </w:style>
  <w:style w:type="character" w:customStyle="1" w:styleId="10">
    <w:name w:val="Заголовок 1 Знак"/>
    <w:basedOn w:val="a0"/>
    <w:link w:val="1"/>
    <w:uiPriority w:val="9"/>
    <w:rsid w:val="00C03622"/>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5556EB"/>
    <w:rPr>
      <w:color w:val="0563C1" w:themeColor="hyperlink"/>
      <w:u w:val="single"/>
    </w:rPr>
  </w:style>
  <w:style w:type="character" w:customStyle="1" w:styleId="20">
    <w:name w:val="Заголовок 2 Знак"/>
    <w:basedOn w:val="a0"/>
    <w:link w:val="2"/>
    <w:uiPriority w:val="9"/>
    <w:rsid w:val="00EB73EE"/>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470257"/>
    <w:pPr>
      <w:outlineLvl w:val="9"/>
    </w:pPr>
    <w:rPr>
      <w:lang w:eastAsia="ru-RU"/>
    </w:rPr>
  </w:style>
  <w:style w:type="paragraph" w:styleId="12">
    <w:name w:val="toc 1"/>
    <w:basedOn w:val="a"/>
    <w:next w:val="a"/>
    <w:autoRedefine/>
    <w:uiPriority w:val="39"/>
    <w:unhideWhenUsed/>
    <w:rsid w:val="00470257"/>
    <w:pPr>
      <w:tabs>
        <w:tab w:val="right" w:leader="dot" w:pos="9345"/>
      </w:tabs>
      <w:spacing w:after="100"/>
    </w:pPr>
  </w:style>
  <w:style w:type="paragraph" w:styleId="21">
    <w:name w:val="toc 2"/>
    <w:basedOn w:val="a"/>
    <w:next w:val="a"/>
    <w:autoRedefine/>
    <w:uiPriority w:val="39"/>
    <w:unhideWhenUsed/>
    <w:rsid w:val="00470257"/>
    <w:pPr>
      <w:spacing w:after="100"/>
      <w:ind w:left="220"/>
    </w:pPr>
  </w:style>
  <w:style w:type="paragraph" w:styleId="ac">
    <w:name w:val="Balloon Text"/>
    <w:basedOn w:val="a"/>
    <w:link w:val="ad"/>
    <w:uiPriority w:val="99"/>
    <w:semiHidden/>
    <w:unhideWhenUsed/>
    <w:rsid w:val="004D36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3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7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E78"/>
  </w:style>
  <w:style w:type="paragraph" w:styleId="a4">
    <w:name w:val="List Paragraph"/>
    <w:basedOn w:val="a"/>
    <w:uiPriority w:val="34"/>
    <w:qFormat/>
    <w:rsid w:val="00490829"/>
    <w:pPr>
      <w:spacing w:after="200" w:line="276" w:lineRule="auto"/>
      <w:ind w:left="720"/>
      <w:contextualSpacing/>
    </w:pPr>
  </w:style>
  <w:style w:type="table" w:styleId="a5">
    <w:name w:val="Table Grid"/>
    <w:basedOn w:val="a1"/>
    <w:uiPriority w:val="59"/>
    <w:rsid w:val="007D4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7D48C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8">
    <w:name w:val="c8"/>
    <w:basedOn w:val="a"/>
    <w:rsid w:val="00011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170D"/>
  </w:style>
  <w:style w:type="table" w:customStyle="1" w:styleId="11">
    <w:name w:val="Сетка таблицы1"/>
    <w:basedOn w:val="a1"/>
    <w:next w:val="a5"/>
    <w:uiPriority w:val="59"/>
    <w:rsid w:val="00363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C13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3246"/>
  </w:style>
  <w:style w:type="paragraph" w:styleId="a6">
    <w:name w:val="header"/>
    <w:basedOn w:val="a"/>
    <w:link w:val="a7"/>
    <w:uiPriority w:val="99"/>
    <w:unhideWhenUsed/>
    <w:rsid w:val="008644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4D8"/>
  </w:style>
  <w:style w:type="paragraph" w:styleId="a8">
    <w:name w:val="footer"/>
    <w:basedOn w:val="a"/>
    <w:link w:val="a9"/>
    <w:uiPriority w:val="99"/>
    <w:unhideWhenUsed/>
    <w:rsid w:val="008644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4D8"/>
  </w:style>
  <w:style w:type="character" w:customStyle="1" w:styleId="10">
    <w:name w:val="Заголовок 1 Знак"/>
    <w:basedOn w:val="a0"/>
    <w:link w:val="1"/>
    <w:uiPriority w:val="9"/>
    <w:rsid w:val="00C03622"/>
    <w:rPr>
      <w:rFonts w:asciiTheme="majorHAnsi" w:eastAsiaTheme="majorEastAsia" w:hAnsiTheme="majorHAnsi" w:cstheme="majorBidi"/>
      <w:color w:val="2E74B5" w:themeColor="accent1" w:themeShade="BF"/>
      <w:sz w:val="32"/>
      <w:szCs w:val="32"/>
    </w:rPr>
  </w:style>
  <w:style w:type="character" w:styleId="aa">
    <w:name w:val="Hyperlink"/>
    <w:basedOn w:val="a0"/>
    <w:uiPriority w:val="99"/>
    <w:unhideWhenUsed/>
    <w:rsid w:val="005556EB"/>
    <w:rPr>
      <w:color w:val="0563C1" w:themeColor="hyperlink"/>
      <w:u w:val="single"/>
    </w:rPr>
  </w:style>
  <w:style w:type="character" w:customStyle="1" w:styleId="20">
    <w:name w:val="Заголовок 2 Знак"/>
    <w:basedOn w:val="a0"/>
    <w:link w:val="2"/>
    <w:uiPriority w:val="9"/>
    <w:rsid w:val="00EB73EE"/>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470257"/>
    <w:pPr>
      <w:outlineLvl w:val="9"/>
    </w:pPr>
    <w:rPr>
      <w:lang w:eastAsia="ru-RU"/>
    </w:rPr>
  </w:style>
  <w:style w:type="paragraph" w:styleId="12">
    <w:name w:val="toc 1"/>
    <w:basedOn w:val="a"/>
    <w:next w:val="a"/>
    <w:autoRedefine/>
    <w:uiPriority w:val="39"/>
    <w:unhideWhenUsed/>
    <w:rsid w:val="00470257"/>
    <w:pPr>
      <w:tabs>
        <w:tab w:val="right" w:leader="dot" w:pos="9345"/>
      </w:tabs>
      <w:spacing w:after="100"/>
    </w:pPr>
  </w:style>
  <w:style w:type="paragraph" w:styleId="21">
    <w:name w:val="toc 2"/>
    <w:basedOn w:val="a"/>
    <w:next w:val="a"/>
    <w:autoRedefine/>
    <w:uiPriority w:val="39"/>
    <w:unhideWhenUsed/>
    <w:rsid w:val="00470257"/>
    <w:pPr>
      <w:spacing w:after="100"/>
      <w:ind w:left="220"/>
    </w:pPr>
  </w:style>
  <w:style w:type="paragraph" w:styleId="ac">
    <w:name w:val="Balloon Text"/>
    <w:basedOn w:val="a"/>
    <w:link w:val="ad"/>
    <w:uiPriority w:val="99"/>
    <w:semiHidden/>
    <w:unhideWhenUsed/>
    <w:rsid w:val="004D36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3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899">
      <w:bodyDiv w:val="1"/>
      <w:marLeft w:val="0"/>
      <w:marRight w:val="0"/>
      <w:marTop w:val="0"/>
      <w:marBottom w:val="0"/>
      <w:divBdr>
        <w:top w:val="none" w:sz="0" w:space="0" w:color="auto"/>
        <w:left w:val="none" w:sz="0" w:space="0" w:color="auto"/>
        <w:bottom w:val="none" w:sz="0" w:space="0" w:color="auto"/>
        <w:right w:val="none" w:sz="0" w:space="0" w:color="auto"/>
      </w:divBdr>
    </w:div>
    <w:div w:id="204493298">
      <w:bodyDiv w:val="1"/>
      <w:marLeft w:val="0"/>
      <w:marRight w:val="0"/>
      <w:marTop w:val="0"/>
      <w:marBottom w:val="0"/>
      <w:divBdr>
        <w:top w:val="none" w:sz="0" w:space="0" w:color="auto"/>
        <w:left w:val="none" w:sz="0" w:space="0" w:color="auto"/>
        <w:bottom w:val="none" w:sz="0" w:space="0" w:color="auto"/>
        <w:right w:val="none" w:sz="0" w:space="0" w:color="auto"/>
      </w:divBdr>
    </w:div>
    <w:div w:id="221797072">
      <w:bodyDiv w:val="1"/>
      <w:marLeft w:val="0"/>
      <w:marRight w:val="0"/>
      <w:marTop w:val="0"/>
      <w:marBottom w:val="0"/>
      <w:divBdr>
        <w:top w:val="none" w:sz="0" w:space="0" w:color="auto"/>
        <w:left w:val="none" w:sz="0" w:space="0" w:color="auto"/>
        <w:bottom w:val="none" w:sz="0" w:space="0" w:color="auto"/>
        <w:right w:val="none" w:sz="0" w:space="0" w:color="auto"/>
      </w:divBdr>
    </w:div>
    <w:div w:id="281881544">
      <w:bodyDiv w:val="1"/>
      <w:marLeft w:val="0"/>
      <w:marRight w:val="0"/>
      <w:marTop w:val="0"/>
      <w:marBottom w:val="0"/>
      <w:divBdr>
        <w:top w:val="none" w:sz="0" w:space="0" w:color="auto"/>
        <w:left w:val="none" w:sz="0" w:space="0" w:color="auto"/>
        <w:bottom w:val="none" w:sz="0" w:space="0" w:color="auto"/>
        <w:right w:val="none" w:sz="0" w:space="0" w:color="auto"/>
      </w:divBdr>
    </w:div>
    <w:div w:id="317613132">
      <w:bodyDiv w:val="1"/>
      <w:marLeft w:val="0"/>
      <w:marRight w:val="0"/>
      <w:marTop w:val="0"/>
      <w:marBottom w:val="0"/>
      <w:divBdr>
        <w:top w:val="none" w:sz="0" w:space="0" w:color="auto"/>
        <w:left w:val="none" w:sz="0" w:space="0" w:color="auto"/>
        <w:bottom w:val="none" w:sz="0" w:space="0" w:color="auto"/>
        <w:right w:val="none" w:sz="0" w:space="0" w:color="auto"/>
      </w:divBdr>
    </w:div>
    <w:div w:id="346754944">
      <w:bodyDiv w:val="1"/>
      <w:marLeft w:val="0"/>
      <w:marRight w:val="0"/>
      <w:marTop w:val="0"/>
      <w:marBottom w:val="0"/>
      <w:divBdr>
        <w:top w:val="none" w:sz="0" w:space="0" w:color="auto"/>
        <w:left w:val="none" w:sz="0" w:space="0" w:color="auto"/>
        <w:bottom w:val="none" w:sz="0" w:space="0" w:color="auto"/>
        <w:right w:val="none" w:sz="0" w:space="0" w:color="auto"/>
      </w:divBdr>
    </w:div>
    <w:div w:id="755588276">
      <w:bodyDiv w:val="1"/>
      <w:marLeft w:val="0"/>
      <w:marRight w:val="0"/>
      <w:marTop w:val="0"/>
      <w:marBottom w:val="0"/>
      <w:divBdr>
        <w:top w:val="none" w:sz="0" w:space="0" w:color="auto"/>
        <w:left w:val="none" w:sz="0" w:space="0" w:color="auto"/>
        <w:bottom w:val="none" w:sz="0" w:space="0" w:color="auto"/>
        <w:right w:val="none" w:sz="0" w:space="0" w:color="auto"/>
      </w:divBdr>
    </w:div>
    <w:div w:id="785388331">
      <w:bodyDiv w:val="1"/>
      <w:marLeft w:val="0"/>
      <w:marRight w:val="0"/>
      <w:marTop w:val="0"/>
      <w:marBottom w:val="0"/>
      <w:divBdr>
        <w:top w:val="none" w:sz="0" w:space="0" w:color="auto"/>
        <w:left w:val="none" w:sz="0" w:space="0" w:color="auto"/>
        <w:bottom w:val="none" w:sz="0" w:space="0" w:color="auto"/>
        <w:right w:val="none" w:sz="0" w:space="0" w:color="auto"/>
      </w:divBdr>
    </w:div>
    <w:div w:id="870996454">
      <w:bodyDiv w:val="1"/>
      <w:marLeft w:val="0"/>
      <w:marRight w:val="0"/>
      <w:marTop w:val="0"/>
      <w:marBottom w:val="0"/>
      <w:divBdr>
        <w:top w:val="none" w:sz="0" w:space="0" w:color="auto"/>
        <w:left w:val="none" w:sz="0" w:space="0" w:color="auto"/>
        <w:bottom w:val="none" w:sz="0" w:space="0" w:color="auto"/>
        <w:right w:val="none" w:sz="0" w:space="0" w:color="auto"/>
      </w:divBdr>
    </w:div>
    <w:div w:id="981808540">
      <w:bodyDiv w:val="1"/>
      <w:marLeft w:val="0"/>
      <w:marRight w:val="0"/>
      <w:marTop w:val="0"/>
      <w:marBottom w:val="0"/>
      <w:divBdr>
        <w:top w:val="none" w:sz="0" w:space="0" w:color="auto"/>
        <w:left w:val="none" w:sz="0" w:space="0" w:color="auto"/>
        <w:bottom w:val="none" w:sz="0" w:space="0" w:color="auto"/>
        <w:right w:val="none" w:sz="0" w:space="0" w:color="auto"/>
      </w:divBdr>
    </w:div>
    <w:div w:id="985083007">
      <w:bodyDiv w:val="1"/>
      <w:marLeft w:val="0"/>
      <w:marRight w:val="0"/>
      <w:marTop w:val="0"/>
      <w:marBottom w:val="0"/>
      <w:divBdr>
        <w:top w:val="none" w:sz="0" w:space="0" w:color="auto"/>
        <w:left w:val="none" w:sz="0" w:space="0" w:color="auto"/>
        <w:bottom w:val="none" w:sz="0" w:space="0" w:color="auto"/>
        <w:right w:val="none" w:sz="0" w:space="0" w:color="auto"/>
      </w:divBdr>
    </w:div>
    <w:div w:id="1078090881">
      <w:bodyDiv w:val="1"/>
      <w:marLeft w:val="0"/>
      <w:marRight w:val="0"/>
      <w:marTop w:val="0"/>
      <w:marBottom w:val="0"/>
      <w:divBdr>
        <w:top w:val="none" w:sz="0" w:space="0" w:color="auto"/>
        <w:left w:val="none" w:sz="0" w:space="0" w:color="auto"/>
        <w:bottom w:val="none" w:sz="0" w:space="0" w:color="auto"/>
        <w:right w:val="none" w:sz="0" w:space="0" w:color="auto"/>
      </w:divBdr>
    </w:div>
    <w:div w:id="1514764183">
      <w:bodyDiv w:val="1"/>
      <w:marLeft w:val="0"/>
      <w:marRight w:val="0"/>
      <w:marTop w:val="0"/>
      <w:marBottom w:val="0"/>
      <w:divBdr>
        <w:top w:val="none" w:sz="0" w:space="0" w:color="auto"/>
        <w:left w:val="none" w:sz="0" w:space="0" w:color="auto"/>
        <w:bottom w:val="none" w:sz="0" w:space="0" w:color="auto"/>
        <w:right w:val="none" w:sz="0" w:space="0" w:color="auto"/>
      </w:divBdr>
    </w:div>
    <w:div w:id="1855460748">
      <w:bodyDiv w:val="1"/>
      <w:marLeft w:val="0"/>
      <w:marRight w:val="0"/>
      <w:marTop w:val="0"/>
      <w:marBottom w:val="0"/>
      <w:divBdr>
        <w:top w:val="none" w:sz="0" w:space="0" w:color="auto"/>
        <w:left w:val="none" w:sz="0" w:space="0" w:color="auto"/>
        <w:bottom w:val="none" w:sz="0" w:space="0" w:color="auto"/>
        <w:right w:val="none" w:sz="0" w:space="0" w:color="auto"/>
      </w:divBdr>
    </w:div>
    <w:div w:id="1892689767">
      <w:bodyDiv w:val="1"/>
      <w:marLeft w:val="0"/>
      <w:marRight w:val="0"/>
      <w:marTop w:val="0"/>
      <w:marBottom w:val="0"/>
      <w:divBdr>
        <w:top w:val="none" w:sz="0" w:space="0" w:color="auto"/>
        <w:left w:val="none" w:sz="0" w:space="0" w:color="auto"/>
        <w:bottom w:val="none" w:sz="0" w:space="0" w:color="auto"/>
        <w:right w:val="none" w:sz="0" w:space="0" w:color="auto"/>
      </w:divBdr>
    </w:div>
    <w:div w:id="1932087206">
      <w:bodyDiv w:val="1"/>
      <w:marLeft w:val="0"/>
      <w:marRight w:val="0"/>
      <w:marTop w:val="0"/>
      <w:marBottom w:val="0"/>
      <w:divBdr>
        <w:top w:val="none" w:sz="0" w:space="0" w:color="auto"/>
        <w:left w:val="none" w:sz="0" w:space="0" w:color="auto"/>
        <w:bottom w:val="none" w:sz="0" w:space="0" w:color="auto"/>
        <w:right w:val="none" w:sz="0" w:space="0" w:color="auto"/>
      </w:divBdr>
    </w:div>
    <w:div w:id="1965848538">
      <w:bodyDiv w:val="1"/>
      <w:marLeft w:val="0"/>
      <w:marRight w:val="0"/>
      <w:marTop w:val="0"/>
      <w:marBottom w:val="0"/>
      <w:divBdr>
        <w:top w:val="none" w:sz="0" w:space="0" w:color="auto"/>
        <w:left w:val="none" w:sz="0" w:space="0" w:color="auto"/>
        <w:bottom w:val="none" w:sz="0" w:space="0" w:color="auto"/>
        <w:right w:val="none" w:sz="0" w:space="0" w:color="auto"/>
      </w:divBdr>
    </w:div>
    <w:div w:id="2040082788">
      <w:bodyDiv w:val="1"/>
      <w:marLeft w:val="0"/>
      <w:marRight w:val="0"/>
      <w:marTop w:val="0"/>
      <w:marBottom w:val="0"/>
      <w:divBdr>
        <w:top w:val="none" w:sz="0" w:space="0" w:color="auto"/>
        <w:left w:val="none" w:sz="0" w:space="0" w:color="auto"/>
        <w:bottom w:val="none" w:sz="0" w:space="0" w:color="auto"/>
        <w:right w:val="none" w:sz="0" w:space="0" w:color="auto"/>
      </w:divBdr>
    </w:div>
    <w:div w:id="21071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pediks.naro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vatosh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cto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goped-sfer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3C0F-1468-49D1-A48E-9547F732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8453</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МБДОУ д-с №4</cp:lastModifiedBy>
  <cp:revision>2</cp:revision>
  <dcterms:created xsi:type="dcterms:W3CDTF">2021-10-20T12:07:00Z</dcterms:created>
  <dcterms:modified xsi:type="dcterms:W3CDTF">2021-10-20T12:07:00Z</dcterms:modified>
</cp:coreProperties>
</file>