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5A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пс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A1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010A1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010A1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010A1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010A1" w:rsidRDefault="003010A1" w:rsidP="00F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1735A" w:rsidRDefault="00F1735A" w:rsidP="003010A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1B7B" w:rsidRPr="00E43989" w:rsidRDefault="0097357A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439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Горячий Ключ</w:t>
      </w:r>
    </w:p>
    <w:p w:rsidR="00345FB6" w:rsidRPr="00E43989" w:rsidRDefault="00345FB6" w:rsidP="00F1735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C658B" w:rsidRPr="00E43989" w:rsidRDefault="002C658B" w:rsidP="00E43989">
      <w:pPr>
        <w:shd w:val="clear" w:color="auto" w:fill="FFFFFF"/>
        <w:spacing w:after="0" w:line="240" w:lineRule="auto"/>
        <w:ind w:right="-32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658" w:rsidRPr="00E43989" w:rsidRDefault="004A05F1" w:rsidP="00E43989">
      <w:pPr>
        <w:pStyle w:val="c19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 </w:t>
      </w:r>
      <w:r w:rsidR="00E43989" w:rsidRPr="00E43989">
        <w:rPr>
          <w:b/>
          <w:bCs/>
          <w:iCs/>
          <w:color w:val="000000"/>
          <w:sz w:val="28"/>
          <w:szCs w:val="28"/>
        </w:rPr>
        <w:t xml:space="preserve"> ЦЕЛЕВОЙ РАЗДЕЛ</w:t>
      </w:r>
    </w:p>
    <w:p w:rsidR="00E43989" w:rsidRPr="00E43989" w:rsidRDefault="00E43989" w:rsidP="00E43989">
      <w:pPr>
        <w:pStyle w:val="c19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Cs/>
          <w:color w:val="000000"/>
          <w:sz w:val="28"/>
          <w:szCs w:val="28"/>
        </w:rPr>
      </w:pPr>
    </w:p>
    <w:p w:rsidR="00E43989" w:rsidRDefault="00E43989" w:rsidP="00E43989">
      <w:pPr>
        <w:pStyle w:val="c19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 w:rsidRPr="00E43989">
        <w:rPr>
          <w:b/>
          <w:bCs/>
          <w:iCs/>
          <w:color w:val="000000"/>
          <w:sz w:val="28"/>
          <w:szCs w:val="28"/>
        </w:rPr>
        <w:t>Пояснительная записка</w:t>
      </w:r>
    </w:p>
    <w:p w:rsidR="00E43989" w:rsidRPr="00E43989" w:rsidRDefault="00E43989" w:rsidP="00E43989">
      <w:pPr>
        <w:pStyle w:val="c19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Cs/>
          <w:color w:val="000000"/>
          <w:sz w:val="28"/>
          <w:szCs w:val="28"/>
        </w:rPr>
      </w:pPr>
    </w:p>
    <w:p w:rsidR="00F25A28" w:rsidRPr="00E43989" w:rsidRDefault="00C9719D" w:rsidP="00E43989">
      <w:pPr>
        <w:pStyle w:val="c19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Рабочая программа педагога-</w:t>
      </w:r>
      <w:r w:rsidR="00F25A28" w:rsidRPr="00E43989">
        <w:rPr>
          <w:bCs/>
          <w:iCs/>
          <w:color w:val="000000"/>
          <w:sz w:val="28"/>
          <w:szCs w:val="28"/>
        </w:rPr>
        <w:t>психолога «Психологическая подготовка к обучению в школе</w:t>
      </w:r>
      <w:r w:rsidR="00490796">
        <w:rPr>
          <w:bCs/>
          <w:iCs/>
          <w:color w:val="000000"/>
          <w:sz w:val="28"/>
          <w:szCs w:val="28"/>
        </w:rPr>
        <w:t xml:space="preserve"> детей с ОНР</w:t>
      </w:r>
      <w:r w:rsidR="00F25A28" w:rsidRPr="00E43989">
        <w:rPr>
          <w:bCs/>
          <w:iCs/>
          <w:color w:val="000000"/>
          <w:sz w:val="28"/>
          <w:szCs w:val="28"/>
        </w:rPr>
        <w:t>»</w:t>
      </w:r>
      <w:r w:rsidR="001E2B2F" w:rsidRPr="00E43989">
        <w:rPr>
          <w:bCs/>
          <w:iCs/>
          <w:color w:val="000000"/>
          <w:sz w:val="28"/>
          <w:szCs w:val="28"/>
        </w:rPr>
        <w:t xml:space="preserve"> (далее Программа)</w:t>
      </w:r>
      <w:r w:rsidR="00F25A28" w:rsidRPr="00E43989">
        <w:rPr>
          <w:bCs/>
          <w:iCs/>
          <w:color w:val="000000"/>
          <w:sz w:val="28"/>
          <w:szCs w:val="28"/>
        </w:rPr>
        <w:t xml:space="preserve"> разработана на</w:t>
      </w:r>
      <w:r w:rsidR="002C658B" w:rsidRPr="00E43989">
        <w:rPr>
          <w:bCs/>
          <w:iCs/>
          <w:color w:val="000000"/>
          <w:sz w:val="28"/>
          <w:szCs w:val="28"/>
        </w:rPr>
        <w:t xml:space="preserve"> основе адаптированной основной общеобразовательной программы дошкольного образования </w:t>
      </w:r>
      <w:r w:rsidR="00921563" w:rsidRPr="00E43989">
        <w:rPr>
          <w:bCs/>
          <w:iCs/>
          <w:color w:val="000000"/>
          <w:sz w:val="28"/>
          <w:szCs w:val="28"/>
        </w:rPr>
        <w:t>муниципального бюджетного дошкольного образовательного учреждения детский сад компенсирующего вида № 4 муниципального образования город Горячий Ключ, рабочей программы педагога-психолога муниципального бюджетного дошкольного образовательного учреждения детский сад компенсирующего вида № 4 муниципального образования город Горячий Ключ</w:t>
      </w:r>
      <w:r w:rsidR="00F25A28" w:rsidRPr="00E43989">
        <w:rPr>
          <w:bCs/>
          <w:iCs/>
          <w:color w:val="000000"/>
          <w:sz w:val="28"/>
          <w:szCs w:val="28"/>
        </w:rPr>
        <w:t xml:space="preserve">, </w:t>
      </w:r>
      <w:r w:rsidR="00EA3F6C" w:rsidRPr="00E43989">
        <w:rPr>
          <w:bCs/>
          <w:iCs/>
          <w:color w:val="000000"/>
          <w:sz w:val="28"/>
          <w:szCs w:val="28"/>
        </w:rPr>
        <w:t xml:space="preserve">программы </w:t>
      </w:r>
      <w:r w:rsidR="007334D1">
        <w:rPr>
          <w:bCs/>
          <w:iCs/>
          <w:color w:val="000000"/>
          <w:sz w:val="28"/>
          <w:szCs w:val="28"/>
        </w:rPr>
        <w:t>психолого-</w:t>
      </w:r>
      <w:r w:rsidR="00EA3F6C" w:rsidRPr="00E43989">
        <w:rPr>
          <w:bCs/>
          <w:iCs/>
          <w:color w:val="000000"/>
          <w:sz w:val="28"/>
          <w:szCs w:val="28"/>
        </w:rPr>
        <w:t xml:space="preserve">психологических занятий </w:t>
      </w:r>
      <w:r w:rsidR="00EA3F6C" w:rsidRPr="00E43989">
        <w:rPr>
          <w:rStyle w:val="c3"/>
          <w:color w:val="000000"/>
          <w:sz w:val="28"/>
          <w:szCs w:val="28"/>
        </w:rPr>
        <w:t>«</w:t>
      </w:r>
      <w:r w:rsidR="004117A5">
        <w:rPr>
          <w:rStyle w:val="c3"/>
          <w:color w:val="000000"/>
          <w:sz w:val="28"/>
          <w:szCs w:val="28"/>
        </w:rPr>
        <w:t>Цветик-</w:t>
      </w:r>
      <w:proofErr w:type="spellStart"/>
      <w:r w:rsidR="004117A5">
        <w:rPr>
          <w:rStyle w:val="c3"/>
          <w:color w:val="000000"/>
          <w:sz w:val="28"/>
          <w:szCs w:val="28"/>
        </w:rPr>
        <w:t>семицветик</w:t>
      </w:r>
      <w:proofErr w:type="spellEnd"/>
      <w:proofErr w:type="gramEnd"/>
      <w:r w:rsidR="004117A5">
        <w:rPr>
          <w:rStyle w:val="c3"/>
          <w:color w:val="000000"/>
          <w:sz w:val="28"/>
          <w:szCs w:val="28"/>
        </w:rPr>
        <w:t xml:space="preserve">. </w:t>
      </w:r>
      <w:r w:rsidR="00EA3F6C" w:rsidRPr="00E43989">
        <w:rPr>
          <w:rStyle w:val="c3"/>
          <w:color w:val="000000"/>
          <w:sz w:val="28"/>
          <w:szCs w:val="28"/>
        </w:rPr>
        <w:t>Приключение будущих первоклассников»</w:t>
      </w:r>
      <w:r w:rsidR="00EA3F6C" w:rsidRPr="00E43989">
        <w:rPr>
          <w:bCs/>
          <w:iCs/>
          <w:color w:val="000000"/>
          <w:sz w:val="28"/>
          <w:szCs w:val="28"/>
        </w:rPr>
        <w:t xml:space="preserve"> </w:t>
      </w:r>
      <w:r w:rsidR="007334D1">
        <w:rPr>
          <w:rStyle w:val="c3"/>
          <w:color w:val="000000"/>
          <w:sz w:val="28"/>
          <w:szCs w:val="28"/>
        </w:rPr>
        <w:t xml:space="preserve">Н.Ю. </w:t>
      </w:r>
      <w:proofErr w:type="spellStart"/>
      <w:r w:rsidR="007334D1">
        <w:rPr>
          <w:rStyle w:val="c3"/>
          <w:color w:val="000000"/>
          <w:sz w:val="28"/>
          <w:szCs w:val="28"/>
        </w:rPr>
        <w:t>Куражевой</w:t>
      </w:r>
      <w:proofErr w:type="spellEnd"/>
      <w:r w:rsidR="007334D1">
        <w:rPr>
          <w:rStyle w:val="c3"/>
          <w:color w:val="000000"/>
          <w:sz w:val="28"/>
          <w:szCs w:val="28"/>
        </w:rPr>
        <w:t>,</w:t>
      </w:r>
      <w:r w:rsidR="00F25A28" w:rsidRPr="00E43989">
        <w:rPr>
          <w:rStyle w:val="c3"/>
          <w:color w:val="000000"/>
          <w:sz w:val="28"/>
          <w:szCs w:val="28"/>
        </w:rPr>
        <w:t xml:space="preserve"> </w:t>
      </w:r>
      <w:r w:rsidR="00EA3F6C" w:rsidRPr="00E43989">
        <w:rPr>
          <w:bCs/>
          <w:iCs/>
          <w:color w:val="000000"/>
          <w:sz w:val="28"/>
          <w:szCs w:val="28"/>
        </w:rPr>
        <w:t>с учетом методических рекомендаций</w:t>
      </w:r>
      <w:r w:rsidR="00EA3F6C" w:rsidRPr="00E43989">
        <w:rPr>
          <w:rStyle w:val="c3"/>
          <w:color w:val="000000"/>
          <w:sz w:val="28"/>
          <w:szCs w:val="28"/>
        </w:rPr>
        <w:t xml:space="preserve"> </w:t>
      </w:r>
      <w:r w:rsidR="001E2B2F" w:rsidRPr="00E43989">
        <w:rPr>
          <w:rStyle w:val="c3"/>
          <w:color w:val="000000"/>
          <w:sz w:val="28"/>
          <w:szCs w:val="28"/>
        </w:rPr>
        <w:t xml:space="preserve">В.Л. </w:t>
      </w:r>
      <w:proofErr w:type="spellStart"/>
      <w:r w:rsidR="001E2B2F" w:rsidRPr="00E43989">
        <w:rPr>
          <w:rStyle w:val="c3"/>
          <w:color w:val="000000"/>
          <w:sz w:val="28"/>
          <w:szCs w:val="28"/>
        </w:rPr>
        <w:t>Шарохиной</w:t>
      </w:r>
      <w:proofErr w:type="spellEnd"/>
      <w:r w:rsidR="001E2B2F" w:rsidRPr="00E43989">
        <w:rPr>
          <w:rStyle w:val="c3"/>
          <w:color w:val="000000"/>
          <w:sz w:val="28"/>
          <w:szCs w:val="28"/>
        </w:rPr>
        <w:t>, Л.И. Катаевой</w:t>
      </w:r>
      <w:r w:rsidR="00F25A28" w:rsidRPr="00E43989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="00F25A28" w:rsidRPr="00E43989">
        <w:rPr>
          <w:rStyle w:val="c3"/>
          <w:color w:val="000000"/>
          <w:sz w:val="28"/>
          <w:szCs w:val="28"/>
        </w:rPr>
        <w:t>Коррекционно</w:t>
      </w:r>
      <w:proofErr w:type="spellEnd"/>
      <w:r w:rsidR="00F25A28" w:rsidRPr="00E43989">
        <w:rPr>
          <w:rStyle w:val="c3"/>
          <w:color w:val="000000"/>
          <w:sz w:val="28"/>
          <w:szCs w:val="28"/>
        </w:rPr>
        <w:t xml:space="preserve"> развивающие занятия: старшая, подготовительная группы».</w:t>
      </w:r>
      <w:r w:rsidR="004751E9" w:rsidRPr="00E4398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5A28" w:rsidRPr="00E43989" w:rsidRDefault="00F25A28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Структура и содержание </w:t>
      </w:r>
      <w:r w:rsidR="001E2B2F" w:rsidRPr="00E43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Программы </w:t>
      </w:r>
      <w:r w:rsidRPr="00E43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разработаны в соответствии со следующими нормативно-правовыми документами:</w:t>
      </w:r>
    </w:p>
    <w:p w:rsidR="00F25A28" w:rsidRPr="00E43989" w:rsidRDefault="00F25A28" w:rsidP="00E43989">
      <w:pPr>
        <w:pStyle w:val="a5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3989">
        <w:rPr>
          <w:rFonts w:ascii="Times New Roman" w:hAnsi="Times New Roman"/>
          <w:sz w:val="28"/>
          <w:szCs w:val="28"/>
        </w:rPr>
        <w:t>Федерального Закона от 29 декабря 2012 года № 273-ФЗ «Об образовании в</w:t>
      </w:r>
      <w:r w:rsidR="00C9719D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25A28" w:rsidRPr="00E43989" w:rsidRDefault="00F25A28" w:rsidP="00E43989">
      <w:pPr>
        <w:numPr>
          <w:ilvl w:val="0"/>
          <w:numId w:val="1"/>
        </w:numPr>
        <w:shd w:val="clear" w:color="auto" w:fill="FFFFFF"/>
        <w:spacing w:after="0" w:line="240" w:lineRule="auto"/>
        <w:ind w:left="0" w:right="-3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 (Приказ No1155 Министерства образов</w:t>
      </w:r>
      <w:r w:rsidR="00C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от 17.10. 2013 г.);</w:t>
      </w:r>
    </w:p>
    <w:p w:rsidR="00F25A28" w:rsidRPr="00E43989" w:rsidRDefault="00C740E4" w:rsidP="00E43989">
      <w:pPr>
        <w:numPr>
          <w:ilvl w:val="0"/>
          <w:numId w:val="1"/>
        </w:numPr>
        <w:shd w:val="clear" w:color="auto" w:fill="FFFFFF"/>
        <w:spacing w:after="0" w:line="240" w:lineRule="auto"/>
        <w:ind w:left="0" w:right="-3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5A28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F25A28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5A28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="00F25A28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и </w:t>
      </w:r>
      <w:r w:rsidR="00F25A28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9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30.08.2013 г. №1014);</w:t>
      </w:r>
      <w:proofErr w:type="gramEnd"/>
    </w:p>
    <w:p w:rsidR="00F25A28" w:rsidRPr="00E43989" w:rsidRDefault="00F25A28" w:rsidP="00E43989">
      <w:pPr>
        <w:numPr>
          <w:ilvl w:val="0"/>
          <w:numId w:val="1"/>
        </w:numPr>
        <w:shd w:val="clear" w:color="auto" w:fill="FFFFFF"/>
        <w:spacing w:after="0" w:line="240" w:lineRule="auto"/>
        <w:ind w:left="0" w:right="-3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15 мая 2013 г. № 26 г.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B2E57" w:rsidRPr="00E43989" w:rsidRDefault="00AB2B45" w:rsidP="00E43989">
      <w:pPr>
        <w:spacing w:after="0" w:line="240" w:lineRule="auto"/>
        <w:ind w:firstLine="851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>Психолого-педагогическое сопровождение в условиях детского сада позволя</w:t>
      </w:r>
      <w:r w:rsidR="00230C24"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ет своевременно, </w:t>
      </w:r>
      <w:r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>до поступления в школу</w:t>
      </w:r>
      <w:r w:rsidR="00C9719D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помочь детям в преодолении всех  трудностей, которые являются причиной возникновения школьной </w:t>
      </w:r>
      <w:proofErr w:type="spellStart"/>
      <w:r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4751E9" w:rsidRPr="00E4398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751E9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определяет содержание и структуру деятельности педагога-психолога по психоло</w:t>
      </w:r>
      <w:r w:rsidR="004C047E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4751E9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-педагогическому сопровождению процесса подготовки детей старшего дошкольного возраста к систематическому школьному обучению.</w:t>
      </w:r>
      <w:r w:rsidR="004751E9" w:rsidRPr="00E43989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2E57" w:rsidRPr="00E43989" w:rsidRDefault="004751E9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Style w:val="c17"/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реализуется с учетом индивидуальных особенностей развития воспитанников.</w:t>
      </w:r>
      <w:r w:rsidR="002B2E57" w:rsidRPr="00E43989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E57" w:rsidRPr="00E439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B2E57" w:rsidRPr="00E43989">
        <w:rPr>
          <w:rFonts w:ascii="Times New Roman" w:hAnsi="Times New Roman" w:cs="Times New Roman"/>
          <w:sz w:val="28"/>
          <w:szCs w:val="28"/>
        </w:rPr>
        <w:lastRenderedPageBreak/>
        <w:t>предусматривает работу с категорией детей с ОВЗ, у которых   первичным дефектом является недоразвитие речи. К детям с нарушениями речи относятся дети с психофизическими отклонениями различной выраженности, вызывающими расстройства коммуникативной и обобщающей (познавательной) функции речи.</w:t>
      </w:r>
    </w:p>
    <w:p w:rsidR="00E217AA" w:rsidRPr="00E43989" w:rsidRDefault="00E217AA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7AA" w:rsidRPr="00E43989" w:rsidRDefault="00C9719D" w:rsidP="00C9719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2B2E57" w:rsidRPr="00E43989" w:rsidRDefault="009B3C48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989">
        <w:rPr>
          <w:rFonts w:ascii="Times New Roman" w:hAnsi="Times New Roman" w:cs="Times New Roman"/>
          <w:sz w:val="28"/>
          <w:szCs w:val="28"/>
        </w:rPr>
        <w:t xml:space="preserve">В свете реализации федерального государственного образовательного стандарта дошкольного образования проблема подготовки детей к школе в настоящее время приобрела особую значимость. </w:t>
      </w:r>
      <w:r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определении готовности детей с ОВЗ</w:t>
      </w:r>
      <w:r w:rsidR="00E217AA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обучению в школе делается акцент на личностную готовность, которая определяется сформированной «внутренней позицией школьника» – способностью ребенка принять на себя новую социальную роль ученика. </w:t>
      </w:r>
      <w:r w:rsidR="00E217AA"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Путь развития каждого ребенка очень индивидуален, особенно для ребенка с ограниченными возможностями здоровья.  Дети с проблемами в развитии имеют свои собственные временные рамки в процессе созревания психических функций. Вследствие этого такие дети испытывают значительные трудности адаптации к новым условиям школы, отрицательные эмоциональные переживания, затрудняются в установлении полноценных контактов </w:t>
      </w:r>
      <w:proofErr w:type="gramStart"/>
      <w:r w:rsidR="00E217AA"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217AA"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что в итоге приводит к снижению успеваемости младших школьников.</w:t>
      </w:r>
      <w:r w:rsidR="00E217AA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17AA" w:rsidRPr="00E43989" w:rsidRDefault="00E217AA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вышеизложенных проблем возникла</w:t>
      </w:r>
      <w:proofErr w:type="gramEnd"/>
      <w:r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создания программы по психолого-педагогическому сопровождению процесса подготовки детей старшего дошкольного возраста с ОВЗ к систематическому школьному обучению.</w:t>
      </w:r>
    </w:p>
    <w:p w:rsidR="00EA3F6C" w:rsidRPr="00E43989" w:rsidRDefault="008C23FD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b/>
          <w:sz w:val="28"/>
          <w:szCs w:val="28"/>
        </w:rPr>
        <w:t>Цель</w:t>
      </w:r>
      <w:r w:rsidR="00EA3F6C" w:rsidRPr="00E43989">
        <w:rPr>
          <w:rFonts w:ascii="Times New Roman" w:hAnsi="Times New Roman" w:cs="Times New Roman"/>
          <w:b/>
          <w:sz w:val="28"/>
          <w:szCs w:val="28"/>
        </w:rPr>
        <w:t>:</w:t>
      </w:r>
      <w:r w:rsidRPr="00E43989">
        <w:rPr>
          <w:rFonts w:ascii="Times New Roman" w:hAnsi="Times New Roman" w:cs="Times New Roman"/>
          <w:sz w:val="28"/>
          <w:szCs w:val="28"/>
        </w:rPr>
        <w:t xml:space="preserve"> </w:t>
      </w:r>
      <w:r w:rsidR="00EA3F6C" w:rsidRPr="00E4398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36ED0" w:rsidRPr="00E43989">
        <w:rPr>
          <w:rFonts w:ascii="Times New Roman" w:hAnsi="Times New Roman" w:cs="Times New Roman"/>
          <w:sz w:val="28"/>
          <w:szCs w:val="28"/>
        </w:rPr>
        <w:t>познавательных процессов и</w:t>
      </w:r>
      <w:r w:rsidRPr="00E43989">
        <w:rPr>
          <w:rFonts w:ascii="Times New Roman" w:hAnsi="Times New Roman" w:cs="Times New Roman"/>
          <w:sz w:val="28"/>
          <w:szCs w:val="28"/>
        </w:rPr>
        <w:t> </w:t>
      </w:r>
      <w:r w:rsidR="00EA3F6C" w:rsidRPr="00E43989">
        <w:rPr>
          <w:rFonts w:ascii="Times New Roman" w:hAnsi="Times New Roman" w:cs="Times New Roman"/>
          <w:sz w:val="28"/>
          <w:szCs w:val="28"/>
        </w:rPr>
        <w:t>социальной компетентности</w:t>
      </w:r>
      <w:r w:rsidRPr="00E43989">
        <w:rPr>
          <w:rFonts w:ascii="Times New Roman" w:hAnsi="Times New Roman" w:cs="Times New Roman"/>
          <w:sz w:val="28"/>
          <w:szCs w:val="28"/>
        </w:rPr>
        <w:t>,</w:t>
      </w:r>
      <w:r w:rsidR="00EA3F6C" w:rsidRPr="00E43989">
        <w:rPr>
          <w:rFonts w:ascii="Times New Roman" w:hAnsi="Times New Roman" w:cs="Times New Roman"/>
          <w:sz w:val="28"/>
          <w:szCs w:val="28"/>
        </w:rPr>
        <w:t xml:space="preserve"> </w:t>
      </w:r>
      <w:r w:rsidRPr="00E43989">
        <w:rPr>
          <w:rFonts w:ascii="Times New Roman" w:hAnsi="Times New Roman" w:cs="Times New Roman"/>
          <w:sz w:val="28"/>
          <w:szCs w:val="28"/>
        </w:rPr>
        <w:t xml:space="preserve">профилактика школьной </w:t>
      </w:r>
      <w:proofErr w:type="spellStart"/>
      <w:r w:rsidRPr="00E4398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43989">
        <w:rPr>
          <w:rFonts w:ascii="Times New Roman" w:hAnsi="Times New Roman" w:cs="Times New Roman"/>
          <w:sz w:val="28"/>
          <w:szCs w:val="28"/>
        </w:rPr>
        <w:t xml:space="preserve"> и неуспеваемости.</w:t>
      </w:r>
    </w:p>
    <w:p w:rsidR="00EA3F6C" w:rsidRPr="00E43989" w:rsidRDefault="00EA3F6C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989">
        <w:rPr>
          <w:rFonts w:ascii="Times New Roman" w:hAnsi="Times New Roman" w:cs="Times New Roman"/>
          <w:b/>
          <w:sz w:val="28"/>
          <w:szCs w:val="28"/>
        </w:rPr>
        <w:t>З</w:t>
      </w:r>
      <w:r w:rsidR="008C23FD" w:rsidRPr="00E43989">
        <w:rPr>
          <w:rFonts w:ascii="Times New Roman" w:hAnsi="Times New Roman" w:cs="Times New Roman"/>
          <w:b/>
          <w:sz w:val="28"/>
          <w:szCs w:val="28"/>
        </w:rPr>
        <w:t>адачи</w:t>
      </w:r>
      <w:r w:rsidRPr="00E43989">
        <w:rPr>
          <w:rFonts w:ascii="Times New Roman" w:hAnsi="Times New Roman" w:cs="Times New Roman"/>
          <w:b/>
          <w:sz w:val="28"/>
          <w:szCs w:val="28"/>
        </w:rPr>
        <w:t>:</w:t>
      </w:r>
    </w:p>
    <w:p w:rsidR="00EA3F6C" w:rsidRPr="00E43989" w:rsidRDefault="00EA3F6C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 xml:space="preserve">1. Развивать у </w:t>
      </w:r>
      <w:r w:rsidR="008C23FD" w:rsidRPr="00E4398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43989">
        <w:rPr>
          <w:rFonts w:ascii="Times New Roman" w:hAnsi="Times New Roman" w:cs="Times New Roman"/>
          <w:sz w:val="28"/>
          <w:szCs w:val="28"/>
        </w:rPr>
        <w:t>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EA3F6C" w:rsidRPr="00E43989" w:rsidRDefault="00EA3F6C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 xml:space="preserve">2. </w:t>
      </w:r>
      <w:r w:rsidR="008C23FD" w:rsidRPr="00E43989">
        <w:rPr>
          <w:rFonts w:ascii="Times New Roman" w:hAnsi="Times New Roman" w:cs="Times New Roman"/>
          <w:sz w:val="28"/>
          <w:szCs w:val="28"/>
        </w:rPr>
        <w:t>Формировать познавательную активность и учебную мотивацию.</w:t>
      </w:r>
    </w:p>
    <w:p w:rsidR="008C23FD" w:rsidRPr="00E43989" w:rsidRDefault="008C23FD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3. Формировать в</w:t>
      </w:r>
      <w:r w:rsidR="00C740E4">
        <w:rPr>
          <w:rFonts w:ascii="Times New Roman" w:hAnsi="Times New Roman" w:cs="Times New Roman"/>
          <w:sz w:val="28"/>
          <w:szCs w:val="28"/>
        </w:rPr>
        <w:t>олевые качества, эмоционально-</w:t>
      </w:r>
      <w:r w:rsidRPr="00E43989">
        <w:rPr>
          <w:rFonts w:ascii="Times New Roman" w:hAnsi="Times New Roman" w:cs="Times New Roman"/>
          <w:sz w:val="28"/>
          <w:szCs w:val="28"/>
        </w:rPr>
        <w:t xml:space="preserve">положительное отношение к школе. </w:t>
      </w:r>
    </w:p>
    <w:p w:rsidR="00336ED0" w:rsidRPr="00E43989" w:rsidRDefault="00336ED0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3989" w:rsidRPr="00E43989" w:rsidRDefault="00E66581" w:rsidP="00E439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Характеристика</w:t>
      </w:r>
      <w:r w:rsidRPr="00E43989">
        <w:rPr>
          <w:rFonts w:ascii="Times New Roman" w:hAnsi="Times New Roman" w:cs="Times New Roman"/>
          <w:b/>
          <w:sz w:val="28"/>
          <w:szCs w:val="28"/>
        </w:rPr>
        <w:t xml:space="preserve"> особенностей развития детей с ОНР</w:t>
      </w:r>
    </w:p>
    <w:p w:rsidR="00E66581" w:rsidRPr="00E43989" w:rsidRDefault="00E66581" w:rsidP="00E439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89">
        <w:rPr>
          <w:rFonts w:ascii="Times New Roman" w:hAnsi="Times New Roman" w:cs="Times New Roman"/>
          <w:b/>
          <w:sz w:val="28"/>
          <w:szCs w:val="28"/>
        </w:rPr>
        <w:t>и</w:t>
      </w:r>
      <w:r w:rsidRPr="00E43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</w:t>
      </w:r>
      <w:r w:rsidR="00557C26" w:rsidRPr="00E439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ринципы формирования программы</w:t>
      </w:r>
    </w:p>
    <w:p w:rsidR="00336ED0" w:rsidRPr="00E43989" w:rsidRDefault="00336ED0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6581" w:rsidRPr="00E43989" w:rsidRDefault="00E66581" w:rsidP="00E43989">
      <w:pPr>
        <w:pStyle w:val="c1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989">
        <w:rPr>
          <w:sz w:val="28"/>
          <w:szCs w:val="28"/>
        </w:rPr>
        <w:t xml:space="preserve">Дошкольники с общим недоразвитием речи часто отличаются повышенной нервно-психической истощаемостью, эмоциональной неустойчивостью, проявляют недостаточность нейродинамического компонента психической деятельности, проявляющуюся в отвлекаемости, неустойчивости внимания, неустойчивой работоспособности. У этих детей отмечаются низкий уровень запоминания, неготовность принять </w:t>
      </w:r>
      <w:r w:rsidRPr="00E43989">
        <w:rPr>
          <w:sz w:val="28"/>
          <w:szCs w:val="28"/>
        </w:rPr>
        <w:lastRenderedPageBreak/>
        <w:t xml:space="preserve">предлагаемую задачу.  Дети испытывают затруднения в ориентировке по схеме. Замечено, что их движения достаточно неловки, </w:t>
      </w:r>
      <w:proofErr w:type="spellStart"/>
      <w:r w:rsidRPr="00E43989">
        <w:rPr>
          <w:sz w:val="28"/>
          <w:szCs w:val="28"/>
        </w:rPr>
        <w:t>некоординированны</w:t>
      </w:r>
      <w:proofErr w:type="spellEnd"/>
      <w:r w:rsidRPr="00E43989">
        <w:rPr>
          <w:sz w:val="28"/>
          <w:szCs w:val="28"/>
        </w:rPr>
        <w:t>, неточны. Связная речь характеризуется ошибками в передаче логической последов</w:t>
      </w:r>
      <w:r w:rsidR="00C740E4">
        <w:rPr>
          <w:sz w:val="28"/>
          <w:szCs w:val="28"/>
        </w:rPr>
        <w:t>ательности, пропусками отдельных</w:t>
      </w:r>
      <w:r w:rsidRPr="00E43989">
        <w:rPr>
          <w:sz w:val="28"/>
          <w:szCs w:val="28"/>
        </w:rPr>
        <w:t xml:space="preserve"> звеньев, «потерей» действующих лиц. Часто наблюдается следующая взаимосвязь: чем тяжелее анамнез, тем </w:t>
      </w:r>
      <w:proofErr w:type="spellStart"/>
      <w:r w:rsidRPr="00E43989">
        <w:rPr>
          <w:sz w:val="28"/>
          <w:szCs w:val="28"/>
        </w:rPr>
        <w:t>выраженнее</w:t>
      </w:r>
      <w:proofErr w:type="spellEnd"/>
      <w:r w:rsidRPr="00E43989">
        <w:rPr>
          <w:sz w:val="28"/>
          <w:szCs w:val="28"/>
        </w:rPr>
        <w:t xml:space="preserve"> недостаточность со стороны речевого и психического развития детей. У детей старшего дошкольного возраста с ОНР отмечается </w:t>
      </w:r>
      <w:proofErr w:type="gramStart"/>
      <w:r w:rsidRPr="00E43989">
        <w:rPr>
          <w:sz w:val="28"/>
          <w:szCs w:val="28"/>
        </w:rPr>
        <w:t>недостаточная</w:t>
      </w:r>
      <w:proofErr w:type="gramEnd"/>
      <w:r w:rsidRPr="00E43989">
        <w:rPr>
          <w:sz w:val="28"/>
          <w:szCs w:val="28"/>
        </w:rPr>
        <w:t xml:space="preserve"> </w:t>
      </w:r>
      <w:proofErr w:type="spellStart"/>
      <w:r w:rsidRPr="00E43989">
        <w:rPr>
          <w:sz w:val="28"/>
          <w:szCs w:val="28"/>
        </w:rPr>
        <w:t>сформированность</w:t>
      </w:r>
      <w:proofErr w:type="spellEnd"/>
      <w:r w:rsidRPr="00E43989">
        <w:rPr>
          <w:sz w:val="28"/>
          <w:szCs w:val="28"/>
        </w:rPr>
        <w:t xml:space="preserve"> школьных навыков по сравнению с возрастной нормой. </w:t>
      </w:r>
    </w:p>
    <w:p w:rsidR="00E66581" w:rsidRPr="00E43989" w:rsidRDefault="00E66581" w:rsidP="00E43989">
      <w:pPr>
        <w:pStyle w:val="c1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43989">
        <w:rPr>
          <w:color w:val="000000"/>
          <w:sz w:val="28"/>
          <w:szCs w:val="28"/>
          <w:shd w:val="clear" w:color="auto" w:fill="FFFFFF"/>
        </w:rPr>
        <w:t>Программа адаптирована с учетом всех особенностей развития детей с ОНР. Особая роль отводиться групповым занятиям с детьми, проведение которых не влияет на изменение сетки непосредственно образовательной деятельности и не ведет к нарушению санитарных норм. Тематика и планы занятий не являются фиксированными и могут меняться, в зависимости от эмоционального, физического состояния детей и проработанности проблематики занятий.</w:t>
      </w:r>
    </w:p>
    <w:p w:rsidR="0066287A" w:rsidRDefault="0066287A" w:rsidP="00C9719D">
      <w:pPr>
        <w:shd w:val="clear" w:color="auto" w:fill="FFFFFF"/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базируется на основе следующих </w:t>
      </w:r>
      <w:r w:rsidR="00C97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ринципов</w:t>
      </w: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индивидуального подхода к ребенку на основе  безоговорочного принятия его уникальности и ценности.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гуманистичности предполагает отбор и использование гуманных, личностно-ориентированных, основанных на общечеловеческих ценностях, методов психологического взаимодействия.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«На стороне ребенка»: во главе угла ставятся интересы ребенка, обеспечивается защита его прав при учете поз</w:t>
      </w:r>
      <w:r w:rsidR="004C047E"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 других участников учебно-</w:t>
      </w: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процесса.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системности предполагает, что сопровождение носит непрерывный характер и выстраивается как системная деятельность, в основе которой лежит внутренняя</w:t>
      </w:r>
      <w:r w:rsidR="004C047E"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согласованность</w:t>
      </w: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рациональности,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эмоциональной </w:t>
      </w:r>
      <w:proofErr w:type="spellStart"/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(создание благоприятного психологического фона, стимулирование положительных эмоций</w:t>
      </w:r>
      <w:r w:rsidR="00C971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63" w:rsidRPr="00E43989" w:rsidRDefault="00EF5063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7A" w:rsidRDefault="0066287A" w:rsidP="00E4398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 проведения занятий</w:t>
      </w:r>
    </w:p>
    <w:p w:rsidR="00E43989" w:rsidRPr="00E43989" w:rsidRDefault="00E43989" w:rsidP="00E4398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87A" w:rsidRPr="00E43989" w:rsidRDefault="0066287A" w:rsidP="00E43989">
      <w:pPr>
        <w:shd w:val="clear" w:color="auto" w:fill="FFFFFF"/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 w:rsidRPr="00E43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</w:t>
      </w:r>
      <w:r w:rsidR="0024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один учебный год –  25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EF506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предусматривается индивидуальная работа – диагностика на начальном этапе</w:t>
      </w:r>
      <w:r w:rsidR="00C7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EF506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</w:t>
      </w:r>
      <w:r w:rsidR="00EF506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завершению работы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занятия рассчитаны на работу с детьми 6 – 8 лет. </w:t>
      </w:r>
    </w:p>
    <w:p w:rsidR="0066287A" w:rsidRPr="00E43989" w:rsidRDefault="0066287A" w:rsidP="00E43989">
      <w:pPr>
        <w:shd w:val="clear" w:color="auto" w:fill="FFFFFF"/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занятий: 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1 раз в неделю, продолжительность каждого занятия </w:t>
      </w:r>
      <w:r w:rsidR="0073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– 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минут. </w:t>
      </w:r>
    </w:p>
    <w:p w:rsidR="00A06A6F" w:rsidRPr="00E43989" w:rsidRDefault="00A06A6F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реализации: 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игровые задания, направленные на разви</w:t>
      </w:r>
      <w:r w:rsidR="006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познавательных процессов, </w:t>
      </w:r>
      <w:r w:rsidR="00E7000B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моционально-волевой и коммуникативной сфер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релаксационные упражнения.</w:t>
      </w:r>
    </w:p>
    <w:p w:rsidR="0066287A" w:rsidRPr="00E43989" w:rsidRDefault="00A06A6F" w:rsidP="00E439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методы:</w:t>
      </w:r>
    </w:p>
    <w:p w:rsidR="00A06A6F" w:rsidRPr="00E43989" w:rsidRDefault="00E7000B" w:rsidP="00E43989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Игры (к</w:t>
      </w:r>
      <w:r w:rsidR="00A06A6F" w:rsidRPr="00E43989">
        <w:rPr>
          <w:rFonts w:ascii="Times New Roman" w:hAnsi="Times New Roman" w:cs="Times New Roman"/>
          <w:sz w:val="28"/>
          <w:szCs w:val="28"/>
        </w:rPr>
        <w:t>оммуникативные</w:t>
      </w:r>
      <w:r w:rsidRPr="00E43989">
        <w:rPr>
          <w:rFonts w:ascii="Times New Roman" w:hAnsi="Times New Roman" w:cs="Times New Roman"/>
          <w:sz w:val="28"/>
          <w:szCs w:val="28"/>
        </w:rPr>
        <w:t>, дидактические, развивающие)</w:t>
      </w:r>
      <w:r w:rsidR="00C9719D">
        <w:rPr>
          <w:rFonts w:ascii="Times New Roman" w:hAnsi="Times New Roman" w:cs="Times New Roman"/>
          <w:sz w:val="28"/>
          <w:szCs w:val="28"/>
        </w:rPr>
        <w:t>.</w:t>
      </w:r>
    </w:p>
    <w:p w:rsidR="00A06A6F" w:rsidRPr="00E43989" w:rsidRDefault="00A06A6F" w:rsidP="00E43989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Дискуссии, беседы</w:t>
      </w:r>
      <w:r w:rsidR="00C9719D">
        <w:rPr>
          <w:rFonts w:ascii="Times New Roman" w:hAnsi="Times New Roman" w:cs="Times New Roman"/>
          <w:sz w:val="28"/>
          <w:szCs w:val="28"/>
        </w:rPr>
        <w:t>.</w:t>
      </w:r>
    </w:p>
    <w:p w:rsidR="00A06A6F" w:rsidRPr="00E43989" w:rsidRDefault="00E7000B" w:rsidP="00E43989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Арт-терапевтические методы</w:t>
      </w:r>
      <w:r w:rsidR="00A06A6F" w:rsidRPr="00E43989">
        <w:rPr>
          <w:rFonts w:ascii="Times New Roman" w:hAnsi="Times New Roman" w:cs="Times New Roman"/>
          <w:sz w:val="28"/>
          <w:szCs w:val="28"/>
        </w:rPr>
        <w:t>.</w:t>
      </w:r>
    </w:p>
    <w:p w:rsidR="00A06A6F" w:rsidRPr="00E43989" w:rsidRDefault="00E7000B" w:rsidP="00E43989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Релаксационные упражнения</w:t>
      </w:r>
      <w:r w:rsidR="00A06A6F" w:rsidRPr="00E43989">
        <w:rPr>
          <w:rFonts w:ascii="Times New Roman" w:hAnsi="Times New Roman" w:cs="Times New Roman"/>
          <w:sz w:val="28"/>
          <w:szCs w:val="28"/>
        </w:rPr>
        <w:t>.</w:t>
      </w:r>
    </w:p>
    <w:p w:rsidR="00022431" w:rsidRPr="00E43989" w:rsidRDefault="00022431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A6F" w:rsidRPr="00E43989" w:rsidRDefault="00A06A6F" w:rsidP="00E43989">
      <w:pPr>
        <w:pStyle w:val="c2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E43989">
        <w:rPr>
          <w:b/>
          <w:color w:val="000000"/>
          <w:sz w:val="28"/>
          <w:szCs w:val="28"/>
        </w:rPr>
        <w:t xml:space="preserve">Планируемые </w:t>
      </w:r>
      <w:r w:rsidR="00C9719D">
        <w:rPr>
          <w:b/>
          <w:color w:val="000000"/>
          <w:sz w:val="28"/>
          <w:szCs w:val="28"/>
        </w:rPr>
        <w:t>результаты реализации программы</w:t>
      </w:r>
    </w:p>
    <w:p w:rsidR="00A06A6F" w:rsidRPr="00E43989" w:rsidRDefault="00A06A6F" w:rsidP="00E43989">
      <w:pPr>
        <w:pStyle w:val="c2"/>
        <w:spacing w:before="0" w:beforeAutospacing="0" w:after="0" w:afterAutospacing="0"/>
        <w:ind w:firstLine="851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A06A6F" w:rsidRPr="00E43989" w:rsidRDefault="00A06A6F" w:rsidP="00E43989">
      <w:pPr>
        <w:pStyle w:val="c2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Результативность работы проявляется как в </w:t>
      </w:r>
      <w:proofErr w:type="gramStart"/>
      <w:r w:rsidRPr="00E43989">
        <w:rPr>
          <w:color w:val="0D0D0D" w:themeColor="text1" w:themeTint="F2"/>
          <w:sz w:val="28"/>
          <w:szCs w:val="28"/>
          <w:shd w:val="clear" w:color="auto" w:fill="FFFFFF"/>
        </w:rPr>
        <w:t>качественном</w:t>
      </w:r>
      <w:proofErr w:type="gramEnd"/>
      <w:r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, так и в количественном показателях. Качественная результативность работы проявится в том, что в процессе </w:t>
      </w:r>
      <w:r w:rsidR="00EF5063"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занятий </w:t>
      </w:r>
      <w:r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дети приобретают новые </w:t>
      </w:r>
      <w:r w:rsidR="00EF5063"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компетенции </w:t>
      </w:r>
      <w:r w:rsidRPr="00E43989">
        <w:rPr>
          <w:color w:val="0D0D0D" w:themeColor="text1" w:themeTint="F2"/>
          <w:sz w:val="28"/>
          <w:szCs w:val="28"/>
          <w:shd w:val="clear" w:color="auto" w:fill="FFFFFF"/>
        </w:rPr>
        <w:t>и качественно изменяют ранее сформированные.</w:t>
      </w:r>
      <w:r w:rsidR="00EF5063"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43989">
        <w:rPr>
          <w:color w:val="000000"/>
          <w:sz w:val="28"/>
          <w:szCs w:val="28"/>
        </w:rPr>
        <w:t xml:space="preserve">К моменту поступления в школу у ребенка должен быть достаточно развит самоконтроль, умение общаться с людьми, ролевое поведение, самостоятельность, </w:t>
      </w:r>
      <w:r w:rsidR="00C9719D">
        <w:rPr>
          <w:color w:val="0D0D0D" w:themeColor="text1" w:themeTint="F2"/>
          <w:sz w:val="28"/>
          <w:szCs w:val="28"/>
          <w:shd w:val="clear" w:color="auto" w:fill="FFFFFF"/>
        </w:rPr>
        <w:t>способность</w:t>
      </w:r>
      <w:r w:rsidRPr="00E43989">
        <w:rPr>
          <w:color w:val="0D0D0D" w:themeColor="text1" w:themeTint="F2"/>
          <w:sz w:val="28"/>
          <w:szCs w:val="28"/>
          <w:shd w:val="clear" w:color="auto" w:fill="FFFFFF"/>
        </w:rPr>
        <w:t xml:space="preserve"> адекватно оценивать свою работу,</w:t>
      </w:r>
      <w:r w:rsidRPr="00E43989">
        <w:rPr>
          <w:color w:val="000000"/>
          <w:sz w:val="28"/>
          <w:szCs w:val="28"/>
        </w:rPr>
        <w:t xml:space="preserve"> а также с</w:t>
      </w:r>
      <w:r w:rsidRPr="00E43989">
        <w:rPr>
          <w:color w:val="000000"/>
          <w:sz w:val="28"/>
          <w:szCs w:val="28"/>
          <w:shd w:val="clear" w:color="auto" w:fill="FFFFFF"/>
        </w:rPr>
        <w:t>по</w:t>
      </w:r>
      <w:r w:rsidR="00EF5063" w:rsidRPr="00E43989">
        <w:rPr>
          <w:color w:val="000000"/>
          <w:sz w:val="28"/>
          <w:szCs w:val="28"/>
          <w:shd w:val="clear" w:color="auto" w:fill="FFFFFF"/>
        </w:rPr>
        <w:t>собность</w:t>
      </w:r>
      <w:r w:rsidRPr="00E43989">
        <w:rPr>
          <w:color w:val="000000"/>
          <w:sz w:val="28"/>
          <w:szCs w:val="28"/>
          <w:shd w:val="clear" w:color="auto" w:fill="FFFFFF"/>
        </w:rPr>
        <w:t xml:space="preserve"> принять на себя новую социальную роль ученика.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Результатом  реализации программы является </w:t>
      </w:r>
      <w:r w:rsidR="002B0BD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появление психологического новообразования «</w:t>
      </w:r>
      <w:r w:rsidR="002B0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внутренняя позиция школьника» и </w:t>
      </w:r>
      <w:r w:rsidR="002B0BD7" w:rsidRPr="00E439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2B0BD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BC3F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мотивационной готовности</w:t>
      </w:r>
      <w:r w:rsidR="002B0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 обучению в школе, а также </w:t>
      </w:r>
      <w:r w:rsidR="002B0BD7" w:rsidRPr="00E439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E439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развитие у детей: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• наблюдательности и произвольного внимания;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• коммуникативных способностей;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• зрительной, слухоречевой памяти;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• тонкой и грубой моторики; </w:t>
      </w: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• пространственных представлений;</w:t>
      </w:r>
    </w:p>
    <w:p w:rsidR="00245021" w:rsidRDefault="00A06A6F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• воображения и логического мышления</w:t>
      </w:r>
      <w:r w:rsidR="002B0B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p w:rsidR="00B85C1B" w:rsidRPr="00E43989" w:rsidRDefault="00B85C1B" w:rsidP="00E43989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3"/>
          <w:color w:val="000000"/>
          <w:sz w:val="28"/>
          <w:szCs w:val="28"/>
        </w:rPr>
        <w:t>Для </w:t>
      </w:r>
      <w:r w:rsidRPr="00E43989">
        <w:rPr>
          <w:rStyle w:val="c22"/>
          <w:bCs/>
          <w:color w:val="000000"/>
          <w:sz w:val="28"/>
          <w:szCs w:val="28"/>
        </w:rPr>
        <w:t>мониторинга результативности Программы</w:t>
      </w:r>
      <w:r w:rsidR="00BC3F9F">
        <w:rPr>
          <w:rStyle w:val="c3"/>
          <w:color w:val="000000"/>
          <w:sz w:val="28"/>
          <w:szCs w:val="28"/>
        </w:rPr>
        <w:t xml:space="preserve"> предусматриваются </w:t>
      </w:r>
      <w:r w:rsidRPr="00E43989">
        <w:rPr>
          <w:rStyle w:val="c3"/>
          <w:color w:val="000000"/>
          <w:sz w:val="28"/>
          <w:szCs w:val="28"/>
        </w:rPr>
        <w:t xml:space="preserve"> следующие </w:t>
      </w:r>
      <w:r w:rsidRPr="00E43989">
        <w:rPr>
          <w:rStyle w:val="c22"/>
          <w:b/>
          <w:bCs/>
          <w:color w:val="000000"/>
          <w:sz w:val="28"/>
          <w:szCs w:val="28"/>
        </w:rPr>
        <w:t>формы контроля</w:t>
      </w:r>
      <w:r w:rsidRPr="00AC05AA">
        <w:rPr>
          <w:rStyle w:val="c3"/>
          <w:b/>
          <w:color w:val="000000"/>
          <w:sz w:val="28"/>
          <w:szCs w:val="28"/>
        </w:rPr>
        <w:t>:</w:t>
      </w:r>
    </w:p>
    <w:p w:rsidR="00B85C1B" w:rsidRPr="00E43989" w:rsidRDefault="00B85C1B" w:rsidP="00E43989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22"/>
          <w:b/>
          <w:bCs/>
          <w:color w:val="000000"/>
          <w:sz w:val="28"/>
          <w:szCs w:val="28"/>
        </w:rPr>
        <w:t>Стартовый</w:t>
      </w:r>
      <w:r w:rsidR="000A7EFC" w:rsidRPr="00E43989">
        <w:rPr>
          <w:rStyle w:val="c22"/>
          <w:b/>
          <w:bCs/>
          <w:color w:val="000000"/>
          <w:sz w:val="28"/>
          <w:szCs w:val="28"/>
        </w:rPr>
        <w:t xml:space="preserve"> </w:t>
      </w:r>
      <w:r w:rsidR="000A7EFC" w:rsidRPr="00E43989">
        <w:rPr>
          <w:rStyle w:val="c22"/>
          <w:bCs/>
          <w:color w:val="000000"/>
          <w:sz w:val="28"/>
          <w:szCs w:val="28"/>
        </w:rPr>
        <w:t xml:space="preserve">– </w:t>
      </w:r>
      <w:r w:rsidRPr="00E43989">
        <w:rPr>
          <w:rStyle w:val="c3"/>
          <w:color w:val="000000"/>
          <w:sz w:val="28"/>
          <w:szCs w:val="28"/>
        </w:rPr>
        <w:t>позволяющий определить исходный уровень развития учащихся  (по диагностическим методикам);</w:t>
      </w:r>
    </w:p>
    <w:p w:rsidR="00B85C1B" w:rsidRDefault="00B85C1B" w:rsidP="00E43989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rStyle w:val="c22"/>
          <w:bCs/>
          <w:color w:val="000000"/>
          <w:sz w:val="28"/>
          <w:szCs w:val="28"/>
        </w:rPr>
      </w:pPr>
      <w:r w:rsidRPr="00E43989">
        <w:rPr>
          <w:rStyle w:val="c22"/>
          <w:b/>
          <w:bCs/>
          <w:color w:val="000000"/>
          <w:sz w:val="28"/>
          <w:szCs w:val="28"/>
        </w:rPr>
        <w:t xml:space="preserve">Текущий </w:t>
      </w:r>
      <w:r w:rsidR="000A7EFC" w:rsidRPr="00E43989">
        <w:rPr>
          <w:rStyle w:val="c22"/>
          <w:bCs/>
          <w:color w:val="000000"/>
          <w:sz w:val="28"/>
          <w:szCs w:val="28"/>
        </w:rPr>
        <w:t xml:space="preserve">– </w:t>
      </w:r>
      <w:r w:rsidRPr="00E43989">
        <w:rPr>
          <w:rStyle w:val="c22"/>
          <w:bCs/>
          <w:color w:val="000000"/>
          <w:sz w:val="28"/>
          <w:szCs w:val="28"/>
        </w:rPr>
        <w:t>позволяет своевременно скорректировать содержание занятия, для более полного достижения поставленных целей (наблюдение</w:t>
      </w:r>
      <w:r w:rsidR="000A7EFC" w:rsidRPr="00E43989">
        <w:rPr>
          <w:rStyle w:val="c22"/>
          <w:bCs/>
          <w:color w:val="000000"/>
          <w:sz w:val="28"/>
          <w:szCs w:val="28"/>
        </w:rPr>
        <w:t>, анализ</w:t>
      </w:r>
      <w:r w:rsidRPr="00E43989">
        <w:rPr>
          <w:rStyle w:val="c22"/>
          <w:bCs/>
          <w:color w:val="000000"/>
          <w:sz w:val="28"/>
          <w:szCs w:val="28"/>
        </w:rPr>
        <w:t>).</w:t>
      </w:r>
    </w:p>
    <w:p w:rsidR="001A0314" w:rsidRPr="001A0314" w:rsidRDefault="001A0314" w:rsidP="00E43989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1A0314">
        <w:rPr>
          <w:rStyle w:val="c22"/>
          <w:b/>
          <w:bCs/>
          <w:color w:val="000000"/>
          <w:sz w:val="28"/>
          <w:szCs w:val="28"/>
        </w:rPr>
        <w:t>Промежуточный</w:t>
      </w:r>
      <w:r w:rsidRPr="001A0314">
        <w:rPr>
          <w:rStyle w:val="c22"/>
          <w:bCs/>
          <w:color w:val="000000"/>
          <w:sz w:val="28"/>
          <w:szCs w:val="28"/>
        </w:rPr>
        <w:t xml:space="preserve"> –</w:t>
      </w:r>
      <w:r>
        <w:rPr>
          <w:rStyle w:val="c22"/>
          <w:b/>
          <w:bCs/>
          <w:color w:val="000000"/>
          <w:sz w:val="28"/>
          <w:szCs w:val="28"/>
        </w:rPr>
        <w:t xml:space="preserve"> </w:t>
      </w:r>
      <w:r w:rsidRPr="001A0314">
        <w:rPr>
          <w:rStyle w:val="c22"/>
          <w:bCs/>
          <w:color w:val="000000"/>
          <w:sz w:val="28"/>
          <w:szCs w:val="28"/>
        </w:rPr>
        <w:t>позволяет провести мониторинг эффективности работы</w:t>
      </w:r>
      <w:r>
        <w:rPr>
          <w:rStyle w:val="c22"/>
          <w:bCs/>
          <w:color w:val="000000"/>
          <w:sz w:val="28"/>
          <w:szCs w:val="28"/>
        </w:rPr>
        <w:t xml:space="preserve"> за первое полугодие (</w:t>
      </w:r>
      <w:r w:rsidRPr="00E43989">
        <w:rPr>
          <w:rStyle w:val="c3"/>
          <w:color w:val="000000"/>
          <w:sz w:val="28"/>
          <w:szCs w:val="28"/>
        </w:rPr>
        <w:t>по диагностическим методикам)</w:t>
      </w:r>
      <w:r>
        <w:rPr>
          <w:rStyle w:val="c3"/>
          <w:color w:val="000000"/>
          <w:sz w:val="28"/>
          <w:szCs w:val="28"/>
        </w:rPr>
        <w:t xml:space="preserve"> и, по необходимости, скорректировать содержание  </w:t>
      </w:r>
      <w:r w:rsidR="004A05F1">
        <w:rPr>
          <w:rStyle w:val="c3"/>
          <w:color w:val="000000"/>
          <w:sz w:val="28"/>
          <w:szCs w:val="28"/>
        </w:rPr>
        <w:t>материала</w:t>
      </w:r>
      <w:r w:rsidRPr="00E43989">
        <w:rPr>
          <w:rStyle w:val="c3"/>
          <w:color w:val="000000"/>
          <w:sz w:val="28"/>
          <w:szCs w:val="28"/>
        </w:rPr>
        <w:t>;</w:t>
      </w:r>
    </w:p>
    <w:p w:rsidR="00B85C1B" w:rsidRPr="00E43989" w:rsidRDefault="00B85C1B" w:rsidP="00E43989">
      <w:pPr>
        <w:pStyle w:val="c1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43989">
        <w:rPr>
          <w:rStyle w:val="c22"/>
          <w:b/>
          <w:bCs/>
          <w:color w:val="000000"/>
          <w:sz w:val="28"/>
          <w:szCs w:val="28"/>
        </w:rPr>
        <w:t>Итоговый</w:t>
      </w:r>
      <w:r w:rsidR="000A7EFC" w:rsidRPr="00E43989">
        <w:rPr>
          <w:rStyle w:val="c22"/>
          <w:b/>
          <w:bCs/>
          <w:color w:val="000000"/>
          <w:sz w:val="28"/>
          <w:szCs w:val="28"/>
        </w:rPr>
        <w:t xml:space="preserve"> </w:t>
      </w:r>
      <w:r w:rsidR="000A7EFC" w:rsidRPr="00E43989">
        <w:rPr>
          <w:rStyle w:val="c22"/>
          <w:bCs/>
          <w:color w:val="000000"/>
          <w:sz w:val="28"/>
          <w:szCs w:val="28"/>
        </w:rPr>
        <w:t>–</w:t>
      </w:r>
      <w:r w:rsidRPr="00E43989">
        <w:rPr>
          <w:rStyle w:val="c3"/>
          <w:color w:val="000000"/>
          <w:sz w:val="28"/>
          <w:szCs w:val="28"/>
        </w:rPr>
        <w:t xml:space="preserve"> позволяющий определить </w:t>
      </w:r>
      <w:r w:rsidR="000A7EFC" w:rsidRPr="00E43989">
        <w:rPr>
          <w:rStyle w:val="c3"/>
          <w:color w:val="000000"/>
          <w:sz w:val="28"/>
          <w:szCs w:val="28"/>
        </w:rPr>
        <w:t xml:space="preserve">достигнутый </w:t>
      </w:r>
      <w:r w:rsidRPr="00E43989">
        <w:rPr>
          <w:rStyle w:val="c3"/>
          <w:color w:val="000000"/>
          <w:sz w:val="28"/>
          <w:szCs w:val="28"/>
        </w:rPr>
        <w:t xml:space="preserve">уровень развития </w:t>
      </w:r>
      <w:r w:rsidR="000A7EFC" w:rsidRPr="00E43989">
        <w:rPr>
          <w:rStyle w:val="c3"/>
          <w:color w:val="000000"/>
          <w:sz w:val="28"/>
          <w:szCs w:val="28"/>
        </w:rPr>
        <w:t>воспитанников</w:t>
      </w:r>
      <w:r w:rsidRPr="00E43989">
        <w:rPr>
          <w:rStyle w:val="c3"/>
          <w:color w:val="000000"/>
          <w:sz w:val="28"/>
          <w:szCs w:val="28"/>
        </w:rPr>
        <w:t> (по диагностическим методикам)</w:t>
      </w:r>
      <w:r w:rsidR="000A7EFC" w:rsidRPr="00E43989">
        <w:rPr>
          <w:rStyle w:val="c3"/>
          <w:color w:val="000000"/>
          <w:sz w:val="28"/>
          <w:szCs w:val="28"/>
        </w:rPr>
        <w:t>.</w:t>
      </w: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A06A6F" w:rsidRPr="00E43989" w:rsidRDefault="00A06A6F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C5D" w:rsidRPr="00E43989" w:rsidRDefault="008D2C5D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Pr="00E43989" w:rsidRDefault="004A05F1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43989" w:rsidRPr="00E43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336ED0" w:rsidRPr="00E43989" w:rsidRDefault="00336ED0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52" w:rsidRPr="00E43989" w:rsidRDefault="00176752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следующие формы организации:</w:t>
      </w:r>
    </w:p>
    <w:p w:rsidR="00176752" w:rsidRPr="00E43989" w:rsidRDefault="00176752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Фронтальное (групповое) занятие.</w:t>
      </w:r>
    </w:p>
    <w:p w:rsidR="00176752" w:rsidRDefault="00176752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Индивидуальная работа</w:t>
      </w:r>
      <w:r w:rsidR="000E4AB6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(диагностика)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989" w:rsidRDefault="00E43989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43989" w:rsidRDefault="00E56A57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Этапы реализации программы</w:t>
      </w:r>
    </w:p>
    <w:p w:rsidR="00E56A57" w:rsidRPr="00E43989" w:rsidRDefault="00E56A57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этап - диагностический. </w:t>
      </w: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Обследование детей подготовительных групп проводится с </w:t>
      </w:r>
      <w:r w:rsidRPr="00E439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целью</w:t>
      </w:r>
      <w:r w:rsidRPr="00E43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отслеживания результативности Программы, а также  с целью выявления уровня развития интеллектуальных и личностных качеств, необходимых ребенку для обучения в школе. На диагностический этап выделяется 1 месяц работы – сентябрь.</w:t>
      </w:r>
    </w:p>
    <w:p w:rsid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Методики, </w:t>
      </w:r>
      <w:r w:rsidR="001A0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могут быть применены</w:t>
      </w:r>
      <w:r w:rsidRPr="00E43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определения психологической готовности к школе</w:t>
      </w:r>
      <w:r w:rsidR="001A0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всех этапах работы</w:t>
      </w:r>
      <w:r w:rsidRPr="00E439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56A57" w:rsidRPr="00E43989" w:rsidRDefault="00E56A57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E43989" w:rsidRPr="00E43989" w:rsidTr="00E56A57">
        <w:tc>
          <w:tcPr>
            <w:tcW w:w="4395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 ребенка к школе</w:t>
            </w:r>
          </w:p>
        </w:tc>
        <w:tc>
          <w:tcPr>
            <w:tcW w:w="4961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школьной </w:t>
            </w:r>
            <w:r w:rsidR="008F4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релости по тесту Керна-</w:t>
            </w:r>
            <w:proofErr w:type="spellStart"/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Йирасека</w:t>
            </w:r>
            <w:proofErr w:type="spellEnd"/>
          </w:p>
        </w:tc>
      </w:tr>
      <w:tr w:rsidR="00E43989" w:rsidRPr="00E43989" w:rsidTr="00E56A57">
        <w:tc>
          <w:tcPr>
            <w:tcW w:w="4395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мотивации к обучению в школе</w:t>
            </w:r>
          </w:p>
        </w:tc>
        <w:tc>
          <w:tcPr>
            <w:tcW w:w="4961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Диагностическая методика определения мотивационной готовности к школе дошкольников «Беседа о школе» (Т.А. </w:t>
            </w:r>
            <w:proofErr w:type="spellStart"/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  <w:proofErr w:type="spellEnd"/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E43989" w:rsidRPr="00E43989" w:rsidTr="00E56A57">
        <w:tc>
          <w:tcPr>
            <w:tcW w:w="4395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внутренней позиции ребенка по отношению к школе</w:t>
            </w:r>
          </w:p>
        </w:tc>
        <w:tc>
          <w:tcPr>
            <w:tcW w:w="4961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Тест: «Мотивационная готовность ребенка к школе» (Т.Д. Марцинковская).</w:t>
            </w:r>
          </w:p>
        </w:tc>
      </w:tr>
      <w:tr w:rsidR="00E43989" w:rsidRPr="00E43989" w:rsidTr="00E56A57">
        <w:tc>
          <w:tcPr>
            <w:tcW w:w="4395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эмоционального развития детей</w:t>
            </w:r>
          </w:p>
        </w:tc>
        <w:tc>
          <w:tcPr>
            <w:tcW w:w="4961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эмоциональной сферы ребенка  (Л.П. Стрелкова).</w:t>
            </w:r>
          </w:p>
        </w:tc>
      </w:tr>
      <w:tr w:rsidR="00E43989" w:rsidRPr="00E43989" w:rsidTr="00E56A57">
        <w:tc>
          <w:tcPr>
            <w:tcW w:w="4395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психических процессов</w:t>
            </w:r>
          </w:p>
        </w:tc>
        <w:tc>
          <w:tcPr>
            <w:tcW w:w="4961" w:type="dxa"/>
          </w:tcPr>
          <w:p w:rsidR="00E43989" w:rsidRPr="00E56A57" w:rsidRDefault="00E43989" w:rsidP="00E56A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Экспресс диагностика в детском саду: Комплект материалов для педагогов психолого</w:t>
            </w:r>
            <w:r w:rsidR="0068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5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детских дошкольных образовательных учреждений (Н.Н. Павлова, Л.Г. Руденко)</w:t>
            </w:r>
          </w:p>
        </w:tc>
      </w:tr>
    </w:tbl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развивающий.</w:t>
      </w:r>
    </w:p>
    <w:p w:rsidR="00A153E3" w:rsidRPr="00E43989" w:rsidRDefault="00E43989" w:rsidP="00A153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развивающем этапе пров</w:t>
      </w:r>
      <w:r w:rsidR="004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одится непосредственно работа по</w:t>
      </w: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</w:t>
      </w:r>
      <w:r w:rsidR="004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поставленных целей и решени</w:t>
      </w:r>
      <w:r w:rsidR="004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задач. </w:t>
      </w:r>
      <w:r w:rsidR="00A153E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Проводятся занятия на р</w:t>
      </w:r>
      <w:r w:rsidR="00A153E3" w:rsidRPr="00E4398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азвитие у детей</w:t>
      </w:r>
      <w:r w:rsidR="00A153E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наблюдательности и произвольного внимания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коммуникативных способностей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зрительной, слухоречевой памяти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тонкой и грубой моторики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пространственных представлений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 воображения и логического мышления</w:t>
      </w:r>
      <w:r w:rsidR="00A15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формирование внутренней позиции школьника и мотивационную готовность к обучению</w:t>
      </w:r>
      <w:r w:rsidR="00A153E3"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45021"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работу отводится </w:t>
      </w:r>
      <w:r w:rsidR="00245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месяцев: октябрь, ноябрь, декабрь, февраль, март, апрель.</w:t>
      </w:r>
      <w:proofErr w:type="gramEnd"/>
    </w:p>
    <w:p w:rsidR="004A05F1" w:rsidRDefault="00BC3F9F" w:rsidP="004A05F1">
      <w:pPr>
        <w:spacing w:after="0" w:line="240" w:lineRule="auto"/>
        <w:ind w:firstLine="851"/>
        <w:jc w:val="both"/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</w:t>
      </w:r>
      <w:r w:rsidR="004A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нваре  проводится мониторинг изучения эффективности </w:t>
      </w:r>
      <w:r w:rsidR="004A05F1" w:rsidRPr="004A05F1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>работы за первое полугодие</w:t>
      </w:r>
      <w:r w:rsidR="00485D9A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промежуточной диагностики по</w:t>
      </w:r>
      <w:r w:rsidR="004A05F1" w:rsidRPr="004A05F1">
        <w:rPr>
          <w:rStyle w:val="c2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85D9A" w:rsidRP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5D9A" w:rsidRP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«Мотивационная готовность ребенка к школе» (Т.Д. Марцинковская)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5F1" w:rsidRP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>и, по необходимости, корректиров</w:t>
      </w:r>
      <w:r w:rsid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>ка</w:t>
      </w:r>
      <w:r w:rsidR="00485D9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применяемых методик и </w:t>
      </w:r>
      <w:r w:rsid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="004A05F1" w:rsidRP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D9A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методи</w:t>
      </w:r>
      <w:r w:rsid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>ч</w:t>
      </w:r>
      <w:r w:rsidR="00485D9A">
        <w:rPr>
          <w:rStyle w:val="c3"/>
          <w:rFonts w:ascii="Times New Roman" w:hAnsi="Times New Roman" w:cs="Times New Roman"/>
          <w:color w:val="000000"/>
          <w:sz w:val="28"/>
          <w:szCs w:val="28"/>
        </w:rPr>
        <w:t>ес</w:t>
      </w:r>
      <w:r w:rsid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кого</w:t>
      </w:r>
      <w:r w:rsidR="006C4CA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4CA6">
        <w:rPr>
          <w:rStyle w:val="c3"/>
          <w:rFonts w:ascii="Times New Roman" w:hAnsi="Times New Roman" w:cs="Times New Roman"/>
          <w:color w:val="000000"/>
          <w:sz w:val="28"/>
          <w:szCs w:val="28"/>
        </w:rPr>
        <w:t>психоразвивающего</w:t>
      </w:r>
      <w:proofErr w:type="spellEnd"/>
      <w:r w:rsidR="006C4CA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C4CA6">
        <w:rPr>
          <w:rStyle w:val="c3"/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 w:rsidR="004A05F1" w:rsidRP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материала</w:t>
      </w:r>
      <w:r w:rsidR="004A05F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3989" w:rsidRDefault="00A153E3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в течение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развивающего этапа </w:t>
      </w:r>
      <w:r w:rsidR="00E43989"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постоянный </w:t>
      </w:r>
      <w:r w:rsidR="00E43989"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и коррекция содержания занятий в зависимости от психологического развития детей</w:t>
      </w:r>
      <w:r w:rsidR="0048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настроя на работу</w:t>
      </w:r>
      <w:r w:rsidR="00E43989" w:rsidRPr="00E4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Основным методом контроля на данном этапе является наблюдение. Психолог должен увидеть, что у воспитанников постепенно формируется  в</w:t>
      </w:r>
      <w:r w:rsidR="00E43989"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нутренняя позиция школьника. О ее наличии следует говорить в том случае, если ребенок относится к поступлению в школу положительно, обнаруживает чувство необходимости учения, стремиться к занятиям специфически школьного </w:t>
      </w:r>
      <w:r w:rsidR="00245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E43989" w:rsidRPr="00E4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относится к соблюдению общественно принятых правил и норм поведения, признает авторитет учителя.</w:t>
      </w:r>
    </w:p>
    <w:p w:rsidR="00A153E3" w:rsidRDefault="00A153E3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необходим, так как</w:t>
      </w:r>
      <w:r w:rsidRPr="00A153E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каждого ребенка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>огра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ниченными возможностями здоровья индивидуален. Такие дети </w:t>
      </w:r>
      <w:r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>в процессе созревания психических функций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, которые невозможно предусмотреть заранее</w:t>
      </w:r>
      <w:r w:rsidRPr="00E43989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3-й этап –  контрольный.</w:t>
      </w: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Проводится итоговая диагностика</w:t>
      </w:r>
      <w:r w:rsidR="00E56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анализ полученных данных</w:t>
      </w: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 На контрольный этап отводится 1 месяц – май.</w:t>
      </w:r>
    </w:p>
    <w:p w:rsidR="00E43989" w:rsidRPr="00E43989" w:rsidRDefault="00E43989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39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После завершения всех этапов работы проводится заключительное собрание с родителями и воспитателями, на котором подводятся итоги работы и даются рекомендации родителям и педагогам по закреплению у детей полученных знаний.</w:t>
      </w:r>
    </w:p>
    <w:p w:rsidR="00E43989" w:rsidRPr="00E43989" w:rsidRDefault="00E43989" w:rsidP="00E43989">
      <w:pPr>
        <w:shd w:val="clear" w:color="auto" w:fill="FFFFFF"/>
        <w:spacing w:after="0" w:line="240" w:lineRule="auto"/>
        <w:ind w:right="-3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5D" w:rsidRPr="00E43989" w:rsidRDefault="00C9719D" w:rsidP="00E439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Структура построения занятия</w:t>
      </w:r>
    </w:p>
    <w:p w:rsidR="002B2E57" w:rsidRPr="00E43989" w:rsidRDefault="002B2E57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 xml:space="preserve">Виды заданий, составляющих занятие, могут повторяться, усложняться, упрощаться, группироваться в зависимости от </w:t>
      </w:r>
      <w:r w:rsidR="00A82297">
        <w:rPr>
          <w:rFonts w:ascii="Times New Roman" w:hAnsi="Times New Roman" w:cs="Times New Roman"/>
          <w:sz w:val="28"/>
          <w:szCs w:val="28"/>
        </w:rPr>
        <w:t xml:space="preserve">психологического настроя </w:t>
      </w:r>
      <w:r w:rsidRPr="00E43989">
        <w:rPr>
          <w:rFonts w:ascii="Times New Roman" w:hAnsi="Times New Roman" w:cs="Times New Roman"/>
          <w:sz w:val="28"/>
          <w:szCs w:val="28"/>
        </w:rPr>
        <w:t>детей</w:t>
      </w:r>
      <w:r w:rsidR="00A82297">
        <w:rPr>
          <w:rFonts w:ascii="Times New Roman" w:hAnsi="Times New Roman" w:cs="Times New Roman"/>
          <w:sz w:val="28"/>
          <w:szCs w:val="28"/>
        </w:rPr>
        <w:t xml:space="preserve"> и проработанности темы</w:t>
      </w:r>
      <w:r w:rsidRPr="00E43989">
        <w:rPr>
          <w:rFonts w:ascii="Times New Roman" w:hAnsi="Times New Roman" w:cs="Times New Roman"/>
          <w:sz w:val="28"/>
          <w:szCs w:val="28"/>
        </w:rPr>
        <w:t>.</w:t>
      </w: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Каждое занятие состоит из 3</w:t>
      </w:r>
      <w:r w:rsidR="00A82297">
        <w:rPr>
          <w:rFonts w:ascii="Times New Roman" w:hAnsi="Times New Roman" w:cs="Times New Roman"/>
          <w:sz w:val="28"/>
          <w:szCs w:val="28"/>
        </w:rPr>
        <w:t>-х</w:t>
      </w:r>
      <w:r w:rsidRPr="00E43989">
        <w:rPr>
          <w:rFonts w:ascii="Times New Roman" w:hAnsi="Times New Roman" w:cs="Times New Roman"/>
          <w:sz w:val="28"/>
          <w:szCs w:val="28"/>
        </w:rPr>
        <w:t xml:space="preserve"> основных частей.</w:t>
      </w: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1-я часть занятия. Развитие коммуникативной и эмоционально-личностной сферы психики.</w:t>
      </w: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2-я часть занятия. Развитие и коррекция познавательной сферы психики.</w:t>
      </w:r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989">
        <w:rPr>
          <w:rFonts w:ascii="Times New Roman" w:hAnsi="Times New Roman" w:cs="Times New Roman"/>
          <w:sz w:val="28"/>
          <w:szCs w:val="28"/>
        </w:rPr>
        <w:t>В этой части занятия проводятся игры и упражнения на развитие общей осведомлённости, восприятия, внимания, мышления, памяти, воображения, наблюдательности, творческой фантазии, воли, речи, мелкой моторики.</w:t>
      </w:r>
      <w:proofErr w:type="gramEnd"/>
    </w:p>
    <w:p w:rsidR="00B85C1B" w:rsidRPr="00E43989" w:rsidRDefault="00B85C1B" w:rsidP="00E439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989">
        <w:rPr>
          <w:rFonts w:ascii="Times New Roman" w:hAnsi="Times New Roman" w:cs="Times New Roman"/>
          <w:sz w:val="28"/>
          <w:szCs w:val="28"/>
        </w:rPr>
        <w:t>3-я часть занятия. Обучение детей приёмам рел</w:t>
      </w:r>
      <w:r w:rsidR="00E66581" w:rsidRPr="00E43989">
        <w:rPr>
          <w:rFonts w:ascii="Times New Roman" w:hAnsi="Times New Roman" w:cs="Times New Roman"/>
          <w:sz w:val="28"/>
          <w:szCs w:val="28"/>
        </w:rPr>
        <w:t>аксации</w:t>
      </w:r>
      <w:r w:rsidRPr="00E43989">
        <w:rPr>
          <w:rFonts w:ascii="Times New Roman" w:hAnsi="Times New Roman" w:cs="Times New Roman"/>
          <w:sz w:val="28"/>
          <w:szCs w:val="28"/>
        </w:rPr>
        <w:t>, рефлексия.</w:t>
      </w:r>
    </w:p>
    <w:p w:rsidR="008051C3" w:rsidRPr="00E43989" w:rsidRDefault="004832D5" w:rsidP="00E43989">
      <w:pPr>
        <w:pStyle w:val="c1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43989">
        <w:rPr>
          <w:color w:val="000000"/>
          <w:sz w:val="28"/>
          <w:szCs w:val="28"/>
        </w:rPr>
        <w:t xml:space="preserve">Начало занятия со школьного звонка и ритуала приветствия  настраивает детей на работу. </w:t>
      </w:r>
      <w:r w:rsidR="008051C3" w:rsidRPr="00E43989">
        <w:rPr>
          <w:color w:val="000000"/>
          <w:sz w:val="28"/>
          <w:szCs w:val="28"/>
        </w:rPr>
        <w:t xml:space="preserve">В первой части </w:t>
      </w:r>
      <w:r w:rsidRPr="00E43989">
        <w:rPr>
          <w:color w:val="000000"/>
          <w:sz w:val="28"/>
          <w:szCs w:val="28"/>
        </w:rPr>
        <w:t xml:space="preserve">занятия </w:t>
      </w:r>
      <w:r w:rsidR="002B2E57" w:rsidRPr="00E43989">
        <w:rPr>
          <w:color w:val="000000"/>
          <w:sz w:val="28"/>
          <w:szCs w:val="28"/>
        </w:rPr>
        <w:t xml:space="preserve">даются игры и </w:t>
      </w:r>
      <w:r w:rsidR="002B2E57" w:rsidRPr="00E43989">
        <w:rPr>
          <w:color w:val="000000"/>
          <w:sz w:val="28"/>
          <w:szCs w:val="28"/>
        </w:rPr>
        <w:lastRenderedPageBreak/>
        <w:t xml:space="preserve">упражнения на развитие мелкой </w:t>
      </w:r>
      <w:r w:rsidR="00544647" w:rsidRPr="00E43989">
        <w:rPr>
          <w:color w:val="000000"/>
          <w:sz w:val="28"/>
          <w:szCs w:val="28"/>
        </w:rPr>
        <w:t>моторики.</w:t>
      </w:r>
      <w:r w:rsidR="002B2E57" w:rsidRPr="00E43989">
        <w:rPr>
          <w:color w:val="000000"/>
          <w:sz w:val="28"/>
          <w:szCs w:val="28"/>
        </w:rPr>
        <w:t xml:space="preserve"> Далее идут игры и упражнения на развитие познавательных процессов</w:t>
      </w:r>
      <w:r w:rsidR="00544647" w:rsidRPr="00E43989">
        <w:rPr>
          <w:color w:val="000000"/>
          <w:sz w:val="28"/>
          <w:szCs w:val="28"/>
        </w:rPr>
        <w:t xml:space="preserve"> и коммуникативных способностей</w:t>
      </w:r>
      <w:r w:rsidR="002B2E57" w:rsidRPr="00E43989">
        <w:rPr>
          <w:color w:val="000000"/>
          <w:sz w:val="28"/>
          <w:szCs w:val="28"/>
        </w:rPr>
        <w:t>.</w:t>
      </w:r>
      <w:r w:rsidR="00544647" w:rsidRPr="00E43989">
        <w:rPr>
          <w:color w:val="000000"/>
          <w:sz w:val="28"/>
          <w:szCs w:val="28"/>
        </w:rPr>
        <w:t xml:space="preserve"> Развитие познавательных процессов на каждом занятии определяется темой занятия</w:t>
      </w:r>
      <w:r w:rsidR="005C1933" w:rsidRPr="00E43989">
        <w:rPr>
          <w:color w:val="000000"/>
          <w:sz w:val="28"/>
          <w:szCs w:val="28"/>
          <w:shd w:val="clear" w:color="auto" w:fill="FFFFFF"/>
        </w:rPr>
        <w:t>.</w:t>
      </w:r>
      <w:r w:rsidR="00320C2E" w:rsidRPr="00E43989">
        <w:rPr>
          <w:color w:val="000000"/>
          <w:sz w:val="28"/>
          <w:szCs w:val="28"/>
          <w:shd w:val="clear" w:color="auto" w:fill="FFFFFF"/>
        </w:rPr>
        <w:t xml:space="preserve"> Содержание занятий вариативно и может быть</w:t>
      </w:r>
      <w:r w:rsidR="008051C3" w:rsidRPr="00E43989">
        <w:rPr>
          <w:color w:val="000000"/>
          <w:sz w:val="28"/>
          <w:szCs w:val="28"/>
          <w:shd w:val="clear" w:color="auto" w:fill="FFFFFF"/>
        </w:rPr>
        <w:t xml:space="preserve"> изменено педагогом-психологом в зависимости от эмоционального и физического состояния детей.</w:t>
      </w:r>
    </w:p>
    <w:p w:rsidR="002B2E57" w:rsidRDefault="002B2E57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заключительной части </w:t>
      </w:r>
      <w:r w:rsidR="008051C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игрового занятия проводятся упражнения на релаксацию и 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  <w:r w:rsidR="008051C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релаксации </w:t>
      </w:r>
      <w:r w:rsidR="008D2C5D" w:rsidRPr="00E43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позволяют детскому организму сбрасывать излишки напряжения и восстанавливать равновесие, тем самым сохраняя психическое здоровье.</w:t>
      </w:r>
      <w:r w:rsidR="008051C3"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обсуждение и переживание как положительных, так и отрицательных эмоций объединяет детей, порождает у них желание поддерживать друг друга.</w:t>
      </w:r>
    </w:p>
    <w:p w:rsidR="00E56A57" w:rsidRDefault="00E56A57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56A57" w:rsidRPr="00E43989" w:rsidRDefault="00E56A57" w:rsidP="00E4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051C3" w:rsidRDefault="00C16328" w:rsidP="00AE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56A57" w:rsidRPr="00C1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ПРИМЕРНОЕ </w:t>
      </w:r>
      <w:r w:rsidR="00AE130A" w:rsidRPr="00C1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</w:t>
      </w:r>
      <w:r w:rsidR="008051C3" w:rsidRPr="00C1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C16328" w:rsidRDefault="00C16328" w:rsidP="00C163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E30" w:rsidRPr="00AC05AA" w:rsidRDefault="001D7E30" w:rsidP="00AE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2054"/>
        <w:gridCol w:w="3827"/>
        <w:gridCol w:w="1607"/>
        <w:gridCol w:w="1477"/>
      </w:tblGrid>
      <w:tr w:rsidR="00AC05AA" w:rsidRPr="00AC05AA" w:rsidTr="006300F2">
        <w:tc>
          <w:tcPr>
            <w:tcW w:w="606" w:type="dxa"/>
          </w:tcPr>
          <w:p w:rsidR="001D7E30" w:rsidRPr="00AC05AA" w:rsidRDefault="001D7E30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4" w:type="dxa"/>
          </w:tcPr>
          <w:p w:rsidR="001D7E30" w:rsidRPr="00AC05AA" w:rsidRDefault="001D7E30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1D7E30" w:rsidRPr="00AC05AA" w:rsidRDefault="00AE130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з</w:t>
            </w:r>
            <w:r w:rsidR="001D7E30"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1607" w:type="dxa"/>
          </w:tcPr>
          <w:p w:rsidR="001D7E30" w:rsidRPr="00AC05AA" w:rsidRDefault="001D7E30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7" w:type="dxa"/>
          </w:tcPr>
          <w:p w:rsidR="001D7E30" w:rsidRPr="00AC05AA" w:rsidRDefault="00AE130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дата по плану</w:t>
            </w:r>
          </w:p>
        </w:tc>
      </w:tr>
      <w:tr w:rsidR="00AC05AA" w:rsidRPr="00AC05AA" w:rsidTr="006300F2">
        <w:tc>
          <w:tcPr>
            <w:tcW w:w="606" w:type="dxa"/>
          </w:tcPr>
          <w:p w:rsidR="00AE130A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dxa"/>
          </w:tcPr>
          <w:p w:rsidR="00527BC9" w:rsidRDefault="00527BC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Стартовая д</w:t>
            </w:r>
            <w:r w:rsidR="00AE130A"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="00AE130A"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130A" w:rsidRPr="00AC05AA" w:rsidRDefault="00527BC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(индивидуальная работа)</w:t>
            </w:r>
            <w:r w:rsidR="00AE130A"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E130A" w:rsidRPr="00AC05AA" w:rsidRDefault="00AE130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E130A" w:rsidRPr="00AC05AA" w:rsidRDefault="00AE130A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развития психических функций, коммуникативной и эмоционально-волевой сфер</w:t>
            </w:r>
            <w:r w:rsidR="0013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равнение с возрастной нормой.</w:t>
            </w:r>
            <w:r w:rsidR="00137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AE130A" w:rsidRPr="00AC05AA" w:rsidRDefault="00AE130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определяют индивидуальные особенности развития диагностируемого ребенка</w:t>
            </w:r>
          </w:p>
        </w:tc>
        <w:tc>
          <w:tcPr>
            <w:tcW w:w="1477" w:type="dxa"/>
          </w:tcPr>
          <w:p w:rsidR="00AE130A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6300F2" w:rsidRPr="00AC05AA" w:rsidTr="006300F2">
        <w:tc>
          <w:tcPr>
            <w:tcW w:w="606" w:type="dxa"/>
          </w:tcPr>
          <w:p w:rsidR="00AE130A" w:rsidRPr="00AC05AA" w:rsidRDefault="00A8229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</w:tcPr>
          <w:p w:rsidR="00AE130A" w:rsidRPr="00AC05AA" w:rsidRDefault="00A8229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Лесной школы</w:t>
            </w:r>
          </w:p>
        </w:tc>
        <w:tc>
          <w:tcPr>
            <w:tcW w:w="3827" w:type="dxa"/>
          </w:tcPr>
          <w:p w:rsidR="004117A5" w:rsidRDefault="00A82297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</w:t>
            </w:r>
            <w:r w:rsidR="00411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оложительного отношения к школе. </w:t>
            </w:r>
          </w:p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82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навыков вербального и невербального общения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E130A" w:rsidRPr="00AC05AA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1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произвольности психических процессов.</w:t>
            </w:r>
          </w:p>
        </w:tc>
        <w:tc>
          <w:tcPr>
            <w:tcW w:w="1607" w:type="dxa"/>
          </w:tcPr>
          <w:p w:rsidR="00AE130A" w:rsidRPr="00AC05AA" w:rsidRDefault="00A8229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E130A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7334D1" w:rsidRPr="00AC05AA" w:rsidTr="006300F2">
        <w:tc>
          <w:tcPr>
            <w:tcW w:w="606" w:type="dxa"/>
          </w:tcPr>
          <w:p w:rsidR="007334D1" w:rsidRPr="00AC05AA" w:rsidRDefault="00A8229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</w:tcPr>
          <w:p w:rsidR="007334D1" w:rsidRPr="00AC05AA" w:rsidRDefault="00C16328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3827" w:type="dxa"/>
          </w:tcPr>
          <w:p w:rsidR="004117A5" w:rsidRDefault="00C16328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</w:t>
            </w:r>
            <w:r w:rsidR="00411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1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1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эмоциональной сферы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</w:t>
            </w:r>
            <w:r w:rsidR="00C1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памяти, внимания, воображения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34D1" w:rsidRPr="00AC05AA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16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нятие телесного и эмоционального напряжения.</w:t>
            </w:r>
          </w:p>
        </w:tc>
        <w:tc>
          <w:tcPr>
            <w:tcW w:w="1607" w:type="dxa"/>
          </w:tcPr>
          <w:p w:rsidR="007334D1" w:rsidRPr="00AC05AA" w:rsidRDefault="00C16328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7334D1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82297" w:rsidRPr="00AC05AA" w:rsidTr="006300F2">
        <w:tc>
          <w:tcPr>
            <w:tcW w:w="606" w:type="dxa"/>
          </w:tcPr>
          <w:p w:rsidR="00A82297" w:rsidRPr="00AC05AA" w:rsidRDefault="00C16328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</w:tcPr>
          <w:p w:rsidR="00A82297" w:rsidRPr="00AC05AA" w:rsidRDefault="004117A5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в школе</w:t>
            </w:r>
          </w:p>
        </w:tc>
        <w:tc>
          <w:tcPr>
            <w:tcW w:w="3827" w:type="dxa"/>
          </w:tcPr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A82297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памяти, внимания, мышления, воображения.</w:t>
            </w:r>
          </w:p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4117A5" w:rsidRPr="00AC05AA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положительного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отношения к школе. </w:t>
            </w:r>
          </w:p>
        </w:tc>
        <w:tc>
          <w:tcPr>
            <w:tcW w:w="1607" w:type="dxa"/>
          </w:tcPr>
          <w:p w:rsidR="00A82297" w:rsidRPr="00AC05AA" w:rsidRDefault="004117A5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7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82297" w:rsidRPr="00AC05AA" w:rsidTr="006300F2">
        <w:tc>
          <w:tcPr>
            <w:tcW w:w="606" w:type="dxa"/>
          </w:tcPr>
          <w:p w:rsidR="00A82297" w:rsidRPr="00AC05AA" w:rsidRDefault="004117A5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4" w:type="dxa"/>
          </w:tcPr>
          <w:p w:rsidR="00A82297" w:rsidRPr="00AC05AA" w:rsidRDefault="004117A5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3827" w:type="dxa"/>
          </w:tcPr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4117A5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памяти, внимания, мышления.</w:t>
            </w:r>
          </w:p>
          <w:p w:rsidR="00A82297" w:rsidRDefault="004117A5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телесного и эмоционального напряжения.</w:t>
            </w:r>
          </w:p>
          <w:p w:rsidR="006300F2" w:rsidRPr="00AC05AA" w:rsidRDefault="006300F2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82297" w:rsidRPr="00AC05AA" w:rsidTr="006300F2">
        <w:tc>
          <w:tcPr>
            <w:tcW w:w="606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4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Собирание портфеля</w:t>
            </w:r>
          </w:p>
        </w:tc>
        <w:tc>
          <w:tcPr>
            <w:tcW w:w="3827" w:type="dxa"/>
          </w:tcPr>
          <w:p w:rsidR="006300F2" w:rsidRDefault="006300F2" w:rsidP="006300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A82297" w:rsidRPr="00AC05AA" w:rsidRDefault="006300F2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эмоциона</w:t>
            </w:r>
            <w:r w:rsidR="000B2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льно-волевой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сферы.  Развитие памяти, внимания, мышления.</w:t>
            </w:r>
          </w:p>
        </w:tc>
        <w:tc>
          <w:tcPr>
            <w:tcW w:w="1607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82297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300F2" w:rsidRPr="00AC05AA" w:rsidTr="006300F2">
        <w:tc>
          <w:tcPr>
            <w:tcW w:w="606" w:type="dxa"/>
          </w:tcPr>
          <w:p w:rsidR="006300F2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</w:tcPr>
          <w:p w:rsidR="006300F2" w:rsidRPr="00AC05AA" w:rsidRDefault="006300F2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сон</w:t>
            </w:r>
          </w:p>
        </w:tc>
        <w:tc>
          <w:tcPr>
            <w:tcW w:w="3827" w:type="dxa"/>
          </w:tcPr>
          <w:p w:rsidR="006300F2" w:rsidRDefault="006300F2" w:rsidP="006300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6300F2" w:rsidRDefault="006300F2" w:rsidP="006300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эмоциональной сферы.  Развитие памяти, внимания, мышления.</w:t>
            </w:r>
          </w:p>
          <w:p w:rsidR="006300F2" w:rsidRPr="00AC05AA" w:rsidRDefault="006300F2" w:rsidP="006300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300F2" w:rsidRPr="00AC05AA" w:rsidTr="006300F2">
        <w:tc>
          <w:tcPr>
            <w:tcW w:w="606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Госпожа Аккуратность</w:t>
            </w:r>
          </w:p>
        </w:tc>
        <w:tc>
          <w:tcPr>
            <w:tcW w:w="3827" w:type="dxa"/>
          </w:tcPr>
          <w:p w:rsidR="000B2429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0B2429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памяти, внимания, мышления, воображения.</w:t>
            </w:r>
          </w:p>
          <w:p w:rsidR="000B2429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6300F2" w:rsidRPr="00AC05AA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к школе.</w:t>
            </w:r>
          </w:p>
        </w:tc>
        <w:tc>
          <w:tcPr>
            <w:tcW w:w="1607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300F2" w:rsidRPr="00AC05AA" w:rsidTr="006300F2">
        <w:tc>
          <w:tcPr>
            <w:tcW w:w="606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4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Жадность</w:t>
            </w:r>
          </w:p>
        </w:tc>
        <w:tc>
          <w:tcPr>
            <w:tcW w:w="3827" w:type="dxa"/>
          </w:tcPr>
          <w:p w:rsidR="000B2429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2B0BD7" w:rsidRDefault="000B2429" w:rsidP="000B24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эмоционально-волевой сферы.  </w:t>
            </w:r>
          </w:p>
          <w:p w:rsidR="006300F2" w:rsidRPr="00AC05AA" w:rsidRDefault="000B2429" w:rsidP="00411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памяти, внимания, мышления.</w:t>
            </w:r>
          </w:p>
        </w:tc>
        <w:tc>
          <w:tcPr>
            <w:tcW w:w="1607" w:type="dxa"/>
          </w:tcPr>
          <w:p w:rsidR="006300F2" w:rsidRPr="00AC05AA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6300F2" w:rsidRPr="00AC05AA" w:rsidRDefault="000B242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300F2" w:rsidRPr="00AC05AA" w:rsidTr="006300F2">
        <w:tc>
          <w:tcPr>
            <w:tcW w:w="606" w:type="dxa"/>
          </w:tcPr>
          <w:p w:rsidR="006300F2" w:rsidRPr="00AC05AA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4" w:type="dxa"/>
          </w:tcPr>
          <w:p w:rsidR="006300F2" w:rsidRPr="00AC05AA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Волшебное яблоко</w:t>
            </w:r>
          </w:p>
        </w:tc>
        <w:tc>
          <w:tcPr>
            <w:tcW w:w="3827" w:type="dxa"/>
          </w:tcPr>
          <w:p w:rsidR="002B0BD7" w:rsidRDefault="002B0BD7" w:rsidP="002B0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2B0BD7" w:rsidRDefault="002B0BD7" w:rsidP="002B0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эмоционально-волевой сферы.  </w:t>
            </w:r>
          </w:p>
          <w:p w:rsidR="002B0BD7" w:rsidRDefault="002B0BD7" w:rsidP="002B0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внимания, мышления.</w:t>
            </w:r>
          </w:p>
          <w:p w:rsidR="002B0BD7" w:rsidRDefault="002B0BD7" w:rsidP="002B0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6300F2" w:rsidRPr="00AC05AA" w:rsidRDefault="002B0BD7" w:rsidP="002B0B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воровства.</w:t>
            </w:r>
          </w:p>
        </w:tc>
        <w:tc>
          <w:tcPr>
            <w:tcW w:w="1607" w:type="dxa"/>
          </w:tcPr>
          <w:p w:rsidR="006300F2" w:rsidRPr="00AC05AA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6300F2" w:rsidRPr="00AC05AA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B0BD7" w:rsidRPr="00AC05AA" w:rsidTr="006300F2">
        <w:tc>
          <w:tcPr>
            <w:tcW w:w="606" w:type="dxa"/>
          </w:tcPr>
          <w:p w:rsidR="002B0BD7" w:rsidRDefault="002B0BD7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4" w:type="dxa"/>
          </w:tcPr>
          <w:p w:rsidR="002B0BD7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827" w:type="dxa"/>
          </w:tcPr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навыков, умения работать в паре.  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памяти, внимания.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2B0BD7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к обучению.</w:t>
            </w:r>
          </w:p>
        </w:tc>
        <w:tc>
          <w:tcPr>
            <w:tcW w:w="1607" w:type="dxa"/>
          </w:tcPr>
          <w:p w:rsidR="002B0BD7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2B0BD7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378AA" w:rsidRPr="00AC05AA" w:rsidTr="006300F2">
        <w:tc>
          <w:tcPr>
            <w:tcW w:w="606" w:type="dxa"/>
          </w:tcPr>
          <w:p w:rsidR="001378AA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4" w:type="dxa"/>
          </w:tcPr>
          <w:p w:rsidR="001378AA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3827" w:type="dxa"/>
          </w:tcPr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Развитие коммуникативных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навыков.  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527BC9" w:rsidRDefault="00527BC9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эмоционально-волевой сферы.  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к школе.</w:t>
            </w:r>
          </w:p>
        </w:tc>
        <w:tc>
          <w:tcPr>
            <w:tcW w:w="1607" w:type="dxa"/>
          </w:tcPr>
          <w:p w:rsidR="001378AA" w:rsidRDefault="001378AA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7" w:type="dxa"/>
          </w:tcPr>
          <w:p w:rsidR="001378AA" w:rsidRDefault="001378AA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378AA" w:rsidRPr="00AC05AA" w:rsidTr="006300F2">
        <w:tc>
          <w:tcPr>
            <w:tcW w:w="606" w:type="dxa"/>
          </w:tcPr>
          <w:p w:rsidR="001378AA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54" w:type="dxa"/>
          </w:tcPr>
          <w:p w:rsidR="001378AA" w:rsidRDefault="001378AA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Ленивец </w:t>
            </w:r>
          </w:p>
        </w:tc>
        <w:tc>
          <w:tcPr>
            <w:tcW w:w="3827" w:type="dxa"/>
          </w:tcPr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навыков.  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ориентировки в пространстве.</w:t>
            </w:r>
          </w:p>
          <w:p w:rsidR="001378AA" w:rsidRDefault="001378AA" w:rsidP="0013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телесного и эмоционального напряжения.</w:t>
            </w:r>
          </w:p>
        </w:tc>
        <w:tc>
          <w:tcPr>
            <w:tcW w:w="1607" w:type="dxa"/>
          </w:tcPr>
          <w:p w:rsidR="001378AA" w:rsidRDefault="001378AA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1378AA" w:rsidRDefault="001378AA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27BC9" w:rsidRPr="00AC05AA" w:rsidTr="006300F2">
        <w:tc>
          <w:tcPr>
            <w:tcW w:w="606" w:type="dxa"/>
          </w:tcPr>
          <w:p w:rsidR="00527BC9" w:rsidRDefault="00527BC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54" w:type="dxa"/>
          </w:tcPr>
          <w:p w:rsidR="00527BC9" w:rsidRDefault="00527BC9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д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7BC9" w:rsidRPr="00AC05AA" w:rsidRDefault="00527BC9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(индивидуальная работа)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27BC9" w:rsidRDefault="00527BC9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27BC9" w:rsidRPr="00AC05AA" w:rsidRDefault="00527BC9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мотивационной готовности</w:t>
            </w:r>
            <w:r w:rsidRPr="0052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 к школе</w:t>
            </w:r>
          </w:p>
        </w:tc>
        <w:tc>
          <w:tcPr>
            <w:tcW w:w="1607" w:type="dxa"/>
          </w:tcPr>
          <w:p w:rsidR="00527BC9" w:rsidRPr="00AC05AA" w:rsidRDefault="00527BC9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определяют индивидуальные особенности развития диагностируемого ребенка</w:t>
            </w:r>
          </w:p>
        </w:tc>
        <w:tc>
          <w:tcPr>
            <w:tcW w:w="1477" w:type="dxa"/>
          </w:tcPr>
          <w:p w:rsidR="00527BC9" w:rsidRPr="00AC05AA" w:rsidRDefault="00527BC9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27BC9" w:rsidRPr="00AC05AA" w:rsidTr="006300F2">
        <w:tc>
          <w:tcPr>
            <w:tcW w:w="606" w:type="dxa"/>
          </w:tcPr>
          <w:p w:rsidR="00527BC9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4" w:type="dxa"/>
          </w:tcPr>
          <w:p w:rsidR="00527BC9" w:rsidRDefault="00527BC9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3827" w:type="dxa"/>
          </w:tcPr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коммуникативной и эмоциональной сферы. </w:t>
            </w:r>
          </w:p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внимания.</w:t>
            </w:r>
          </w:p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527BC9" w:rsidRPr="00AC05AA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</w:tc>
        <w:tc>
          <w:tcPr>
            <w:tcW w:w="1607" w:type="dxa"/>
          </w:tcPr>
          <w:p w:rsidR="00527BC9" w:rsidRPr="00AC05AA" w:rsidRDefault="00AB1BAE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527BC9" w:rsidRDefault="00AB1BAE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B1BAE" w:rsidRPr="00AC05AA" w:rsidTr="006300F2">
        <w:tc>
          <w:tcPr>
            <w:tcW w:w="606" w:type="dxa"/>
          </w:tcPr>
          <w:p w:rsidR="00AB1BAE" w:rsidRDefault="00AB1BAE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4" w:type="dxa"/>
          </w:tcPr>
          <w:p w:rsidR="00AB1BAE" w:rsidRDefault="00AB1BAE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Обманный отдых</w:t>
            </w:r>
          </w:p>
        </w:tc>
        <w:tc>
          <w:tcPr>
            <w:tcW w:w="3827" w:type="dxa"/>
          </w:tcPr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коммуникативной и эмоциональной сферы. </w:t>
            </w:r>
          </w:p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внимания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зрительной памяти, воображения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B1BAE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AB1BAE" w:rsidRPr="00AC05AA" w:rsidRDefault="00AB1BAE" w:rsidP="00AB1B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</w:tc>
        <w:tc>
          <w:tcPr>
            <w:tcW w:w="1607" w:type="dxa"/>
          </w:tcPr>
          <w:p w:rsidR="00AB1BAE" w:rsidRPr="00AC05AA" w:rsidRDefault="00AB1BAE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B1BAE" w:rsidRDefault="00AB1BAE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AB1BAE" w:rsidRPr="00AC05AA" w:rsidTr="006300F2">
        <w:tc>
          <w:tcPr>
            <w:tcW w:w="606" w:type="dxa"/>
          </w:tcPr>
          <w:p w:rsidR="00AB1BAE" w:rsidRDefault="00AB1BAE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4" w:type="dxa"/>
          </w:tcPr>
          <w:p w:rsidR="00AB1BAE" w:rsidRDefault="00833CC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Прививка</w:t>
            </w:r>
          </w:p>
        </w:tc>
        <w:tc>
          <w:tcPr>
            <w:tcW w:w="3827" w:type="dxa"/>
          </w:tcPr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коммуникативной и эмоциональной сферы. </w:t>
            </w:r>
          </w:p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внимания, зрительной памяти, воображения.</w:t>
            </w:r>
          </w:p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AB1BAE" w:rsidRPr="00AC05AA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</w:tc>
        <w:tc>
          <w:tcPr>
            <w:tcW w:w="1607" w:type="dxa"/>
          </w:tcPr>
          <w:p w:rsidR="00AB1BAE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B1BAE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B1BAE" w:rsidRPr="00AC05AA" w:rsidTr="006300F2">
        <w:tc>
          <w:tcPr>
            <w:tcW w:w="606" w:type="dxa"/>
          </w:tcPr>
          <w:p w:rsidR="00AB1BAE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4" w:type="dxa"/>
          </w:tcPr>
          <w:p w:rsidR="00AB1BAE" w:rsidRDefault="00833CC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Ябеда</w:t>
            </w:r>
          </w:p>
        </w:tc>
        <w:tc>
          <w:tcPr>
            <w:tcW w:w="3827" w:type="dxa"/>
          </w:tcPr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внимания, внимания.</w:t>
            </w:r>
          </w:p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коммуникативных навыков.</w:t>
            </w:r>
          </w:p>
          <w:p w:rsidR="00833CCF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AB1BAE" w:rsidRPr="00AC05AA" w:rsidRDefault="00833CCF" w:rsidP="00833C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</w:tc>
        <w:tc>
          <w:tcPr>
            <w:tcW w:w="1607" w:type="dxa"/>
          </w:tcPr>
          <w:p w:rsidR="00AB1BAE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7" w:type="dxa"/>
          </w:tcPr>
          <w:p w:rsidR="00AB1BAE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B1BAE" w:rsidRPr="00AC05AA" w:rsidTr="006300F2">
        <w:tc>
          <w:tcPr>
            <w:tcW w:w="606" w:type="dxa"/>
          </w:tcPr>
          <w:p w:rsidR="00AB1BAE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54" w:type="dxa"/>
          </w:tcPr>
          <w:p w:rsidR="00AB1BAE" w:rsidRDefault="00C71C28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неведимка</w:t>
            </w:r>
            <w:proofErr w:type="spellEnd"/>
          </w:p>
        </w:tc>
        <w:tc>
          <w:tcPr>
            <w:tcW w:w="3827" w:type="dxa"/>
          </w:tcPr>
          <w:p w:rsidR="00C71C28" w:rsidRDefault="00C71C28" w:rsidP="00C71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71C28" w:rsidRDefault="00C71C28" w:rsidP="00C71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мышления, внимания, внимания.</w:t>
            </w:r>
          </w:p>
          <w:p w:rsidR="00C71C28" w:rsidRDefault="00C71C28" w:rsidP="00C71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C71C28" w:rsidRDefault="00C71C28" w:rsidP="00C71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AB1BAE" w:rsidRPr="00AC05AA" w:rsidRDefault="00C71C28" w:rsidP="00C71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</w:tc>
        <w:tc>
          <w:tcPr>
            <w:tcW w:w="1607" w:type="dxa"/>
          </w:tcPr>
          <w:p w:rsidR="00AB1BAE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B1BAE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4" w:type="dxa"/>
          </w:tcPr>
          <w:p w:rsidR="00833CCF" w:rsidRDefault="00A104A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Спорщик</w:t>
            </w:r>
          </w:p>
        </w:tc>
        <w:tc>
          <w:tcPr>
            <w:tcW w:w="3827" w:type="dxa"/>
          </w:tcPr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внимания, зрительной памяти.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эмоционально-волевой сферы.  </w:t>
            </w:r>
          </w:p>
          <w:p w:rsidR="00833CCF" w:rsidRPr="00AC05AA" w:rsidRDefault="00A104AF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4" w:type="dxa"/>
          </w:tcPr>
          <w:p w:rsidR="00833CCF" w:rsidRDefault="00A104A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3827" w:type="dxa"/>
          </w:tcPr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внимания, воображения.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833CCF" w:rsidRPr="00AC05AA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4" w:type="dxa"/>
          </w:tcPr>
          <w:p w:rsidR="00833CCF" w:rsidRDefault="00A104A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Хвосты</w:t>
            </w:r>
          </w:p>
        </w:tc>
        <w:tc>
          <w:tcPr>
            <w:tcW w:w="3827" w:type="dxa"/>
          </w:tcPr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внимания, воображения.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833CCF" w:rsidRPr="00AC05AA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4" w:type="dxa"/>
          </w:tcPr>
          <w:p w:rsidR="00833CCF" w:rsidRDefault="00A104AF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Драки</w:t>
            </w:r>
          </w:p>
        </w:tc>
        <w:tc>
          <w:tcPr>
            <w:tcW w:w="3827" w:type="dxa"/>
          </w:tcPr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A104AF" w:rsidRDefault="00A104AF" w:rsidP="00A10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833CCF" w:rsidRDefault="00A104AF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внимания.</w:t>
            </w:r>
          </w:p>
          <w:p w:rsidR="00A104AF" w:rsidRPr="00AC05AA" w:rsidRDefault="00A104AF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4" w:type="dxa"/>
          </w:tcPr>
          <w:p w:rsidR="00833CCF" w:rsidRDefault="00AF66F3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Грубые слова</w:t>
            </w:r>
          </w:p>
        </w:tc>
        <w:tc>
          <w:tcPr>
            <w:tcW w:w="3827" w:type="dxa"/>
          </w:tcPr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навыков, навыков культурного общения.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памяти, внимания.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833CCF" w:rsidRPr="00AC05AA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54" w:type="dxa"/>
          </w:tcPr>
          <w:p w:rsidR="00833CCF" w:rsidRDefault="00AF66F3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Дружная страна</w:t>
            </w:r>
          </w:p>
        </w:tc>
        <w:tc>
          <w:tcPr>
            <w:tcW w:w="3827" w:type="dxa"/>
          </w:tcPr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навыков, навыков культурного общения.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внимания.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833CCF" w:rsidRPr="00AC05AA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4" w:type="dxa"/>
          </w:tcPr>
          <w:p w:rsidR="00833CCF" w:rsidRDefault="00AF66F3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827" w:type="dxa"/>
          </w:tcPr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коммуникативных навыков, умения работать в паре.  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мышления, памяти, внимания.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моторики.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произвольности психических процессов.</w:t>
            </w:r>
          </w:p>
          <w:p w:rsidR="00833CCF" w:rsidRPr="00AC05AA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к обучению.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CCF" w:rsidRPr="00AC05AA" w:rsidTr="006300F2">
        <w:tc>
          <w:tcPr>
            <w:tcW w:w="606" w:type="dxa"/>
          </w:tcPr>
          <w:p w:rsidR="00833CCF" w:rsidRDefault="00833CCF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4" w:type="dxa"/>
          </w:tcPr>
          <w:p w:rsidR="00833CCF" w:rsidRDefault="00AF66F3" w:rsidP="00527B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свидания, Лесная школа</w:t>
            </w:r>
          </w:p>
        </w:tc>
        <w:tc>
          <w:tcPr>
            <w:tcW w:w="3827" w:type="dxa"/>
          </w:tcPr>
          <w:p w:rsidR="00833CCF" w:rsidRDefault="00AF66F3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навыков.</w:t>
            </w:r>
          </w:p>
          <w:p w:rsidR="00AF66F3" w:rsidRDefault="00AF66F3" w:rsidP="00AF66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эмоциональной сферы.  </w:t>
            </w:r>
          </w:p>
          <w:p w:rsidR="00AF66F3" w:rsidRPr="00AC05AA" w:rsidRDefault="00AF66F3" w:rsidP="00527B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положительного отношения к обучению.</w:t>
            </w:r>
          </w:p>
        </w:tc>
        <w:tc>
          <w:tcPr>
            <w:tcW w:w="1607" w:type="dxa"/>
          </w:tcPr>
          <w:p w:rsidR="00833CCF" w:rsidRPr="00AC05AA" w:rsidRDefault="00833CCF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833CCF" w:rsidRDefault="00C9719D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3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A46" w:rsidRPr="00AC05AA" w:rsidTr="006300F2">
        <w:tc>
          <w:tcPr>
            <w:tcW w:w="606" w:type="dxa"/>
          </w:tcPr>
          <w:p w:rsidR="008F4A46" w:rsidRDefault="008F4A46" w:rsidP="00AE13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4" w:type="dxa"/>
          </w:tcPr>
          <w:p w:rsidR="008F4A46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</w:t>
            </w:r>
          </w:p>
          <w:p w:rsidR="008F4A46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4A46" w:rsidRPr="00AC05AA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(индивидуальная работа)</w:t>
            </w: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4A46" w:rsidRPr="00AC05AA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4A46" w:rsidRPr="00AC05AA" w:rsidRDefault="008F4A46" w:rsidP="00334D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уровня развития психических функций, коммуникативной и эмоционально-волевой сфер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34DF4"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="0033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мотивационной готовности</w:t>
            </w:r>
            <w:r w:rsidR="00334DF4" w:rsidRPr="0052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 к школе</w:t>
            </w:r>
            <w:r w:rsidR="0033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Анализ полученных данных.  </w:t>
            </w:r>
          </w:p>
        </w:tc>
        <w:tc>
          <w:tcPr>
            <w:tcW w:w="1607" w:type="dxa"/>
          </w:tcPr>
          <w:p w:rsidR="008F4A46" w:rsidRPr="00AC05AA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определяют индивидуальные особенности развития диагностируемого ребенка</w:t>
            </w:r>
          </w:p>
        </w:tc>
        <w:tc>
          <w:tcPr>
            <w:tcW w:w="1477" w:type="dxa"/>
          </w:tcPr>
          <w:p w:rsidR="008F4A46" w:rsidRPr="00AC05AA" w:rsidRDefault="008F4A46" w:rsidP="00C74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p w:rsidR="001D7E30" w:rsidRDefault="001D7E30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0F2" w:rsidRDefault="006300F2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5AA" w:rsidRDefault="00AC05AA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8F4A46" w:rsidRDefault="008F4A46" w:rsidP="00E56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5AA" w:rsidRDefault="008F4A46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«Цветик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Программа психолого-педагогических занятий для дошкольников 6-7 лет «Приключения будущих первоклассников» Н.Ю.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– СПб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6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  <w:r w:rsidR="000C6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 2019 г.</w:t>
      </w:r>
    </w:p>
    <w:p w:rsidR="000C6010" w:rsidRDefault="000C6010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Л.В., Катаева Л.И. Коррекционно-развивающие занятия: старшая, подготовительная группы. – М., 2015 г.</w:t>
      </w:r>
    </w:p>
    <w:p w:rsidR="00AD2361" w:rsidRDefault="000C6010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познавательной сферы у детей 5-7 лет: развивающие игровые занятия / авт.-сост. Ф.Х. Никулина. – Волгоград, 2013 г.</w:t>
      </w:r>
    </w:p>
    <w:p w:rsidR="000C0F54" w:rsidRDefault="000C0F54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коммуникативных навыков у детей 3-7 лет: комплексные занятия на основе игровых технологий / авт.-сост. Ю.В.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Полякевич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Г.Н. Осинина. – Изд. 3-е,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2361" w:rsidRPr="000C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Волгоград.</w:t>
      </w:r>
    </w:p>
    <w:p w:rsidR="000C0F54" w:rsidRDefault="000C0F54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Развивающие игры для детей 2-7 лет / авт.-сост. Е.Н.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Изд. 2-е. – Волгоград.</w:t>
      </w:r>
    </w:p>
    <w:p w:rsidR="000C0F54" w:rsidRDefault="000C0F54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Разноцветное детство: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игротерапия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сказкотерапия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изотерапия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музыкотерапия / под ред. Е.В. </w:t>
      </w:r>
      <w:proofErr w:type="spellStart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Свистуновой</w:t>
      </w:r>
      <w:proofErr w:type="spellEnd"/>
      <w:r w:rsidR="00AD2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2019 г.</w:t>
      </w:r>
    </w:p>
    <w:p w:rsidR="00B075D7" w:rsidRDefault="00B075D7" w:rsidP="00B0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Развитие внимания и эмоционально-волевой сферы детей 4-6 лет: разработки занятий, диагностические и дидактические материалы / сост. Ю.Е.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Верпицкая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Изд. 3-е,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Волгоград.</w:t>
      </w:r>
    </w:p>
    <w:p w:rsidR="000C0F54" w:rsidRDefault="00B075D7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C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B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Экспресс-диагностика в детском саду: Комплект материалов для педагогов-психологов</w:t>
      </w:r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детских дошкольных образовательных учреждений. – 9-е изд. – М., 2020 г.</w:t>
      </w:r>
    </w:p>
    <w:p w:rsidR="004D217C" w:rsidRDefault="00B075D7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217C" w:rsidRP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Психодиагностика детей в дошкольных организациях (методики, тесты, опросники) / сост. Е.В. Доценко. – Изд. 3-е, </w:t>
      </w:r>
      <w:proofErr w:type="spellStart"/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217C" w:rsidRPr="000C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Волгоград.</w:t>
      </w:r>
    </w:p>
    <w:p w:rsidR="003C42EF" w:rsidRDefault="003C42EF" w:rsidP="003C4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Комплексная программа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экспресс-подготовки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к школе «Здравствуй школа!». 6 – 7 лет / авт.-сост.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Ю.И.Забаровская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.– Волгоград.</w:t>
      </w:r>
    </w:p>
    <w:p w:rsidR="003C42EF" w:rsidRDefault="003C42EF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F54" w:rsidRPr="00AC05AA" w:rsidRDefault="000C0F54" w:rsidP="00AC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C0F54" w:rsidRPr="00AC05AA" w:rsidSect="00BA205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51" w:rsidRDefault="005D1551" w:rsidP="00BA2052">
      <w:pPr>
        <w:spacing w:after="0" w:line="240" w:lineRule="auto"/>
      </w:pPr>
      <w:r>
        <w:separator/>
      </w:r>
    </w:p>
  </w:endnote>
  <w:endnote w:type="continuationSeparator" w:id="0">
    <w:p w:rsidR="005D1551" w:rsidRDefault="005D1551" w:rsidP="00B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51" w:rsidRDefault="005D1551" w:rsidP="00BA2052">
      <w:pPr>
        <w:spacing w:after="0" w:line="240" w:lineRule="auto"/>
      </w:pPr>
      <w:r>
        <w:separator/>
      </w:r>
    </w:p>
  </w:footnote>
  <w:footnote w:type="continuationSeparator" w:id="0">
    <w:p w:rsidR="005D1551" w:rsidRDefault="005D1551" w:rsidP="00BA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440291"/>
      <w:docPartObj>
        <w:docPartGallery w:val="Page Numbers (Top of Page)"/>
        <w:docPartUnique/>
      </w:docPartObj>
    </w:sdtPr>
    <w:sdtEndPr/>
    <w:sdtContent>
      <w:p w:rsidR="00C740E4" w:rsidRDefault="00C740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79">
          <w:rPr>
            <w:noProof/>
          </w:rPr>
          <w:t>2</w:t>
        </w:r>
        <w:r>
          <w:fldChar w:fldCharType="end"/>
        </w:r>
      </w:p>
    </w:sdtContent>
  </w:sdt>
  <w:p w:rsidR="00C740E4" w:rsidRDefault="00C740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25"/>
    <w:multiLevelType w:val="multilevel"/>
    <w:tmpl w:val="E79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7CD4"/>
    <w:multiLevelType w:val="multilevel"/>
    <w:tmpl w:val="51D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78CD"/>
    <w:multiLevelType w:val="multilevel"/>
    <w:tmpl w:val="297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A6F9C"/>
    <w:multiLevelType w:val="multilevel"/>
    <w:tmpl w:val="03F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6684"/>
    <w:multiLevelType w:val="multilevel"/>
    <w:tmpl w:val="E9E47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7DBD"/>
    <w:multiLevelType w:val="multilevel"/>
    <w:tmpl w:val="35C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A5201"/>
    <w:multiLevelType w:val="multilevel"/>
    <w:tmpl w:val="695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72AB7"/>
    <w:multiLevelType w:val="multilevel"/>
    <w:tmpl w:val="CF5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2F3AAD"/>
    <w:multiLevelType w:val="multilevel"/>
    <w:tmpl w:val="5C9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1076C"/>
    <w:multiLevelType w:val="multilevel"/>
    <w:tmpl w:val="EE6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15FD9"/>
    <w:multiLevelType w:val="multilevel"/>
    <w:tmpl w:val="C3C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C7610E"/>
    <w:multiLevelType w:val="hybridMultilevel"/>
    <w:tmpl w:val="CDAE2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45D06"/>
    <w:multiLevelType w:val="multilevel"/>
    <w:tmpl w:val="071ABD7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8675F2"/>
    <w:multiLevelType w:val="multilevel"/>
    <w:tmpl w:val="4042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B29B7"/>
    <w:multiLevelType w:val="multilevel"/>
    <w:tmpl w:val="0BC29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478FD"/>
    <w:multiLevelType w:val="hybridMultilevel"/>
    <w:tmpl w:val="7904FF0C"/>
    <w:lvl w:ilvl="0" w:tplc="5C3AACE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8B3D89"/>
    <w:multiLevelType w:val="multilevel"/>
    <w:tmpl w:val="BE28B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B63B4"/>
    <w:multiLevelType w:val="hybridMultilevel"/>
    <w:tmpl w:val="CE2AA19E"/>
    <w:lvl w:ilvl="0" w:tplc="7A441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F12A0E"/>
    <w:multiLevelType w:val="multilevel"/>
    <w:tmpl w:val="3D5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E2B57"/>
    <w:multiLevelType w:val="multilevel"/>
    <w:tmpl w:val="E2A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E0D59"/>
    <w:multiLevelType w:val="multilevel"/>
    <w:tmpl w:val="7CE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F7684A"/>
    <w:multiLevelType w:val="hybridMultilevel"/>
    <w:tmpl w:val="5D4C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34DAA"/>
    <w:multiLevelType w:val="hybridMultilevel"/>
    <w:tmpl w:val="71E85664"/>
    <w:lvl w:ilvl="0" w:tplc="A2C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42771"/>
    <w:multiLevelType w:val="multilevel"/>
    <w:tmpl w:val="A03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46120"/>
    <w:multiLevelType w:val="multilevel"/>
    <w:tmpl w:val="8EE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24DF8"/>
    <w:multiLevelType w:val="multilevel"/>
    <w:tmpl w:val="DB8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94851"/>
    <w:multiLevelType w:val="multilevel"/>
    <w:tmpl w:val="3688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86683"/>
    <w:multiLevelType w:val="multilevel"/>
    <w:tmpl w:val="EA6E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A07FA"/>
    <w:multiLevelType w:val="multilevel"/>
    <w:tmpl w:val="4D9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DD4F69"/>
    <w:multiLevelType w:val="multilevel"/>
    <w:tmpl w:val="7B9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902B7"/>
    <w:multiLevelType w:val="multilevel"/>
    <w:tmpl w:val="882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B03E0"/>
    <w:multiLevelType w:val="multilevel"/>
    <w:tmpl w:val="8A86C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57254"/>
    <w:multiLevelType w:val="hybridMultilevel"/>
    <w:tmpl w:val="5A8ABA18"/>
    <w:lvl w:ilvl="0" w:tplc="0C44D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321ADA"/>
    <w:multiLevelType w:val="multilevel"/>
    <w:tmpl w:val="840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3459A"/>
    <w:multiLevelType w:val="multilevel"/>
    <w:tmpl w:val="E77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A36BE"/>
    <w:multiLevelType w:val="multilevel"/>
    <w:tmpl w:val="B58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6"/>
  </w:num>
  <w:num w:numId="5">
    <w:abstractNumId w:val="3"/>
  </w:num>
  <w:num w:numId="6">
    <w:abstractNumId w:val="11"/>
  </w:num>
  <w:num w:numId="7">
    <w:abstractNumId w:val="23"/>
  </w:num>
  <w:num w:numId="8">
    <w:abstractNumId w:val="0"/>
  </w:num>
  <w:num w:numId="9">
    <w:abstractNumId w:val="13"/>
  </w:num>
  <w:num w:numId="10">
    <w:abstractNumId w:val="5"/>
  </w:num>
  <w:num w:numId="11">
    <w:abstractNumId w:val="28"/>
  </w:num>
  <w:num w:numId="12">
    <w:abstractNumId w:val="35"/>
  </w:num>
  <w:num w:numId="13">
    <w:abstractNumId w:val="20"/>
  </w:num>
  <w:num w:numId="14">
    <w:abstractNumId w:val="27"/>
  </w:num>
  <w:num w:numId="15">
    <w:abstractNumId w:val="10"/>
  </w:num>
  <w:num w:numId="16">
    <w:abstractNumId w:val="26"/>
  </w:num>
  <w:num w:numId="17">
    <w:abstractNumId w:val="2"/>
  </w:num>
  <w:num w:numId="18">
    <w:abstractNumId w:val="4"/>
  </w:num>
  <w:num w:numId="19">
    <w:abstractNumId w:val="12"/>
  </w:num>
  <w:num w:numId="20">
    <w:abstractNumId w:val="16"/>
  </w:num>
  <w:num w:numId="21">
    <w:abstractNumId w:val="7"/>
  </w:num>
  <w:num w:numId="22">
    <w:abstractNumId w:val="24"/>
  </w:num>
  <w:num w:numId="23">
    <w:abstractNumId w:val="33"/>
  </w:num>
  <w:num w:numId="24">
    <w:abstractNumId w:val="22"/>
  </w:num>
  <w:num w:numId="25">
    <w:abstractNumId w:val="15"/>
  </w:num>
  <w:num w:numId="26">
    <w:abstractNumId w:val="19"/>
    <w:lvlOverride w:ilvl="0">
      <w:startOverride w:val="1"/>
    </w:lvlOverride>
  </w:num>
  <w:num w:numId="27">
    <w:abstractNumId w:val="21"/>
  </w:num>
  <w:num w:numId="28">
    <w:abstractNumId w:val="34"/>
  </w:num>
  <w:num w:numId="29">
    <w:abstractNumId w:val="9"/>
  </w:num>
  <w:num w:numId="30">
    <w:abstractNumId w:val="29"/>
  </w:num>
  <w:num w:numId="31">
    <w:abstractNumId w:val="25"/>
  </w:num>
  <w:num w:numId="32">
    <w:abstractNumId w:val="18"/>
  </w:num>
  <w:num w:numId="33">
    <w:abstractNumId w:val="8"/>
  </w:num>
  <w:num w:numId="34">
    <w:abstractNumId w:val="30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3"/>
    <w:rsid w:val="00022431"/>
    <w:rsid w:val="000728E2"/>
    <w:rsid w:val="000A7EFC"/>
    <w:rsid w:val="000B2429"/>
    <w:rsid w:val="000B55F3"/>
    <w:rsid w:val="000C0F54"/>
    <w:rsid w:val="000C6010"/>
    <w:rsid w:val="000E4AB6"/>
    <w:rsid w:val="001378AA"/>
    <w:rsid w:val="00147409"/>
    <w:rsid w:val="00176752"/>
    <w:rsid w:val="001A0314"/>
    <w:rsid w:val="001B799E"/>
    <w:rsid w:val="001D7E30"/>
    <w:rsid w:val="001E2B2F"/>
    <w:rsid w:val="00230C24"/>
    <w:rsid w:val="00245021"/>
    <w:rsid w:val="002B0BD7"/>
    <w:rsid w:val="002B2E57"/>
    <w:rsid w:val="002C658B"/>
    <w:rsid w:val="003010A1"/>
    <w:rsid w:val="00320C2E"/>
    <w:rsid w:val="00334DF4"/>
    <w:rsid w:val="00336ED0"/>
    <w:rsid w:val="00345FB6"/>
    <w:rsid w:val="00352C28"/>
    <w:rsid w:val="003C42EF"/>
    <w:rsid w:val="003E4983"/>
    <w:rsid w:val="004117A5"/>
    <w:rsid w:val="004262D3"/>
    <w:rsid w:val="00442842"/>
    <w:rsid w:val="004751E9"/>
    <w:rsid w:val="004832D5"/>
    <w:rsid w:val="00485D9A"/>
    <w:rsid w:val="00490796"/>
    <w:rsid w:val="004A05F1"/>
    <w:rsid w:val="004A5D10"/>
    <w:rsid w:val="004C047E"/>
    <w:rsid w:val="004D217C"/>
    <w:rsid w:val="005224A9"/>
    <w:rsid w:val="00527BC9"/>
    <w:rsid w:val="005431A7"/>
    <w:rsid w:val="00544647"/>
    <w:rsid w:val="00557C26"/>
    <w:rsid w:val="0057506D"/>
    <w:rsid w:val="00580920"/>
    <w:rsid w:val="005C1933"/>
    <w:rsid w:val="005D1551"/>
    <w:rsid w:val="006300F2"/>
    <w:rsid w:val="00630192"/>
    <w:rsid w:val="0066287A"/>
    <w:rsid w:val="006835F2"/>
    <w:rsid w:val="006C4CA6"/>
    <w:rsid w:val="006E7773"/>
    <w:rsid w:val="007334D1"/>
    <w:rsid w:val="007B54C4"/>
    <w:rsid w:val="007E6679"/>
    <w:rsid w:val="008051C3"/>
    <w:rsid w:val="00833CCF"/>
    <w:rsid w:val="00856193"/>
    <w:rsid w:val="00862DEC"/>
    <w:rsid w:val="008C23FD"/>
    <w:rsid w:val="008D2C5D"/>
    <w:rsid w:val="008F4A46"/>
    <w:rsid w:val="00921563"/>
    <w:rsid w:val="00957297"/>
    <w:rsid w:val="0097357A"/>
    <w:rsid w:val="00985020"/>
    <w:rsid w:val="009B3C48"/>
    <w:rsid w:val="00A06A6F"/>
    <w:rsid w:val="00A104AF"/>
    <w:rsid w:val="00A153E3"/>
    <w:rsid w:val="00A761BA"/>
    <w:rsid w:val="00A82297"/>
    <w:rsid w:val="00A94103"/>
    <w:rsid w:val="00AB1BAE"/>
    <w:rsid w:val="00AB2B45"/>
    <w:rsid w:val="00AC05AA"/>
    <w:rsid w:val="00AD2361"/>
    <w:rsid w:val="00AE130A"/>
    <w:rsid w:val="00AF66F3"/>
    <w:rsid w:val="00B075D7"/>
    <w:rsid w:val="00B62B3E"/>
    <w:rsid w:val="00B85C1B"/>
    <w:rsid w:val="00BA2052"/>
    <w:rsid w:val="00BC3F9F"/>
    <w:rsid w:val="00BC4289"/>
    <w:rsid w:val="00C11E68"/>
    <w:rsid w:val="00C16328"/>
    <w:rsid w:val="00C71C28"/>
    <w:rsid w:val="00C740E4"/>
    <w:rsid w:val="00C9719D"/>
    <w:rsid w:val="00D41EC0"/>
    <w:rsid w:val="00D41FA2"/>
    <w:rsid w:val="00E217AA"/>
    <w:rsid w:val="00E43989"/>
    <w:rsid w:val="00E441C9"/>
    <w:rsid w:val="00E56A57"/>
    <w:rsid w:val="00E6249E"/>
    <w:rsid w:val="00E66439"/>
    <w:rsid w:val="00E66581"/>
    <w:rsid w:val="00E7000B"/>
    <w:rsid w:val="00E70984"/>
    <w:rsid w:val="00EA3F6C"/>
    <w:rsid w:val="00EB4E58"/>
    <w:rsid w:val="00EC6658"/>
    <w:rsid w:val="00EF5063"/>
    <w:rsid w:val="00F1735A"/>
    <w:rsid w:val="00F25A28"/>
    <w:rsid w:val="00F413D8"/>
    <w:rsid w:val="00F6065A"/>
    <w:rsid w:val="00FA2C96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6"/>
  </w:style>
  <w:style w:type="paragraph" w:styleId="3">
    <w:name w:val="heading 3"/>
    <w:basedOn w:val="a"/>
    <w:link w:val="30"/>
    <w:uiPriority w:val="9"/>
    <w:qFormat/>
    <w:rsid w:val="00AB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rsid w:val="00F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B45"/>
  </w:style>
  <w:style w:type="paragraph" w:customStyle="1" w:styleId="c2">
    <w:name w:val="c2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B2B45"/>
  </w:style>
  <w:style w:type="paragraph" w:customStyle="1" w:styleId="c28">
    <w:name w:val="c28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B45"/>
  </w:style>
  <w:style w:type="character" w:customStyle="1" w:styleId="c4">
    <w:name w:val="c4"/>
    <w:basedOn w:val="a0"/>
    <w:rsid w:val="00AB2B45"/>
  </w:style>
  <w:style w:type="paragraph" w:customStyle="1" w:styleId="c21">
    <w:name w:val="c21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2B45"/>
  </w:style>
  <w:style w:type="character" w:customStyle="1" w:styleId="30">
    <w:name w:val="Заголовок 3 Знак"/>
    <w:basedOn w:val="a0"/>
    <w:link w:val="3"/>
    <w:uiPriority w:val="9"/>
    <w:rsid w:val="00AB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AB2B45"/>
  </w:style>
  <w:style w:type="character" w:customStyle="1" w:styleId="c29">
    <w:name w:val="c29"/>
    <w:basedOn w:val="a0"/>
    <w:rsid w:val="00AB2B45"/>
  </w:style>
  <w:style w:type="paragraph" w:customStyle="1" w:styleId="c6">
    <w:name w:val="c6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728E2"/>
  </w:style>
  <w:style w:type="paragraph" w:styleId="a5">
    <w:name w:val="No Spacing"/>
    <w:link w:val="a6"/>
    <w:uiPriority w:val="1"/>
    <w:qFormat/>
    <w:rsid w:val="00D41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7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1E9"/>
  </w:style>
  <w:style w:type="character" w:customStyle="1" w:styleId="c1">
    <w:name w:val="c1"/>
    <w:basedOn w:val="a0"/>
    <w:rsid w:val="002B2E57"/>
  </w:style>
  <w:style w:type="character" w:customStyle="1" w:styleId="c35">
    <w:name w:val="c35"/>
    <w:basedOn w:val="a0"/>
    <w:rsid w:val="002B2E57"/>
  </w:style>
  <w:style w:type="paragraph" w:customStyle="1" w:styleId="c8">
    <w:name w:val="c8"/>
    <w:basedOn w:val="a"/>
    <w:rsid w:val="002B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E57"/>
    <w:pPr>
      <w:ind w:left="720"/>
      <w:contextualSpacing/>
    </w:pPr>
  </w:style>
  <w:style w:type="character" w:customStyle="1" w:styleId="c13">
    <w:name w:val="c13"/>
    <w:basedOn w:val="a0"/>
    <w:rsid w:val="0066287A"/>
  </w:style>
  <w:style w:type="character" w:customStyle="1" w:styleId="c9">
    <w:name w:val="c9"/>
    <w:basedOn w:val="a0"/>
    <w:rsid w:val="0066287A"/>
  </w:style>
  <w:style w:type="character" w:customStyle="1" w:styleId="c11">
    <w:name w:val="c11"/>
    <w:basedOn w:val="a0"/>
    <w:rsid w:val="0066287A"/>
  </w:style>
  <w:style w:type="paragraph" w:customStyle="1" w:styleId="c14">
    <w:name w:val="c14"/>
    <w:basedOn w:val="a"/>
    <w:rsid w:val="00B8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5C1B"/>
  </w:style>
  <w:style w:type="paragraph" w:customStyle="1" w:styleId="c10">
    <w:name w:val="c10"/>
    <w:basedOn w:val="a"/>
    <w:rsid w:val="0080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52"/>
  </w:style>
  <w:style w:type="paragraph" w:styleId="aa">
    <w:name w:val="footer"/>
    <w:basedOn w:val="a"/>
    <w:link w:val="ab"/>
    <w:uiPriority w:val="99"/>
    <w:unhideWhenUsed/>
    <w:rsid w:val="00B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52"/>
  </w:style>
  <w:style w:type="character" w:customStyle="1" w:styleId="a6">
    <w:name w:val="Без интервала Знак"/>
    <w:link w:val="a5"/>
    <w:uiPriority w:val="1"/>
    <w:locked/>
    <w:rsid w:val="00F1735A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6"/>
  </w:style>
  <w:style w:type="paragraph" w:styleId="3">
    <w:name w:val="heading 3"/>
    <w:basedOn w:val="a"/>
    <w:link w:val="30"/>
    <w:uiPriority w:val="9"/>
    <w:qFormat/>
    <w:rsid w:val="00AB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rsid w:val="00FA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B45"/>
  </w:style>
  <w:style w:type="paragraph" w:customStyle="1" w:styleId="c2">
    <w:name w:val="c2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B2B45"/>
  </w:style>
  <w:style w:type="paragraph" w:customStyle="1" w:styleId="c28">
    <w:name w:val="c28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B45"/>
  </w:style>
  <w:style w:type="character" w:customStyle="1" w:styleId="c4">
    <w:name w:val="c4"/>
    <w:basedOn w:val="a0"/>
    <w:rsid w:val="00AB2B45"/>
  </w:style>
  <w:style w:type="paragraph" w:customStyle="1" w:styleId="c21">
    <w:name w:val="c21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2B45"/>
  </w:style>
  <w:style w:type="character" w:customStyle="1" w:styleId="30">
    <w:name w:val="Заголовок 3 Знак"/>
    <w:basedOn w:val="a0"/>
    <w:link w:val="3"/>
    <w:uiPriority w:val="9"/>
    <w:rsid w:val="00AB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AB2B45"/>
  </w:style>
  <w:style w:type="character" w:customStyle="1" w:styleId="c29">
    <w:name w:val="c29"/>
    <w:basedOn w:val="a0"/>
    <w:rsid w:val="00AB2B45"/>
  </w:style>
  <w:style w:type="paragraph" w:customStyle="1" w:styleId="c6">
    <w:name w:val="c6"/>
    <w:basedOn w:val="a"/>
    <w:rsid w:val="00AB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728E2"/>
  </w:style>
  <w:style w:type="paragraph" w:styleId="a5">
    <w:name w:val="No Spacing"/>
    <w:link w:val="a6"/>
    <w:uiPriority w:val="1"/>
    <w:qFormat/>
    <w:rsid w:val="00D41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7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1E9"/>
  </w:style>
  <w:style w:type="character" w:customStyle="1" w:styleId="c1">
    <w:name w:val="c1"/>
    <w:basedOn w:val="a0"/>
    <w:rsid w:val="002B2E57"/>
  </w:style>
  <w:style w:type="character" w:customStyle="1" w:styleId="c35">
    <w:name w:val="c35"/>
    <w:basedOn w:val="a0"/>
    <w:rsid w:val="002B2E57"/>
  </w:style>
  <w:style w:type="paragraph" w:customStyle="1" w:styleId="c8">
    <w:name w:val="c8"/>
    <w:basedOn w:val="a"/>
    <w:rsid w:val="002B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E57"/>
    <w:pPr>
      <w:ind w:left="720"/>
      <w:contextualSpacing/>
    </w:pPr>
  </w:style>
  <w:style w:type="character" w:customStyle="1" w:styleId="c13">
    <w:name w:val="c13"/>
    <w:basedOn w:val="a0"/>
    <w:rsid w:val="0066287A"/>
  </w:style>
  <w:style w:type="character" w:customStyle="1" w:styleId="c9">
    <w:name w:val="c9"/>
    <w:basedOn w:val="a0"/>
    <w:rsid w:val="0066287A"/>
  </w:style>
  <w:style w:type="character" w:customStyle="1" w:styleId="c11">
    <w:name w:val="c11"/>
    <w:basedOn w:val="a0"/>
    <w:rsid w:val="0066287A"/>
  </w:style>
  <w:style w:type="paragraph" w:customStyle="1" w:styleId="c14">
    <w:name w:val="c14"/>
    <w:basedOn w:val="a"/>
    <w:rsid w:val="00B8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5C1B"/>
  </w:style>
  <w:style w:type="paragraph" w:customStyle="1" w:styleId="c10">
    <w:name w:val="c10"/>
    <w:basedOn w:val="a"/>
    <w:rsid w:val="0080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52"/>
  </w:style>
  <w:style w:type="paragraph" w:styleId="aa">
    <w:name w:val="footer"/>
    <w:basedOn w:val="a"/>
    <w:link w:val="ab"/>
    <w:uiPriority w:val="99"/>
    <w:unhideWhenUsed/>
    <w:rsid w:val="00B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52"/>
  </w:style>
  <w:style w:type="character" w:customStyle="1" w:styleId="a6">
    <w:name w:val="Без интервала Знак"/>
    <w:link w:val="a5"/>
    <w:uiPriority w:val="1"/>
    <w:locked/>
    <w:rsid w:val="00F1735A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CB17-ED8A-4A8B-8BFC-F837334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2</cp:revision>
  <cp:lastPrinted>2021-08-31T11:55:00Z</cp:lastPrinted>
  <dcterms:created xsi:type="dcterms:W3CDTF">2021-10-20T12:06:00Z</dcterms:created>
  <dcterms:modified xsi:type="dcterms:W3CDTF">2021-10-20T12:06:00Z</dcterms:modified>
</cp:coreProperties>
</file>