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2F" w:rsidRPr="00FB3C2F" w:rsidRDefault="00FB3C2F" w:rsidP="00FB3C2F">
      <w:pPr>
        <w:rPr>
          <w:b/>
        </w:rPr>
      </w:pPr>
      <w:r w:rsidRPr="00FB3C2F">
        <w:rPr>
          <w:b/>
        </w:rPr>
        <w:t>План на неделю с 13.04.2020 по 17.04.2020 года</w:t>
      </w:r>
    </w:p>
    <w:p w:rsidR="00FB3C2F" w:rsidRDefault="00FB3C2F" w:rsidP="00FB3C2F">
      <w:r>
        <w:t>Лексическая тема: «Перелетные птицы»</w:t>
      </w:r>
    </w:p>
    <w:p w:rsidR="00FB3C2F" w:rsidRDefault="00FB3C2F" w:rsidP="00FB3C2F">
      <w:r w:rsidRPr="00FB3C2F">
        <w:rPr>
          <w:b/>
        </w:rPr>
        <w:t>Задания</w:t>
      </w:r>
      <w:r>
        <w:t>:</w:t>
      </w:r>
    </w:p>
    <w:p w:rsidR="00FB3C2F" w:rsidRDefault="00FB3C2F" w:rsidP="00FB3C2F">
      <w:r>
        <w:t>Рекомендуемые игры: «Как улетают птицы?» Нужно взять много пугови</w:t>
      </w:r>
      <w:proofErr w:type="gramStart"/>
      <w:r>
        <w:t>ц(</w:t>
      </w:r>
      <w:proofErr w:type="gramEnd"/>
      <w:r>
        <w:t xml:space="preserve">бусинок, других мелких предметов) и разложить их так, как улетают: гуси, утки, лебеди - вереницей ;журавли клином; ласточки, грачи, скворцы - вереницей; кукушки - поодиночке.  </w:t>
      </w:r>
    </w:p>
    <w:p w:rsidR="00FB3C2F" w:rsidRDefault="00FB3C2F" w:rsidP="00FB3C2F">
      <w:r>
        <w:t>«Сосчитай  до 5»</w:t>
      </w:r>
      <w:proofErr w:type="gramStart"/>
      <w:r>
        <w:t xml:space="preserve">( </w:t>
      </w:r>
      <w:proofErr w:type="gramEnd"/>
      <w:r>
        <w:t>Согласование существительных с числительными в роде, числе и падеже):</w:t>
      </w:r>
      <w:r w:rsidR="006C74F0">
        <w:t xml:space="preserve"> </w:t>
      </w:r>
      <w:r>
        <w:t>Одна ласточка, две ласточки, пять ласточек</w:t>
      </w:r>
      <w:proofErr w:type="gramStart"/>
      <w:r>
        <w:t>.(</w:t>
      </w:r>
      <w:proofErr w:type="gramEnd"/>
      <w:r>
        <w:t>кукушка, скворец, аист, грач и т.д.) «Один - много» ( множественное число)</w:t>
      </w:r>
      <w:proofErr w:type="gramStart"/>
      <w:r>
        <w:t>:л</w:t>
      </w:r>
      <w:proofErr w:type="gramEnd"/>
      <w:r>
        <w:t>ебедь- лебеди, птицы-..., аист-..., перо-..., грач -... «Есть - нет» ( родительный падеж) : лебедь - нет лебедя, птица. -..., грач-..., перо-....Задачи:  Создать условия для закрепления знаний детей о птицах</w:t>
      </w:r>
      <w:proofErr w:type="gramStart"/>
      <w:r>
        <w:t xml:space="preserve"> ,</w:t>
      </w:r>
      <w:proofErr w:type="gramEnd"/>
      <w:r>
        <w:t xml:space="preserve"> формировать умение детей правильно отвечать  на вопросы, быть внимательными.</w:t>
      </w:r>
    </w:p>
    <w:p w:rsidR="00FB3C2F" w:rsidRPr="00FB3C2F" w:rsidRDefault="00FB3C2F" w:rsidP="00FB3C2F">
      <w:pPr>
        <w:rPr>
          <w:b/>
        </w:rPr>
      </w:pPr>
      <w:r w:rsidRPr="00FB3C2F">
        <w:rPr>
          <w:b/>
        </w:rPr>
        <w:t>Артикуляционная гимнастика:</w:t>
      </w:r>
    </w:p>
    <w:p w:rsidR="00FB3C2F" w:rsidRDefault="00FB3C2F" w:rsidP="00FB3C2F">
      <w:r>
        <w:t>Голодные птенчики. Максимально широко открыть ро</w:t>
      </w:r>
      <w:proofErr w:type="gramStart"/>
      <w:r>
        <w:t>т(</w:t>
      </w:r>
      <w:proofErr w:type="gramEnd"/>
      <w:r>
        <w:t xml:space="preserve"> язык лежит на дне ротовой полости, кончик упирается в нижние  зубы) и произносятся слоги:»</w:t>
      </w:r>
      <w:r w:rsidR="006C74F0">
        <w:t xml:space="preserve"> </w:t>
      </w:r>
      <w:bookmarkStart w:id="0" w:name="_GoBack"/>
      <w:bookmarkEnd w:id="0"/>
      <w:proofErr w:type="spellStart"/>
      <w:r>
        <w:t>Ам</w:t>
      </w:r>
      <w:proofErr w:type="spellEnd"/>
      <w:r>
        <w:t>-</w:t>
      </w:r>
      <w:r w:rsidR="006C74F0">
        <w:t xml:space="preserve"> </w:t>
      </w:r>
      <w:proofErr w:type="spellStart"/>
      <w:r>
        <w:t>ам</w:t>
      </w:r>
      <w:proofErr w:type="spellEnd"/>
      <w:r>
        <w:t>-</w:t>
      </w:r>
      <w:r w:rsidR="006C74F0">
        <w:t xml:space="preserve"> </w:t>
      </w:r>
      <w:proofErr w:type="spellStart"/>
      <w:r>
        <w:t>ам</w:t>
      </w:r>
      <w:proofErr w:type="spellEnd"/>
      <w:r>
        <w:t>»</w:t>
      </w:r>
    </w:p>
    <w:p w:rsidR="00FB3C2F" w:rsidRDefault="00FB3C2F" w:rsidP="00FB3C2F">
      <w:r>
        <w:t>Сонная птичка. Опустить голову вниз. Почувствовать напряжение мышц шеи сзади.</w:t>
      </w:r>
    </w:p>
    <w:p w:rsidR="00FB3C2F" w:rsidRDefault="00FB3C2F" w:rsidP="00FB3C2F">
      <w:r>
        <w:t>Птенчики  глотают пищу Жевательные движения, затем сглатываете слюны.</w:t>
      </w:r>
    </w:p>
    <w:p w:rsidR="00FB3C2F" w:rsidRDefault="00FB3C2F" w:rsidP="00FB3C2F">
      <w:r>
        <w:t>Птенчики ждут пищу. Сделать из языка «чашечку» и удерживать ее под счёт до   «шести»</w:t>
      </w:r>
    </w:p>
    <w:p w:rsidR="00FB3C2F" w:rsidRDefault="00FB3C2F" w:rsidP="00FB3C2F">
      <w:r>
        <w:t xml:space="preserve">Проговаривание  </w:t>
      </w:r>
      <w:proofErr w:type="spellStart"/>
      <w:r>
        <w:t>чистоговорок</w:t>
      </w:r>
      <w:proofErr w:type="spellEnd"/>
      <w:r>
        <w:t>.</w:t>
      </w:r>
    </w:p>
    <w:p w:rsidR="00FB3C2F" w:rsidRDefault="00FB3C2F" w:rsidP="00FB3C2F">
      <w:r>
        <w:t>ИЦЫ-ИЦЫ - ИЦ</w:t>
      </w:r>
      <w:proofErr w:type="gramStart"/>
      <w:r>
        <w:t>Ы-</w:t>
      </w:r>
      <w:proofErr w:type="gramEnd"/>
      <w:r>
        <w:t xml:space="preserve"> улетают птицы</w:t>
      </w:r>
    </w:p>
    <w:p w:rsidR="00FB3C2F" w:rsidRDefault="00FB3C2F" w:rsidP="00FB3C2F">
      <w:r>
        <w:t>ЛО-ЛО-ЛО-птицы любят тепло</w:t>
      </w:r>
    </w:p>
    <w:p w:rsidR="00FB3C2F" w:rsidRDefault="00FB3C2F" w:rsidP="00FB3C2F">
      <w:r>
        <w:t>НЫ-НЫ-НЫ-улетают до весны</w:t>
      </w:r>
    </w:p>
    <w:p w:rsidR="00FB3C2F" w:rsidRDefault="00FB3C2F" w:rsidP="00FB3C2F">
      <w:r>
        <w:t>ДО-ДО-Д</w:t>
      </w:r>
      <w:proofErr w:type="gramStart"/>
      <w:r>
        <w:t>О-</w:t>
      </w:r>
      <w:proofErr w:type="gramEnd"/>
      <w:r>
        <w:t xml:space="preserve"> опустело гнездо</w:t>
      </w:r>
    </w:p>
    <w:p w:rsidR="00FB3C2F" w:rsidRDefault="00FB3C2F" w:rsidP="00FB3C2F">
      <w:r>
        <w:t>Ушки-Ушки-Ушки-прилетели кукушки</w:t>
      </w:r>
    </w:p>
    <w:p w:rsidR="00FB3C2F" w:rsidRDefault="00FB3C2F" w:rsidP="00FB3C2F">
      <w:proofErr w:type="spellStart"/>
      <w:r>
        <w:t>Вьи</w:t>
      </w:r>
      <w:proofErr w:type="spellEnd"/>
      <w:r w:rsidR="006C74F0">
        <w:t xml:space="preserve"> </w:t>
      </w:r>
      <w:proofErr w:type="gramStart"/>
      <w:r>
        <w:t>-</w:t>
      </w:r>
      <w:proofErr w:type="spellStart"/>
      <w:r>
        <w:t>В</w:t>
      </w:r>
      <w:proofErr w:type="gramEnd"/>
      <w:r>
        <w:t>ьи</w:t>
      </w:r>
      <w:proofErr w:type="spellEnd"/>
      <w:r w:rsidR="006C74F0">
        <w:t xml:space="preserve"> </w:t>
      </w:r>
      <w:r>
        <w:t>-</w:t>
      </w:r>
      <w:proofErr w:type="spellStart"/>
      <w:r>
        <w:t>Вьи</w:t>
      </w:r>
      <w:proofErr w:type="spellEnd"/>
      <w:r>
        <w:t xml:space="preserve">- поют соловьи </w:t>
      </w:r>
    </w:p>
    <w:p w:rsidR="00FB3C2F" w:rsidRDefault="00FB3C2F" w:rsidP="00FB3C2F">
      <w:r>
        <w:t xml:space="preserve"> Пальчиковая гимнастика:</w:t>
      </w:r>
    </w:p>
    <w:p w:rsidR="00FB3C2F" w:rsidRDefault="00FB3C2F" w:rsidP="00FB3C2F">
      <w:r>
        <w:t xml:space="preserve">  Птицы в небе тают,</w:t>
      </w:r>
      <w:r w:rsidR="006C74F0">
        <w:t xml:space="preserve"> </w:t>
      </w:r>
      <w:r>
        <w:t>таю</w:t>
      </w:r>
      <w:proofErr w:type="gramStart"/>
      <w:r>
        <w:t>т(</w:t>
      </w:r>
      <w:proofErr w:type="gramEnd"/>
      <w:r>
        <w:t xml:space="preserve"> машем руками)</w:t>
      </w:r>
    </w:p>
    <w:p w:rsidR="00FB3C2F" w:rsidRDefault="00FB3C2F" w:rsidP="00FB3C2F">
      <w:r>
        <w:t xml:space="preserve"> Птицы к югу улетаю</w:t>
      </w:r>
      <w:proofErr w:type="gramStart"/>
      <w:r>
        <w:t>т(</w:t>
      </w:r>
      <w:proofErr w:type="gramEnd"/>
      <w:r>
        <w:t>ладонь «козырьком»</w:t>
      </w:r>
      <w:r w:rsidR="006C74F0">
        <w:t xml:space="preserve"> </w:t>
      </w:r>
      <w:r>
        <w:t>ко лбу )</w:t>
      </w:r>
    </w:p>
    <w:p w:rsidR="00FB3C2F" w:rsidRDefault="00FB3C2F" w:rsidP="00FB3C2F">
      <w:r>
        <w:t xml:space="preserve"> Все растаяли вдали </w:t>
      </w:r>
    </w:p>
    <w:p w:rsidR="00FB3C2F" w:rsidRDefault="00FB3C2F" w:rsidP="00FB3C2F">
      <w:r>
        <w:t xml:space="preserve"> Аист,</w:t>
      </w:r>
      <w:r w:rsidR="006C74F0">
        <w:t xml:space="preserve"> </w:t>
      </w:r>
      <w:r>
        <w:t>цапли,</w:t>
      </w:r>
      <w:r w:rsidR="006C74F0">
        <w:t xml:space="preserve"> </w:t>
      </w:r>
      <w:r>
        <w:t>журавл</w:t>
      </w:r>
      <w:proofErr w:type="gramStart"/>
      <w:r>
        <w:t>и(</w:t>
      </w:r>
      <w:proofErr w:type="gramEnd"/>
      <w:r>
        <w:t>загибать по очереди мизинец,</w:t>
      </w:r>
      <w:r w:rsidR="006C74F0">
        <w:t xml:space="preserve"> </w:t>
      </w:r>
      <w:r>
        <w:t>безымянный и средний пальцы)</w:t>
      </w:r>
    </w:p>
    <w:p w:rsidR="00FB3C2F" w:rsidRDefault="00FB3C2F" w:rsidP="00FB3C2F">
      <w:r>
        <w:t>Консультация для родителей:</w:t>
      </w:r>
    </w:p>
    <w:p w:rsidR="00FB3C2F" w:rsidRDefault="00FB3C2F" w:rsidP="00FB3C2F">
      <w:r>
        <w:t>Игры для развития фонематического слуха</w:t>
      </w:r>
    </w:p>
    <w:p w:rsidR="00FB3C2F" w:rsidRDefault="00FB3C2F" w:rsidP="00FB3C2F">
      <w:r>
        <w:lastRenderedPageBreak/>
        <w:t xml:space="preserve">Фонематическое восприятие – это различение на слух звуков речи. Фонематический слух является основой для понимания смысла сказанного. Родители часто жалуются – у моего ребёнка «каша во рту», он пропускает или заменяет звуки и слоги в словах – виновником подобных нарушений может быть неразвитый фонематический слух. Сформированное фонематическое восприятие является залогом чёткого произнесения звуков, правильной слоговой структуры слов, основой лёгкости овладения грамматическим строем языка, успешного освоения письма и чтения. Если у вас возникли опасения по поводу недостаточной </w:t>
      </w:r>
      <w:proofErr w:type="spellStart"/>
      <w:r>
        <w:t>сформированности</w:t>
      </w:r>
      <w:proofErr w:type="spellEnd"/>
      <w:r>
        <w:t xml:space="preserve"> фонематического восприятия у малыша, то первым шагом следует проверить физический слух ребёнка. Убедившись, что он не снижен, можно переходить к различным упражнениям для развития фонематического слуха.</w:t>
      </w:r>
    </w:p>
    <w:p w:rsidR="00FB3C2F" w:rsidRDefault="00FB3C2F" w:rsidP="00FB3C2F">
      <w:r>
        <w:t>1.Узнавание неречевых звуков. Различение на слух неречевых звуков является фундаментом и основой развития фонематического слуха. Игра: «Шумящие мешочки» Вместе с малышом насыпьте в мешочки или коробочки крупу, пуговицы, скрепки, деревянные брусочки, бусинки. Ребёнок должен угадать по звуку потряхиваемого мешочка, что у него внутри.</w:t>
      </w:r>
    </w:p>
    <w:p w:rsidR="00FB3C2F" w:rsidRDefault="00FB3C2F" w:rsidP="00FB3C2F">
      <w:r w:rsidRPr="00FB3C2F">
        <w:rPr>
          <w:b/>
        </w:rPr>
        <w:t>Игра</w:t>
      </w:r>
      <w:r>
        <w:t>: «Волшебная палочка» Взяв карандаш или палку любого назначения, постучите ею по разным предметам в доме. Волшебная палочка заставит звучать вазу, стол, стену, миску. Ребёнок должен угадать, какой предмет звучит.</w:t>
      </w:r>
    </w:p>
    <w:p w:rsidR="00FB3C2F" w:rsidRDefault="00FB3C2F" w:rsidP="00FB3C2F">
      <w:r w:rsidRPr="00FB3C2F">
        <w:rPr>
          <w:b/>
        </w:rPr>
        <w:t>Игра</w:t>
      </w:r>
      <w:r>
        <w:t>: «Похлопаем» Ребёнок повторяет ритмический рисунок хлопков. Например, два хлопка, пауза, один хлопок, пауза, два хлопка. В усложнённом варианте малыш повторяет ритм с закрытыми глазами.</w:t>
      </w:r>
    </w:p>
    <w:p w:rsidR="00FB3C2F" w:rsidRDefault="00FB3C2F" w:rsidP="00FB3C2F">
      <w:r>
        <w:t>2. Различение звуков речи по тембру, силе, высоте. Игра: «Три медведя» Ребёнок отгадывает, за кого из персонажей сказки говорит взрослый. Более сложный вариант: ребёнок сам говорит за трёх медведей, изменяя высоту голоса.</w:t>
      </w:r>
    </w:p>
    <w:p w:rsidR="00FB3C2F" w:rsidRDefault="00FB3C2F" w:rsidP="00FB3C2F">
      <w:r>
        <w:t>3.Различение сходных по звучанию слов. Игра: «Верно – неверно» Взрослый показывает ребёнку картинку и называет предмет, заменяя первую букву (</w:t>
      </w:r>
      <w:proofErr w:type="spellStart"/>
      <w:r>
        <w:t>форота</w:t>
      </w:r>
      <w:proofErr w:type="spellEnd"/>
      <w:r>
        <w:t xml:space="preserve">, </w:t>
      </w:r>
      <w:proofErr w:type="spellStart"/>
      <w:r>
        <w:t>корота</w:t>
      </w:r>
      <w:proofErr w:type="spellEnd"/>
      <w:r>
        <w:t xml:space="preserve">, </w:t>
      </w:r>
      <w:proofErr w:type="spellStart"/>
      <w:r>
        <w:t>морота</w:t>
      </w:r>
      <w:proofErr w:type="spellEnd"/>
      <w:r>
        <w:t xml:space="preserve">, ворота, </w:t>
      </w:r>
      <w:proofErr w:type="gramStart"/>
      <w:r>
        <w:t>порота</w:t>
      </w:r>
      <w:proofErr w:type="gramEnd"/>
      <w:r>
        <w:t xml:space="preserve">, </w:t>
      </w:r>
      <w:proofErr w:type="spellStart"/>
      <w:r>
        <w:t>хорота</w:t>
      </w:r>
      <w:proofErr w:type="spellEnd"/>
      <w:r>
        <w:t>). Задача ребёнка – хлопнуть в ладоши, когда он услышит правильный вариант произношения.</w:t>
      </w:r>
    </w:p>
    <w:p w:rsidR="00FB3C2F" w:rsidRDefault="00FB3C2F" w:rsidP="00FB3C2F">
      <w:r>
        <w:t xml:space="preserve">4. Различение слогов. Игра: «Похлопаем» Взрослый объясняет ребёнку, что есть короткие и длинные слова. Проговаривает их, интонационно разделяя слоги.  Совместно с ребёнком произносит слова (па – па, </w:t>
      </w:r>
      <w:proofErr w:type="spellStart"/>
      <w:r>
        <w:t>ло</w:t>
      </w:r>
      <w:proofErr w:type="spellEnd"/>
      <w:r>
        <w:t xml:space="preserve"> – па – та, </w:t>
      </w:r>
      <w:proofErr w:type="gramStart"/>
      <w:r>
        <w:t xml:space="preserve">ба – </w:t>
      </w:r>
      <w:proofErr w:type="spellStart"/>
      <w:r>
        <w:t>ле</w:t>
      </w:r>
      <w:proofErr w:type="spellEnd"/>
      <w:proofErr w:type="gramEnd"/>
      <w:r>
        <w:t xml:space="preserve"> – </w:t>
      </w:r>
      <w:proofErr w:type="spellStart"/>
      <w:r>
        <w:t>ри</w:t>
      </w:r>
      <w:proofErr w:type="spellEnd"/>
      <w:r>
        <w:t xml:space="preserve"> – на), отхлопывая слоги. Более сложный вариант: предложить ребёнку самостоятельно отхлопать количество слогов в слове.</w:t>
      </w:r>
    </w:p>
    <w:p w:rsidR="0023606A" w:rsidRDefault="00FB3C2F" w:rsidP="00FB3C2F">
      <w:r>
        <w:t>Выполнить занятие в тетрадке  «Занимаемся вместе», тема «Перелетные птицы».</w:t>
      </w:r>
      <w:r w:rsidR="006C74F0">
        <w:t xml:space="preserve"> </w:t>
      </w:r>
      <w:r>
        <w:t>Из ватных дисков смастерить аиста.</w:t>
      </w:r>
    </w:p>
    <w:sectPr w:rsidR="0023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2F"/>
    <w:rsid w:val="0023606A"/>
    <w:rsid w:val="006C74F0"/>
    <w:rsid w:val="00F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2020-05-03T08:35:00Z</dcterms:created>
  <dcterms:modified xsi:type="dcterms:W3CDTF">2020-05-03T08:41:00Z</dcterms:modified>
</cp:coreProperties>
</file>