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B2" w:rsidRPr="00550B4A" w:rsidRDefault="00172AB2" w:rsidP="001653B2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План логопедической </w:t>
      </w:r>
      <w:proofErr w:type="gramStart"/>
      <w:r>
        <w:rPr>
          <w:b/>
          <w:sz w:val="28"/>
          <w:u w:val="single"/>
        </w:rPr>
        <w:t xml:space="preserve">работы </w:t>
      </w:r>
      <w:bookmarkStart w:id="0" w:name="_GoBack"/>
      <w:bookmarkEnd w:id="0"/>
      <w:r>
        <w:rPr>
          <w:b/>
          <w:sz w:val="28"/>
          <w:u w:val="single"/>
        </w:rPr>
        <w:t xml:space="preserve"> на</w:t>
      </w:r>
      <w:proofErr w:type="gramEnd"/>
      <w:r>
        <w:rPr>
          <w:b/>
          <w:sz w:val="28"/>
          <w:u w:val="single"/>
        </w:rPr>
        <w:t xml:space="preserve"> неделю с 20.04.2020 по 24</w:t>
      </w:r>
      <w:r w:rsidR="001653B2" w:rsidRPr="00550B4A">
        <w:rPr>
          <w:b/>
          <w:sz w:val="28"/>
          <w:u w:val="single"/>
        </w:rPr>
        <w:t>.04.2020 года</w:t>
      </w:r>
    </w:p>
    <w:p w:rsidR="001653B2" w:rsidRPr="00550B4A" w:rsidRDefault="001653B2" w:rsidP="001653B2">
      <w:pPr>
        <w:pStyle w:val="a3"/>
        <w:rPr>
          <w:b/>
          <w:sz w:val="28"/>
          <w:u w:val="single"/>
        </w:rPr>
      </w:pPr>
    </w:p>
    <w:p w:rsidR="001653B2" w:rsidRPr="00550B4A" w:rsidRDefault="001653B2" w:rsidP="001653B2">
      <w:pPr>
        <w:pStyle w:val="a3"/>
        <w:jc w:val="center"/>
        <w:rPr>
          <w:b/>
          <w:sz w:val="28"/>
          <w:u w:val="single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  <w:r w:rsidRPr="00550B4A">
        <w:rPr>
          <w:b/>
          <w:sz w:val="28"/>
        </w:rPr>
        <w:t>Лексическая тема:</w:t>
      </w:r>
      <w:r w:rsidR="00172AB2">
        <w:rPr>
          <w:rFonts w:eastAsia="Calibri"/>
          <w:sz w:val="28"/>
          <w:szCs w:val="28"/>
        </w:rPr>
        <w:t xml:space="preserve"> «Насекомые</w:t>
      </w:r>
      <w:r w:rsidRPr="00550B4A">
        <w:rPr>
          <w:rFonts w:eastAsia="Calibri"/>
          <w:sz w:val="28"/>
          <w:szCs w:val="28"/>
        </w:rPr>
        <w:t>»</w:t>
      </w:r>
    </w:p>
    <w:p w:rsidR="001653B2" w:rsidRPr="00550B4A" w:rsidRDefault="001653B2" w:rsidP="001653B2">
      <w:pPr>
        <w:pStyle w:val="a3"/>
        <w:jc w:val="center"/>
        <w:rPr>
          <w:b/>
          <w:sz w:val="28"/>
          <w:u w:val="single"/>
        </w:rPr>
      </w:pPr>
      <w:r w:rsidRPr="00550B4A">
        <w:rPr>
          <w:b/>
          <w:sz w:val="28"/>
          <w:u w:val="single"/>
        </w:rPr>
        <w:t>Задания:</w:t>
      </w: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b/>
          <w:sz w:val="28"/>
        </w:rPr>
        <w:t xml:space="preserve">Рекомендуемые игры: </w:t>
      </w:r>
      <w:r w:rsidRPr="00550B4A">
        <w:rPr>
          <w:rStyle w:val="c2"/>
          <w:b/>
          <w:bCs/>
          <w:color w:val="000000"/>
          <w:sz w:val="28"/>
          <w:szCs w:val="28"/>
        </w:rPr>
        <w:t>Пчёлки и ласточка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Задачи: закреплять умение проговаривать звук -з- в слогах.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«Пчёлы» (летая на поляне, напевают)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Пчёлки летают,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Медок собирают!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Зум, зум, зум!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Зум, зум, зум!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Ласточка (сидит в своём гнезде и слушает их песенку). Ласточка встанет – пчёлку поймает. (Вылетает из гнезда и ловит «пчёл».)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Пойманный играющий становится «ласточкой», и игра повторяется. «Пчёлам» следует летать по всей площадке. «Гнездо ласточки» должно быть на возвышении.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2"/>
          <w:b/>
          <w:bCs/>
          <w:color w:val="000000"/>
          <w:sz w:val="28"/>
          <w:szCs w:val="28"/>
        </w:rPr>
        <w:t>Дыхательная гимнастика «На лесной полянке»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1. «Понюхай цветок»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Воспитатель предлагает детям понюхать цветок – вдох через нос, выдох через рот, на выдохе без напряжения голоса надо сказать «Ах-х-х-х», упражнение повторить 5-6 раз. Затем сначала тихо, затем громче и громче говорим: «Как хорошо пахнет цветок».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2. «Летят пчелы».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Аромат цветов привлек внимание одной пчелки. Вот она летит: «</w:t>
      </w:r>
      <w:proofErr w:type="spellStart"/>
      <w:r w:rsidRPr="00550B4A">
        <w:rPr>
          <w:rStyle w:val="c0"/>
          <w:color w:val="000000"/>
          <w:sz w:val="28"/>
          <w:szCs w:val="28"/>
        </w:rPr>
        <w:t>Зь-зь-зь</w:t>
      </w:r>
      <w:proofErr w:type="spellEnd"/>
      <w:r w:rsidRPr="00550B4A">
        <w:rPr>
          <w:rStyle w:val="c0"/>
          <w:color w:val="000000"/>
          <w:sz w:val="28"/>
          <w:szCs w:val="28"/>
        </w:rPr>
        <w:t>» (дети повторяют). А за ней целый рой: «З-з-з-з-з» (дети повторяют 5-6 раз)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rStyle w:val="c0"/>
          <w:color w:val="000000"/>
          <w:sz w:val="28"/>
          <w:szCs w:val="28"/>
        </w:rPr>
        <w:t>3. «Подуй на бабочку»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0B4A">
        <w:rPr>
          <w:rStyle w:val="c0"/>
          <w:color w:val="000000"/>
          <w:sz w:val="28"/>
          <w:szCs w:val="28"/>
        </w:rPr>
        <w:t>А вот на цветок прилетела бабочка. Дети подносят ко рту бабочку и дуют на нее с небольшими паузами 5-6 раз.</w:t>
      </w: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653B2" w:rsidRPr="00550B4A" w:rsidRDefault="001653B2" w:rsidP="001653B2">
      <w:pPr>
        <w:pStyle w:val="c1"/>
        <w:shd w:val="clear" w:color="auto" w:fill="FFFFFF"/>
        <w:spacing w:before="0" w:beforeAutospacing="0" w:after="0" w:afterAutospacing="0"/>
        <w:rPr>
          <w:rFonts w:cs="Calibri"/>
          <w:color w:val="000000"/>
          <w:sz w:val="28"/>
          <w:szCs w:val="22"/>
        </w:rPr>
      </w:pPr>
      <w:r w:rsidRPr="00550B4A">
        <w:rPr>
          <w:b/>
          <w:bCs/>
          <w:color w:val="000000"/>
          <w:sz w:val="28"/>
          <w:szCs w:val="20"/>
        </w:rPr>
        <w:t xml:space="preserve"> «Назови ласково»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Цель: </w:t>
      </w:r>
      <w:r w:rsidRPr="00550B4A">
        <w:rPr>
          <w:color w:val="000000"/>
          <w:sz w:val="28"/>
          <w:szCs w:val="20"/>
        </w:rPr>
        <w:t>образовывать слова с уменьшительно-ласкательным суффиксом.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Муравей – </w:t>
      </w:r>
      <w:proofErr w:type="spellStart"/>
      <w:r w:rsidRPr="00550B4A">
        <w:rPr>
          <w:color w:val="000000"/>
          <w:sz w:val="28"/>
          <w:szCs w:val="20"/>
        </w:rPr>
        <w:t>муравейчик</w:t>
      </w:r>
      <w:proofErr w:type="spellEnd"/>
      <w:r w:rsidRPr="00550B4A">
        <w:rPr>
          <w:color w:val="000000"/>
          <w:sz w:val="28"/>
          <w:szCs w:val="20"/>
        </w:rPr>
        <w:t xml:space="preserve">, </w:t>
      </w:r>
      <w:proofErr w:type="spellStart"/>
      <w:r w:rsidRPr="00550B4A">
        <w:rPr>
          <w:color w:val="000000"/>
          <w:sz w:val="28"/>
          <w:szCs w:val="20"/>
        </w:rPr>
        <w:t>муравьишка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Гусеница - </w:t>
      </w:r>
      <w:proofErr w:type="spellStart"/>
      <w:r w:rsidRPr="00550B4A">
        <w:rPr>
          <w:color w:val="000000"/>
          <w:sz w:val="28"/>
          <w:szCs w:val="20"/>
        </w:rPr>
        <w:t>гусеничка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- комарик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Пчела – пчёлка, </w:t>
      </w:r>
      <w:proofErr w:type="spellStart"/>
      <w:r w:rsidRPr="00550B4A">
        <w:rPr>
          <w:color w:val="000000"/>
          <w:sz w:val="28"/>
          <w:szCs w:val="20"/>
        </w:rPr>
        <w:t>пчёлочка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Жук – жучок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lastRenderedPageBreak/>
        <w:t xml:space="preserve">Стрекоза – </w:t>
      </w:r>
      <w:proofErr w:type="spellStart"/>
      <w:r w:rsidRPr="00550B4A">
        <w:rPr>
          <w:color w:val="000000"/>
          <w:sz w:val="28"/>
          <w:szCs w:val="20"/>
        </w:rPr>
        <w:t>стрекозочка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Муха – мушка, </w:t>
      </w:r>
      <w:proofErr w:type="spellStart"/>
      <w:r w:rsidRPr="00550B4A">
        <w:rPr>
          <w:color w:val="000000"/>
          <w:sz w:val="28"/>
          <w:szCs w:val="20"/>
        </w:rPr>
        <w:t>мухочка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Лапа – лапка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Оса – </w:t>
      </w:r>
      <w:proofErr w:type="spellStart"/>
      <w:r w:rsidRPr="00550B4A">
        <w:rPr>
          <w:color w:val="000000"/>
          <w:sz w:val="28"/>
          <w:szCs w:val="20"/>
        </w:rPr>
        <w:t>осочка</w:t>
      </w:r>
      <w:proofErr w:type="spellEnd"/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Ус - усик</w:t>
      </w:r>
    </w:p>
    <w:p w:rsidR="001653B2" w:rsidRPr="00550B4A" w:rsidRDefault="001653B2" w:rsidP="001653B2">
      <w:pPr>
        <w:pStyle w:val="a4"/>
        <w:shd w:val="clear" w:color="auto" w:fill="FFFFFF"/>
        <w:jc w:val="center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 xml:space="preserve"> «Один – много»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Цель: </w:t>
      </w:r>
      <w:r w:rsidRPr="00550B4A">
        <w:rPr>
          <w:color w:val="000000"/>
          <w:sz w:val="28"/>
          <w:szCs w:val="20"/>
        </w:rPr>
        <w:t>образование существительных в форме множественного числа.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Кузнечик – много кузнечиков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Муравей – много муравьёв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Гусеница – много гусениц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– много комаров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Стрекоза – много стрекоз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Пчела – много пчёл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Жук – много жуков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Бабочка – много бабочек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Муха – много мух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Оса – много ос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Паук – много пауков</w:t>
      </w:r>
    </w:p>
    <w:p w:rsidR="001653B2" w:rsidRPr="00550B4A" w:rsidRDefault="001653B2" w:rsidP="001653B2">
      <w:pPr>
        <w:pStyle w:val="a4"/>
        <w:shd w:val="clear" w:color="auto" w:fill="FFFFFF"/>
        <w:jc w:val="center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«Подбери признаки»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>Цель</w:t>
      </w:r>
      <w:r w:rsidRPr="00550B4A">
        <w:rPr>
          <w:color w:val="000000"/>
          <w:sz w:val="28"/>
          <w:szCs w:val="20"/>
        </w:rPr>
        <w:t>: расширение словаря.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Бабочка – красивая, разноцветная, порхающая, восхитительная, легкокрылая…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Муха – вредная, надоедливая, противная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Пчела – желтая, трудолюбивая, полезная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Кузнечик – зелёный, стремительный, быстрый, музыкальный.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lastRenderedPageBreak/>
        <w:t>Муравей – шустрый, быстрый, работящий.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Гусеница – медлительная, прожорливая, неприятная.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Комар – звонкий, надоедливый.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b/>
          <w:bCs/>
          <w:color w:val="000000"/>
          <w:sz w:val="28"/>
          <w:szCs w:val="20"/>
        </w:rPr>
        <w:t xml:space="preserve">               Проговаривание </w:t>
      </w:r>
      <w:proofErr w:type="spellStart"/>
      <w:r w:rsidRPr="00550B4A">
        <w:rPr>
          <w:b/>
          <w:bCs/>
          <w:color w:val="000000"/>
          <w:sz w:val="28"/>
          <w:szCs w:val="20"/>
        </w:rPr>
        <w:t>чистоговорок</w:t>
      </w:r>
      <w:proofErr w:type="spellEnd"/>
      <w:r w:rsidRPr="00550B4A">
        <w:rPr>
          <w:b/>
          <w:bCs/>
          <w:color w:val="000000"/>
          <w:sz w:val="28"/>
          <w:szCs w:val="20"/>
        </w:rPr>
        <w:t>.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Вей-вей – это муравей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Овка-овка</w:t>
      </w:r>
      <w:proofErr w:type="spellEnd"/>
      <w:r w:rsidRPr="00550B4A">
        <w:rPr>
          <w:color w:val="000000"/>
          <w:sz w:val="28"/>
          <w:szCs w:val="20"/>
        </w:rPr>
        <w:t xml:space="preserve"> – божья коровка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Чок-чок-чок</w:t>
      </w:r>
      <w:proofErr w:type="spellEnd"/>
      <w:r w:rsidRPr="00550B4A">
        <w:rPr>
          <w:color w:val="000000"/>
          <w:sz w:val="28"/>
          <w:szCs w:val="20"/>
        </w:rPr>
        <w:t xml:space="preserve"> – вот и паучок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За-за-за – прилетела стрекоза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Очка-очка – это бабочка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>Чик-чик – прыгает зелёный кузнечик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proofErr w:type="spellStart"/>
      <w:r w:rsidRPr="00550B4A">
        <w:rPr>
          <w:color w:val="000000"/>
          <w:sz w:val="28"/>
          <w:szCs w:val="20"/>
        </w:rPr>
        <w:t>са-са-са</w:t>
      </w:r>
      <w:proofErr w:type="spellEnd"/>
      <w:r w:rsidRPr="00550B4A">
        <w:rPr>
          <w:color w:val="000000"/>
          <w:sz w:val="28"/>
          <w:szCs w:val="20"/>
        </w:rPr>
        <w:t xml:space="preserve"> – за окном оса</w:t>
      </w:r>
    </w:p>
    <w:p w:rsidR="001653B2" w:rsidRPr="00550B4A" w:rsidRDefault="00172A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 Пальчиковая игра «</w:t>
      </w:r>
      <w:r w:rsidR="001653B2" w:rsidRPr="00550B4A">
        <w:rPr>
          <w:b/>
          <w:bCs/>
          <w:color w:val="000000"/>
          <w:sz w:val="28"/>
          <w:szCs w:val="20"/>
        </w:rPr>
        <w:t>Комар»</w:t>
      </w:r>
    </w:p>
    <w:p w:rsidR="001653B2" w:rsidRPr="00550B4A" w:rsidRDefault="001653B2" w:rsidP="001653B2">
      <w:pPr>
        <w:pStyle w:val="a4"/>
        <w:shd w:val="clear" w:color="auto" w:fill="FFFFFF"/>
        <w:rPr>
          <w:color w:val="000000"/>
          <w:sz w:val="28"/>
          <w:szCs w:val="20"/>
        </w:rPr>
      </w:pPr>
      <w:r w:rsidRPr="00550B4A">
        <w:rPr>
          <w:color w:val="000000"/>
          <w:sz w:val="28"/>
          <w:szCs w:val="20"/>
        </w:rPr>
        <w:t xml:space="preserve">Летит муха вокруг уха: </w:t>
      </w:r>
      <w:proofErr w:type="spellStart"/>
      <w:r w:rsidRPr="00550B4A">
        <w:rPr>
          <w:color w:val="000000"/>
          <w:sz w:val="28"/>
          <w:szCs w:val="20"/>
        </w:rPr>
        <w:t>жжж</w:t>
      </w:r>
      <w:proofErr w:type="spellEnd"/>
      <w:r w:rsidRPr="00550B4A">
        <w:rPr>
          <w:color w:val="000000"/>
          <w:sz w:val="28"/>
          <w:szCs w:val="20"/>
        </w:rPr>
        <w:t> (водим пальчиком вокруг уха)</w:t>
      </w:r>
      <w:r w:rsidRPr="00550B4A">
        <w:rPr>
          <w:color w:val="000000"/>
          <w:sz w:val="28"/>
          <w:szCs w:val="20"/>
        </w:rPr>
        <w:br/>
        <w:t xml:space="preserve">Летят осы вокруг носа, </w:t>
      </w:r>
      <w:proofErr w:type="spellStart"/>
      <w:r w:rsidRPr="00550B4A">
        <w:rPr>
          <w:color w:val="000000"/>
          <w:sz w:val="28"/>
          <w:szCs w:val="20"/>
        </w:rPr>
        <w:t>сссс</w:t>
      </w:r>
      <w:proofErr w:type="spellEnd"/>
      <w:r w:rsidRPr="00550B4A">
        <w:rPr>
          <w:color w:val="000000"/>
          <w:sz w:val="28"/>
          <w:szCs w:val="20"/>
        </w:rPr>
        <w:t> (водим пальчиком вокруг носа)</w:t>
      </w:r>
      <w:r w:rsidRPr="00550B4A">
        <w:rPr>
          <w:color w:val="000000"/>
          <w:sz w:val="28"/>
          <w:szCs w:val="20"/>
        </w:rPr>
        <w:br/>
        <w:t>Летит комар, на лоб — оп! (пальчиком дотрагиваемся до лба)</w:t>
      </w:r>
      <w:r w:rsidRPr="00550B4A">
        <w:rPr>
          <w:color w:val="000000"/>
          <w:sz w:val="28"/>
          <w:szCs w:val="20"/>
        </w:rPr>
        <w:br/>
        <w:t>А мы его — хлоп! (ладошкой дотрагиваемся до лба)</w:t>
      </w:r>
      <w:r w:rsidRPr="00550B4A">
        <w:rPr>
          <w:color w:val="000000"/>
          <w:sz w:val="28"/>
          <w:szCs w:val="20"/>
        </w:rPr>
        <w:br/>
        <w:t xml:space="preserve">И к уху: </w:t>
      </w:r>
      <w:proofErr w:type="spellStart"/>
      <w:r w:rsidRPr="00550B4A">
        <w:rPr>
          <w:color w:val="000000"/>
          <w:sz w:val="28"/>
          <w:szCs w:val="20"/>
        </w:rPr>
        <w:t>зззз</w:t>
      </w:r>
      <w:proofErr w:type="spellEnd"/>
      <w:r w:rsidRPr="00550B4A">
        <w:rPr>
          <w:color w:val="000000"/>
          <w:sz w:val="28"/>
          <w:szCs w:val="20"/>
        </w:rPr>
        <w:t> (зажимаем кулачок, подносим его к уху)</w:t>
      </w:r>
      <w:r w:rsidRPr="00550B4A">
        <w:rPr>
          <w:color w:val="000000"/>
          <w:sz w:val="28"/>
          <w:szCs w:val="20"/>
        </w:rPr>
        <w:br/>
        <w:t>Отпустим комара? Отпустим! (подносим кулачок ко рту и дуем на него, разжимая ладошку)</w:t>
      </w: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550B4A" w:rsidRDefault="001653B2" w:rsidP="001653B2">
      <w:pPr>
        <w:pStyle w:val="a3"/>
        <w:rPr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72AB2" w:rsidRDefault="00172AB2" w:rsidP="001653B2">
      <w:pPr>
        <w:pStyle w:val="a3"/>
        <w:rPr>
          <w:b/>
          <w:sz w:val="28"/>
        </w:rPr>
      </w:pPr>
    </w:p>
    <w:p w:rsidR="001653B2" w:rsidRPr="00550B4A" w:rsidRDefault="001653B2" w:rsidP="001653B2">
      <w:pPr>
        <w:pStyle w:val="a3"/>
        <w:rPr>
          <w:b/>
          <w:sz w:val="28"/>
        </w:rPr>
      </w:pPr>
      <w:r w:rsidRPr="00550B4A">
        <w:rPr>
          <w:b/>
          <w:sz w:val="28"/>
        </w:rPr>
        <w:lastRenderedPageBreak/>
        <w:t>Консультации для родителей:</w:t>
      </w:r>
    </w:p>
    <w:p w:rsidR="001653B2" w:rsidRPr="00550B4A" w:rsidRDefault="001653B2" w:rsidP="001653B2">
      <w:pPr>
        <w:pStyle w:val="a3"/>
        <w:rPr>
          <w:sz w:val="28"/>
        </w:rPr>
      </w:pPr>
    </w:p>
    <w:p w:rsidR="001653B2" w:rsidRPr="001653B2" w:rsidRDefault="001653B2" w:rsidP="0016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Зачем нужна гимнастика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Дефекты речи могут серьёзно отравить жизнь ребёнка, ведь часто они становятся поводом для шуток и насмешек среди детей.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Неправильное произношение звуков происходит из-за несовершенства артикуляционного аппарата. Так называют совокупность органов, участвующих в порождении звука: гортань, губы, язык, челюсть и др. И так же, как родители развивают физические данные ребёнка физкультурой, этим органам необходима гимнастика.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артикуляционной гимнастики является развитие речевого аппарата, совершенствование и выработка его движений.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ли она нужна, и зачем выполнять упражнения, если о дефектах речи говорить пока ещё рано? Всем. Детям 2 – 4 лет она поможет укрепить мышцы артикуляционного аппарата, обрести подвижность языка. К 5 – 7 годам можно исправить уже сложившиеся нарушения. Здесь важно понять, что чем раньше вы начнете занятия, тем более вероятен положительный результат. Ближе к школьному возрасту и в начальных классах дефекты речи очень сложно и порой невозможно исправить даже с логопедом.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Иногда дети правильно произносят звуки, но из-за вялости звукопроизношения получается «каша во рту». Данное явление считается невыраженным отклонением развития речи и называется стёртой формой дизартрии.</w:t>
      </w:r>
    </w:p>
    <w:p w:rsidR="001653B2" w:rsidRPr="001653B2" w:rsidRDefault="001653B2" w:rsidP="0016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Основные правила гимнастики</w:t>
      </w:r>
    </w:p>
    <w:p w:rsidR="001653B2" w:rsidRPr="001653B2" w:rsidRDefault="001653B2" w:rsidP="00172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должны стать системой для вас и ребёнка, только регулярные тренировки могут дать результат. О чём ещё нужно знать:</w:t>
      </w:r>
    </w:p>
    <w:p w:rsidR="001653B2" w:rsidRPr="001653B2" w:rsidRDefault="001653B2" w:rsidP="00172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продолжительность проведения «зарядки для язычка» зависит от утомляемости крохи, но не более 10 минут;</w:t>
      </w:r>
    </w:p>
    <w:p w:rsidR="001653B2" w:rsidRPr="001653B2" w:rsidRDefault="001653B2" w:rsidP="00172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занятий малыш сидит перед зеркалом, чтобы видеть свой язык;</w:t>
      </w:r>
    </w:p>
    <w:p w:rsidR="001653B2" w:rsidRPr="001653B2" w:rsidRDefault="001653B2" w:rsidP="00172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никогда не принуждайте кроху, лучше превратите тренировки в игру;</w:t>
      </w:r>
    </w:p>
    <w:p w:rsidR="001653B2" w:rsidRPr="001653B2" w:rsidRDefault="001653B2" w:rsidP="00172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проводятся в размеренном темпе, по 4 – 5 упражнений за сеанс;</w:t>
      </w:r>
    </w:p>
    <w:p w:rsidR="001653B2" w:rsidRPr="001653B2" w:rsidRDefault="001653B2" w:rsidP="00172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малышу сложно повторить за вами артикуляционное движение, помогите ему ручкой чайной ложки;</w:t>
      </w:r>
    </w:p>
    <w:p w:rsidR="001653B2" w:rsidRPr="00172AB2" w:rsidRDefault="001653B2" w:rsidP="001653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lang w:eastAsia="ru-RU"/>
        </w:rPr>
      </w:pPr>
      <w:r w:rsidRPr="00165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родителей следить за правильностью и плавностью выполнения действий, иначе гимнастика не имеет смысла.</w:t>
      </w:r>
    </w:p>
    <w:p w:rsidR="001653B2" w:rsidRPr="00550B4A" w:rsidRDefault="001653B2" w:rsidP="001653B2">
      <w:pPr>
        <w:pStyle w:val="a3"/>
        <w:rPr>
          <w:b/>
          <w:sz w:val="28"/>
        </w:rPr>
      </w:pPr>
    </w:p>
    <w:p w:rsidR="00AF28C3" w:rsidRPr="00172AB2" w:rsidRDefault="00550B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Выполнить занятие в </w:t>
      </w:r>
      <w:proofErr w:type="gramStart"/>
      <w:r>
        <w:rPr>
          <w:rFonts w:ascii="Times New Roman" w:hAnsi="Times New Roman"/>
          <w:sz w:val="28"/>
        </w:rPr>
        <w:t xml:space="preserve">тетрадке  </w:t>
      </w:r>
      <w:r w:rsidRPr="00172AB2">
        <w:rPr>
          <w:rFonts w:ascii="Times New Roman" w:hAnsi="Times New Roman"/>
          <w:b/>
          <w:sz w:val="28"/>
        </w:rPr>
        <w:t>«</w:t>
      </w:r>
      <w:proofErr w:type="gramEnd"/>
      <w:r w:rsidRPr="00172AB2">
        <w:rPr>
          <w:rFonts w:ascii="Times New Roman" w:hAnsi="Times New Roman"/>
          <w:b/>
          <w:sz w:val="28"/>
        </w:rPr>
        <w:t>Заним</w:t>
      </w:r>
      <w:r w:rsidR="00172AB2">
        <w:rPr>
          <w:rFonts w:ascii="Times New Roman" w:hAnsi="Times New Roman"/>
          <w:b/>
          <w:sz w:val="28"/>
        </w:rPr>
        <w:t>аемся вместе», тема «НАСЕКОМЫЕ»</w:t>
      </w:r>
    </w:p>
    <w:sectPr w:rsidR="00AF28C3" w:rsidRPr="0017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916"/>
    <w:multiLevelType w:val="multilevel"/>
    <w:tmpl w:val="D9A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2"/>
    <w:rsid w:val="001653B2"/>
    <w:rsid w:val="00172AB2"/>
    <w:rsid w:val="00550B4A"/>
    <w:rsid w:val="009F7888"/>
    <w:rsid w:val="00A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59D6"/>
  <w15:docId w15:val="{A4537D86-2C89-1D40-A772-E52D5D9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B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1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53B2"/>
  </w:style>
  <w:style w:type="character" w:customStyle="1" w:styleId="c0">
    <w:name w:val="c0"/>
    <w:basedOn w:val="a0"/>
    <w:rsid w:val="001653B2"/>
  </w:style>
  <w:style w:type="paragraph" w:styleId="a4">
    <w:name w:val="Normal (Web)"/>
    <w:basedOn w:val="a"/>
    <w:uiPriority w:val="99"/>
    <w:semiHidden/>
    <w:unhideWhenUsed/>
    <w:rsid w:val="001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3</cp:revision>
  <dcterms:created xsi:type="dcterms:W3CDTF">2020-04-28T14:02:00Z</dcterms:created>
  <dcterms:modified xsi:type="dcterms:W3CDTF">2020-05-03T14:06:00Z</dcterms:modified>
</cp:coreProperties>
</file>