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95166" w:rsidRPr="00B95166" w:rsidRDefault="00654DB4" w:rsidP="00654DB4">
      <w:pPr>
        <w:tabs>
          <w:tab w:val="left" w:pos="612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28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10in" o:ole="">
            <v:imagedata r:id="rId7" o:title=""/>
          </v:shape>
          <o:OLEObject Type="Embed" ProgID="AcroExch.Document.11" ShapeID="_x0000_i1025" DrawAspect="Content" ObjectID="_1646645898" r:id="rId8"/>
        </w:object>
      </w:r>
      <w:bookmarkEnd w:id="0"/>
      <w:r w:rsidR="006440CC" w:rsidRPr="0064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8C5EE5" w:rsidRPr="00654DB4" w:rsidRDefault="008C5EE5" w:rsidP="00654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</w:p>
    <w:p w:rsidR="008C5EE5" w:rsidRDefault="008C5EE5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0CC" w:rsidRPr="00222E3E" w:rsidRDefault="008C5EE5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</w:t>
      </w:r>
      <w:r w:rsidR="006440CC" w:rsidRPr="0022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1.Общие положения</w:t>
      </w:r>
    </w:p>
    <w:p w:rsidR="006440CC" w:rsidRPr="00222E3E" w:rsidRDefault="006440CC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приёма и комплектования  обучающихся муниципального бюджетного дошкольного образовательного учреждения детский сад компенсирующего вида № 4 муниципального образования город Горячий ключ (далее МБДОУ д/с №4) (далее Правила) разработаны и приняты в соответствии с Федеральным законом Российской Федерации от 29.12.2012 года № 273 – ФЗ «Об образовании в Российской Федерации», законом Краснодарского края</w:t>
      </w:r>
      <w:r w:rsidRPr="0022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 июля 2013 г. № 2770 – КЗ «Об образовании в Краснодарском крае</w:t>
      </w: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иными Федеральными  законами Российской Федерации, Указами Президента Российской Федерации, </w:t>
      </w:r>
      <w:proofErr w:type="spellStart"/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эпидемиологическими правилами и нормами (Сан </w:t>
      </w:r>
      <w:proofErr w:type="spellStart"/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2.4.1.30.49 – 13), утверждёнными Постановлением Главного государственного санитарного врача Российской Федерации от 15.05.2013 года №26, Приказом Министерства здравоохранения РФ от 21.12.2012 года № 1346н «О порядке прохождения несовершеннолетними медицинских осмотров, в том числе при поступлении в образовательные учреждения и период обучения в них», Приказом </w:t>
      </w:r>
      <w:proofErr w:type="spellStart"/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08.04.2014 года №293 «Об утверждении Порядка приёма на обучение по образовательным программам дошкольного образования», Уставом МБДОУ д/с № 4.</w:t>
      </w:r>
    </w:p>
    <w:p w:rsidR="006440CC" w:rsidRPr="00222E3E" w:rsidRDefault="006440CC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принят с целью обеспечения прав на получение дошкольного образования, присмотра и ухода за воспитанниками в возрасте от 2-х месяцев до прекращения образовательных отношений.</w:t>
      </w:r>
    </w:p>
    <w:p w:rsidR="006440CC" w:rsidRPr="00222E3E" w:rsidRDefault="006440CC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приёма в МБДОУ д/с № </w:t>
      </w:r>
      <w:proofErr w:type="gramStart"/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4  на</w:t>
      </w:r>
      <w:proofErr w:type="gramEnd"/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основной адаптированной образовательной программе должен обеспечивать приём граждан, имеющих право на получение дошкольного образования соответствующего уровня и проживающих на территории муниципального образования город Горячий Ключ.</w:t>
      </w:r>
    </w:p>
    <w:p w:rsidR="006440CC" w:rsidRPr="00222E3E" w:rsidRDefault="006440CC" w:rsidP="0084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Иностранные граждане обладают равными с  гражданами Российской Федерации правами на получение дошкольного образования. 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Федерации".</w:t>
      </w:r>
    </w:p>
    <w:p w:rsidR="006440CC" w:rsidRPr="00222E3E" w:rsidRDefault="00370883" w:rsidP="00846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приёме в МБДОУ д/с № 4</w:t>
      </w:r>
      <w:r w:rsidR="006440CC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быть отказано только по причине отсутствия в нём свободных мест. В случае отсутствия мест </w:t>
      </w:r>
      <w:proofErr w:type="gramStart"/>
      <w:r w:rsidR="006440CC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7D1F9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proofErr w:type="gramEnd"/>
      <w:r w:rsidR="007D1F9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№ 4</w:t>
      </w:r>
      <w:r w:rsidR="006440CC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родители (законные представители) ребенка для решения вопроса о его устройстве в другое </w:t>
      </w:r>
      <w:r w:rsidR="007D1F9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6440CC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обращаются непосредственно в </w:t>
      </w:r>
      <w:r w:rsidR="007D1F9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6440CC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856FF2" w:rsidRPr="00222E3E" w:rsidRDefault="00856FF2" w:rsidP="00856FF2">
      <w:pPr>
        <w:pStyle w:val="aa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не урегулированной законодательством об образовании Правила приёма разрабатываются образовательным учреждением, самостоятельно. </w:t>
      </w:r>
      <w:r w:rsidRPr="00222E3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856FF2" w:rsidRPr="00222E3E" w:rsidRDefault="00856FF2" w:rsidP="00846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E34" w:rsidRDefault="00676E34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2.Порядок постановки на учет детей, нуждающихся в предоставлении места в МБДОУ д/с  № 4</w:t>
      </w: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 Постановка на учет детей, нуждающихся в предоставлении места в МБДОУ д/с  № 4 , устанавливается на основании регистрации  ребенка в электронной базе, в  многофункциональном центре г. Горячий Ключ, в соответствии с п.56 распоряжения Правительства Российской Федерации от 25.04.2011 № 729-р. </w:t>
      </w: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Постановка на учет детей в электронной базе данных осуществляется на основании заявления родителя (законного представителя), содержащего указание на реквизиты документа, удостоверяющего его личность,  свидетельства о рождении ребенка, заключения  городской психолого-медико-педагогической комиссии. </w:t>
      </w: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В случае если родитель (законный представитель) относится к категории, имеющей право на внеочередное или первоочередное зачисление ребенка в МБДОУ д/с № 4, он, при постановке на учет ребенка дополнительно предоставляет документы, подтверждающие это право. </w:t>
      </w: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Необходимым условием постановки на учет является согласие гражданина на обработку персональных данных в целях предоставления вышеуказанной услуги  в соответствии с требованиями Федерального закона от 27.07.2006 № 152-ФЗ «О персональных данных». Фактом согласия родителя (законного представителя) является его личная подпись.</w:t>
      </w: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Постановка на учет детей в электронной базе данных осуществляется родителем (законным представителем) самостоятельно.</w:t>
      </w: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 письменному заявлению родителя (законного представителя), выдается ему письменное уведомление о постановке на учет ребенка в электронной базе данных с указанием номера очереди.   </w:t>
      </w: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Письменное уведомление направляется родителю не позднее чем через 10 рабочих дней с момента обращения родителя (законного представителя).    </w:t>
      </w: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приема (зачисления) детей в МБДОУ д/с № 4</w:t>
      </w:r>
    </w:p>
    <w:p w:rsidR="004F1D31" w:rsidRPr="00222E3E" w:rsidRDefault="004F1D31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Прием детей в МБДОУ д/с № 4 осуществляется только при получении направления (путевки) управления образования.</w:t>
      </w: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Возраст приема детей МБДОУ д/с № 4определяется  его Уставом в зависимости от наличия  необходимых условий для образовательного процесса. </w:t>
      </w:r>
    </w:p>
    <w:p w:rsidR="000801A3" w:rsidRPr="00222E3E" w:rsidRDefault="007D1F9F" w:rsidP="000801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0801A3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оформления отношений родители (законные представители) воспитанников обязаны ознакомиться на сайте МБДОУ д/с  № 4 по адресу </w:t>
      </w:r>
      <w:hyperlink r:id="rId9" w:history="1">
        <w:r w:rsidR="000801A3" w:rsidRPr="00222E3E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0801A3" w:rsidRPr="00222E3E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dou</w:t>
        </w:r>
        <w:r w:rsidR="000801A3" w:rsidRPr="00222E3E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4-</w:t>
        </w:r>
        <w:r w:rsidR="000801A3" w:rsidRPr="00222E3E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gk</w:t>
        </w:r>
        <w:r w:rsidR="000801A3" w:rsidRPr="00222E3E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0801A3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Интернет, а также на информационных стендах дошкольного образовательного учреждения со следующими документами:</w:t>
      </w:r>
    </w:p>
    <w:p w:rsidR="000801A3" w:rsidRPr="00222E3E" w:rsidRDefault="000801A3" w:rsidP="000801A3">
      <w:pPr>
        <w:numPr>
          <w:ilvl w:val="0"/>
          <w:numId w:val="6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Уставом,</w:t>
      </w:r>
    </w:p>
    <w:p w:rsidR="000801A3" w:rsidRPr="00222E3E" w:rsidRDefault="000801A3" w:rsidP="000801A3">
      <w:pPr>
        <w:numPr>
          <w:ilvl w:val="0"/>
          <w:numId w:val="6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Лицензией на осуществление образовательной деятельности, </w:t>
      </w:r>
    </w:p>
    <w:p w:rsidR="000801A3" w:rsidRPr="00222E3E" w:rsidRDefault="000801A3" w:rsidP="000801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образовательными программами, </w:t>
      </w:r>
    </w:p>
    <w:p w:rsidR="000801A3" w:rsidRPr="00222E3E" w:rsidRDefault="000801A3" w:rsidP="000801A3">
      <w:pPr>
        <w:numPr>
          <w:ilvl w:val="0"/>
          <w:numId w:val="6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внутреннего  распорядка, </w:t>
      </w:r>
    </w:p>
    <w:p w:rsidR="000801A3" w:rsidRPr="00222E3E" w:rsidRDefault="000801A3" w:rsidP="000801A3">
      <w:pPr>
        <w:numPr>
          <w:ilvl w:val="0"/>
          <w:numId w:val="6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 на обучение,</w:t>
      </w:r>
    </w:p>
    <w:p w:rsidR="000801A3" w:rsidRPr="00222E3E" w:rsidRDefault="000801A3" w:rsidP="000801A3">
      <w:pPr>
        <w:numPr>
          <w:ilvl w:val="0"/>
          <w:numId w:val="6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0801A3" w:rsidRPr="00222E3E" w:rsidRDefault="000801A3" w:rsidP="004F1D31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документов о приёме в дошкольную образовательную организацию.</w:t>
      </w:r>
    </w:p>
    <w:p w:rsidR="000801A3" w:rsidRPr="00222E3E" w:rsidRDefault="000801A3" w:rsidP="004F1D31">
      <w:pPr>
        <w:pStyle w:val="aa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(законный представитель) воспитанника лично подаёт заявление о приёме в дошкольную образовательную организацию, которое является приложением №1 к данным правилам приёма на обучение. </w:t>
      </w:r>
    </w:p>
    <w:p w:rsidR="000801A3" w:rsidRPr="00222E3E" w:rsidRDefault="000801A3" w:rsidP="004F1D31">
      <w:pPr>
        <w:pStyle w:val="aa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заявления размещается на сайте дошкольного учреждения и  информационном стенде внутри учреждения. </w:t>
      </w:r>
    </w:p>
    <w:p w:rsidR="000801A3" w:rsidRPr="00222E3E" w:rsidRDefault="000801A3" w:rsidP="004F1D31">
      <w:pPr>
        <w:numPr>
          <w:ilvl w:val="1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при подаче заявления представляет оригинал документа, удостоверяющего его личность. В случае, если родитель (законный представитель) является иностранным гражданином или лицом без гражданства, то предоставляется оригинал документа, удостоверяющего личность иностранного гражданина или лица без гражданства в Российской Федерации в соответствии со статьей 10 Федерального закона от 25 июля 2002 г.</w:t>
      </w:r>
    </w:p>
    <w:p w:rsidR="000801A3" w:rsidRPr="00222E3E" w:rsidRDefault="000801A3" w:rsidP="000801A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115-ФЗ "О правовом положении иностранных граждан в Российской Федерации" </w:t>
      </w:r>
    </w:p>
    <w:p w:rsidR="000801A3" w:rsidRPr="00222E3E" w:rsidRDefault="000801A3" w:rsidP="004F1D31">
      <w:pPr>
        <w:pStyle w:val="aa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2002, N 30, ст. 3032). При подаче заявления, родитель (законный представитель) представляет следующие документы:</w:t>
      </w:r>
    </w:p>
    <w:p w:rsidR="000801A3" w:rsidRPr="00222E3E" w:rsidRDefault="000801A3" w:rsidP="000801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801A3" w:rsidRPr="00222E3E" w:rsidRDefault="000801A3" w:rsidP="000801A3">
      <w:pPr>
        <w:numPr>
          <w:ilvl w:val="0"/>
          <w:numId w:val="7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 ребёнка, впервые поступающего в образовательное учреждение;</w:t>
      </w:r>
    </w:p>
    <w:p w:rsidR="000801A3" w:rsidRPr="00222E3E" w:rsidRDefault="000801A3" w:rsidP="000801A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документ, подтверждающий родство заявителя (или законность представления прав ребенка) (при обязательном предъявлении оригинала);</w:t>
      </w:r>
    </w:p>
    <w:p w:rsidR="000801A3" w:rsidRPr="00222E3E" w:rsidRDefault="000801A3" w:rsidP="000801A3">
      <w:pPr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14" w:rsidRPr="00222E3E" w:rsidRDefault="000801A3" w:rsidP="00B56C14">
      <w:pPr>
        <w:pStyle w:val="aa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 с ограниченными возможностями здоровья представляют рекомендации психолого-медико-педагогической комиссии.</w:t>
      </w:r>
      <w:r w:rsidR="00B56C14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регистрации ребенка по месту жительства или по месту пребывания на закрепленной территории или </w:t>
      </w:r>
      <w:r w:rsidR="00B56C14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содержащий сведения о регистрации ребенка по месту жительства или по месту пребывания.</w:t>
      </w:r>
    </w:p>
    <w:p w:rsidR="00B56C14" w:rsidRPr="00222E3E" w:rsidRDefault="00B56C14" w:rsidP="00B56C14">
      <w:pPr>
        <w:pStyle w:val="aa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1A3" w:rsidRPr="00222E3E" w:rsidRDefault="000801A3" w:rsidP="004F1D31">
      <w:pPr>
        <w:numPr>
          <w:ilvl w:val="1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801A3" w:rsidRPr="00222E3E" w:rsidRDefault="000801A3" w:rsidP="004F1D31">
      <w:pPr>
        <w:numPr>
          <w:ilvl w:val="1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воспитанника в заявлении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222E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0801A3" w:rsidRPr="00222E3E" w:rsidRDefault="000801A3" w:rsidP="004F1D31">
      <w:pPr>
        <w:numPr>
          <w:ilvl w:val="1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в заявлении фиксируется факт ознакомления родителей (законных представителей) ребенка, в том числе через информационные системы общего пользования, с перечнем документов, в соответствии с п.2.7. настоящих Правил.</w:t>
      </w:r>
    </w:p>
    <w:p w:rsidR="000801A3" w:rsidRPr="00222E3E" w:rsidRDefault="000801A3" w:rsidP="004F1D31">
      <w:pPr>
        <w:numPr>
          <w:ilvl w:val="1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образовательном учреждении в течение обучения ребенка.</w:t>
      </w:r>
    </w:p>
    <w:p w:rsidR="000801A3" w:rsidRPr="00222E3E" w:rsidRDefault="000801A3" w:rsidP="004F1D31">
      <w:pPr>
        <w:numPr>
          <w:ilvl w:val="0"/>
          <w:numId w:val="10"/>
        </w:numPr>
        <w:spacing w:after="0" w:line="360" w:lineRule="auto"/>
        <w:ind w:hanging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действий дошкольной образовательной организации при приёме заявлений на обучение.</w:t>
      </w:r>
    </w:p>
    <w:p w:rsidR="000801A3" w:rsidRPr="00222E3E" w:rsidRDefault="000801A3" w:rsidP="004F1D31">
      <w:pPr>
        <w:numPr>
          <w:ilvl w:val="1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дошкольного образовательного учреждения или уполномоченное им должностное лицо, ответственное за прием </w:t>
      </w:r>
      <w:proofErr w:type="gramStart"/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 регистрирует</w:t>
      </w:r>
      <w:proofErr w:type="gramEnd"/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представляемые родителями (законными представителями) детей. Заявление о приеме в образовательное учреждение и прилагаемые к нему документы в журнале приема заявлений о приеме в образовательную организацию. Форма журнала является приложением №2 к настоящим правилам.</w:t>
      </w:r>
    </w:p>
    <w:p w:rsidR="000801A3" w:rsidRPr="00222E3E" w:rsidRDefault="000801A3" w:rsidP="004F1D31">
      <w:pPr>
        <w:numPr>
          <w:ilvl w:val="1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</w:t>
      </w: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учреждение, перечне представленных документов. Бланк расписки является приложением №3 к настоящим Правилам.</w:t>
      </w:r>
    </w:p>
    <w:p w:rsidR="000801A3" w:rsidRPr="00222E3E" w:rsidRDefault="000801A3" w:rsidP="004F1D31">
      <w:pPr>
        <w:numPr>
          <w:ilvl w:val="1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56C14" w:rsidRPr="00222E3E" w:rsidRDefault="000801A3" w:rsidP="004F1D31">
      <w:pPr>
        <w:numPr>
          <w:ilvl w:val="1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родители (законные представители) которых не представили необходимые для приема документы в соответствии с пунктами 3.3., 3.4. и 3.5.в сроки определённые п.2.6. настоящих Правил, остаются на учете детей, нуждающихся в предоставлении места в образовательное учреждение. </w:t>
      </w:r>
    </w:p>
    <w:p w:rsidR="00B56C14" w:rsidRPr="00222E3E" w:rsidRDefault="004F1D31" w:rsidP="004F1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0801A3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приема документов, указанных в пунктах 3.3., 3.4 и 3.5 настоящих Правил, образовательное учреждение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  <w:r w:rsidR="00B56C14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 </w:t>
      </w:r>
    </w:p>
    <w:p w:rsidR="00B56C14" w:rsidRPr="00222E3E" w:rsidRDefault="004F1D31" w:rsidP="00B56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B56C14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заключается в 2-х экземплярах,  имеющих одинаковую юридическую силу,  с выдачей 1-го экземпляра договора родителю (законному представителю), другой – помещается в личное дело воспитанника.  Родительский договор не может противоречить Уставу  МБДОУ д/с № 4 и настоящим Правилам. </w:t>
      </w:r>
    </w:p>
    <w:p w:rsidR="000801A3" w:rsidRPr="00222E3E" w:rsidRDefault="0079360A" w:rsidP="007936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B56C14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</w:t>
      </w:r>
    </w:p>
    <w:p w:rsidR="000801A3" w:rsidRPr="00222E3E" w:rsidRDefault="000801A3" w:rsidP="0079360A">
      <w:pPr>
        <w:pStyle w:val="aa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дошкольного образовательного учреждения издает приказ о зачислении ребенка в </w:t>
      </w:r>
      <w:proofErr w:type="gramStart"/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 учреждение</w:t>
      </w:r>
      <w:proofErr w:type="gramEnd"/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 о зачислении),  в течение трех рабочих дней после заключения договора. Приказ о зачислении в трехдневный срок после издания размещается на информационном стенде образовательного учреждения и на  официальном сайте дошкольного образовательного учреждения в сети Интернет.</w:t>
      </w:r>
    </w:p>
    <w:p w:rsidR="000801A3" w:rsidRPr="00222E3E" w:rsidRDefault="000801A3" w:rsidP="0079360A">
      <w:pPr>
        <w:pStyle w:val="aa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издания распорядительного акта ребенок снимается с учета детей, нуждающихся в предоставлении места в образовательном учреждении, в порядке предоставления государственной и муниципальной услуги. </w:t>
      </w:r>
    </w:p>
    <w:p w:rsidR="000801A3" w:rsidRPr="00222E3E" w:rsidRDefault="000801A3" w:rsidP="0079360A">
      <w:pPr>
        <w:numPr>
          <w:ilvl w:val="1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ребенка, зачисленного в образовательное учреждение, заводится личное дело, в котором хранятся все сданные документы.</w:t>
      </w:r>
    </w:p>
    <w:p w:rsidR="00370883" w:rsidRPr="00222E3E" w:rsidRDefault="00370883" w:rsidP="00B56C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осуществляется в течение всего календарного года при наличии свободных мест.</w:t>
      </w:r>
    </w:p>
    <w:p w:rsidR="007D1F9F" w:rsidRPr="00222E3E" w:rsidRDefault="007D1F9F" w:rsidP="0079360A">
      <w:pPr>
        <w:pStyle w:val="a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22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Вне очереди </w:t>
      </w: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д/с № 4 </w:t>
      </w: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Pr="00222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7D1F9F" w:rsidRPr="00222E3E" w:rsidRDefault="007D1F9F" w:rsidP="004F1D3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дети прокуроров, в соответствии с Федеральным законом от 17.01.1992 </w:t>
      </w:r>
    </w:p>
    <w:p w:rsidR="007D1F9F" w:rsidRPr="00222E3E" w:rsidRDefault="007D1F9F" w:rsidP="004F1D3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3E">
        <w:rPr>
          <w:rFonts w:ascii="Times New Roman" w:eastAsia="Calibri" w:hAnsi="Times New Roman" w:cs="Times New Roman"/>
          <w:sz w:val="28"/>
          <w:szCs w:val="28"/>
        </w:rPr>
        <w:t>№ 2202-1 «О прокуратуре Российской Федерации»;</w:t>
      </w:r>
    </w:p>
    <w:p w:rsidR="007D1F9F" w:rsidRPr="00222E3E" w:rsidRDefault="007D1F9F" w:rsidP="004F1D3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3E">
        <w:rPr>
          <w:rFonts w:ascii="Times New Roman" w:eastAsia="Calibri" w:hAnsi="Times New Roman" w:cs="Times New Roman"/>
          <w:sz w:val="28"/>
          <w:szCs w:val="28"/>
        </w:rPr>
        <w:t>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7D1F9F" w:rsidRPr="00222E3E" w:rsidRDefault="007D1F9F" w:rsidP="004F1D3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3E">
        <w:rPr>
          <w:rFonts w:ascii="Times New Roman" w:eastAsia="Calibri" w:hAnsi="Times New Roman" w:cs="Times New Roman"/>
          <w:sz w:val="28"/>
          <w:szCs w:val="28"/>
        </w:rPr>
        <w:t>дети судей в соответствии с Законом Российской Федерации от 26.06.1992 № 3132-1 «О статусе судей в Российской Федерации»;</w:t>
      </w:r>
    </w:p>
    <w:p w:rsidR="007D1F9F" w:rsidRPr="00222E3E" w:rsidRDefault="007D1F9F" w:rsidP="004F1D3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3E">
        <w:rPr>
          <w:rFonts w:ascii="Times New Roman" w:eastAsia="Calibri" w:hAnsi="Times New Roman" w:cs="Times New Roman"/>
          <w:sz w:val="28"/>
          <w:szCs w:val="28"/>
        </w:rPr>
        <w:t>дети граждан Российской Федерации, подвергшихся воздействию радиации 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7D1F9F" w:rsidRPr="00222E3E" w:rsidRDefault="007D1F9F" w:rsidP="004F1D3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3E">
        <w:rPr>
          <w:rFonts w:ascii="Times New Roman" w:eastAsia="Calibri" w:hAnsi="Times New Roman" w:cs="Times New Roman"/>
          <w:sz w:val="28"/>
          <w:szCs w:val="28"/>
        </w:rPr>
        <w:t>дети граждан из подразделения особого риска, а также семей, потерявших кормильца из числа этих граждан (Постановление Верховного Совета Российской Федерации от 27.12.1991 года № 2123-1 «О распространении действия Закона РСФСР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подразделения особого риска.</w:t>
      </w:r>
    </w:p>
    <w:p w:rsidR="007D1F9F" w:rsidRPr="00222E3E" w:rsidRDefault="007D1F9F" w:rsidP="0084652F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3E">
        <w:rPr>
          <w:rFonts w:ascii="Times New Roman" w:eastAsia="Calibri" w:hAnsi="Times New Roman" w:cs="Times New Roman"/>
          <w:sz w:val="28"/>
          <w:szCs w:val="28"/>
        </w:rPr>
        <w:t>дети работников образовательных организаций.</w:t>
      </w:r>
    </w:p>
    <w:p w:rsidR="007D1F9F" w:rsidRPr="00222E3E" w:rsidRDefault="0079360A" w:rsidP="004F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1D31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7D1F9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д/с № 4 </w:t>
      </w:r>
      <w:r w:rsidR="007D1F9F" w:rsidRPr="00222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первую очередь</w:t>
      </w:r>
      <w:r w:rsidR="007D1F9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дети следующих категорий граждан:</w:t>
      </w: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многодетных семей (Указ Президента РФ от 05.05.1992 года № 431 «О мерах по социальной поддержке многодетных семей»);</w:t>
      </w: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дети-инвалиды и дети, один из родителей которых является инвалидом (Указ Президента РФ от 02.10.1992 года № 1157 «О дополнительных мерах государственной поддержки инвалидов»);</w:t>
      </w: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 (Федеральный закон от 27.05.1998 года № 76-ФЗ «О статусе военнослужащих»);</w:t>
      </w: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 полиции, сотрудников погибшего (умершего) вследствие увечья или иного повреждения здоровья, полученных в связи с выполнением служебных обязанностей; сотрудника, умершего вследствие заболевания, полученного в период прохождения службы в полиции;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сотрудников органов внутренних дел, не являющихся сотрудниками полиции (Федеральный закон от 07.02.2011 года № 3-ФЗ «О полиции»);</w:t>
      </w: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сотрудников, имеющих специальные звания и проходящих службу; погибшего (умершего)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выполнения служебных обязанностей;  имевшего звание  и проходившего службу, умершего вследствие заболевания, полученного в период прохождения службы; уволенного со службы вследствие </w:t>
      </w: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увечья или иного повреждения здоровья, полученных в связи с выполнением служебных обязанностей  и исключивших возможность дальнейшего прохождения службы; умершего в течении одного года после увольнения со службы в учреждениях и органах уголовно-исполнительной системы, федеральной противопожарной службы органах по контролю за оборотом наркотических средств и психотропных веществ и таможенных органах Российской Федерации (Федеральный закон от 30.12.2012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7D1F9F" w:rsidRPr="00222E3E" w:rsidRDefault="007D1F9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одиноких матерей (в свидетельстве о рождении ребенка отсутствует запись об отце или предоставлена справка из органов записи актов гражданского состояния о том, что запись об отце внесена по указанию матери (Поручение Президента РФ о 04.05.2011 года № 1227).</w:t>
      </w:r>
    </w:p>
    <w:p w:rsidR="007D1F9F" w:rsidRPr="00222E3E" w:rsidRDefault="0079360A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7D1F9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свободных мест в  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д/с № 4 </w:t>
      </w:r>
      <w:r w:rsidR="007D1F9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день поступления заявления от родителя (законного представителя) ребенка, имеющего право на зачисление в  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д/с № 4 </w:t>
      </w:r>
      <w:r w:rsidR="007D1F9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  </w:t>
      </w:r>
    </w:p>
    <w:p w:rsidR="007D1F9F" w:rsidRPr="00222E3E" w:rsidRDefault="0079360A" w:rsidP="00B56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1D31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7D1F9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</w:t>
      </w:r>
      <w:r w:rsidR="007D1F9F" w:rsidRPr="00222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4652F" w:rsidRPr="00222E3E" w:rsidRDefault="0079360A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4652F" w:rsidRPr="0022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.Порядок комплектования </w:t>
      </w:r>
    </w:p>
    <w:p w:rsidR="0084652F" w:rsidRPr="00222E3E" w:rsidRDefault="0079360A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Комплектование  МБДОУ д/с № 4на новый  учебный год  производится в сроки с 01 июня по 31 августа  ежегодно, в остальное время  проводится доукомплектование МБДОУ д/с № 4     в соответствии с установленными нормативами.</w:t>
      </w:r>
    </w:p>
    <w:p w:rsidR="0084652F" w:rsidRPr="00222E3E" w:rsidRDefault="0079360A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Количество </w:t>
      </w:r>
      <w:proofErr w:type="gramStart"/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 в</w:t>
      </w:r>
      <w:proofErr w:type="gramEnd"/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МБДОУ д/с № 4определяется  исходя, из их предельной наполняемости и закрепляется в уставе МБДОУ д/с № 4.</w:t>
      </w:r>
    </w:p>
    <w:p w:rsidR="0084652F" w:rsidRPr="00222E3E" w:rsidRDefault="0079360A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Предельная наполняемость   групп   МБДОУ д/с № 4</w:t>
      </w:r>
      <w:r w:rsidR="00370883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в соответствии с   </w:t>
      </w:r>
      <w:proofErr w:type="spellStart"/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эпидемиологическими правилами и нормами (СанПиН 2.4.1.30.49 – 13).         </w:t>
      </w:r>
    </w:p>
    <w:p w:rsidR="0084652F" w:rsidRPr="00222E3E" w:rsidRDefault="0079360A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Контингент воспитанников формируется в соответствии с их возрастом.</w:t>
      </w:r>
    </w:p>
    <w:p w:rsidR="0084652F" w:rsidRPr="00222E3E" w:rsidRDefault="0079360A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группы при необходимости  могут включаться как дети одного возраста, так и дети разных возрастов (разновозрастные группы), при наличии условий.</w:t>
      </w:r>
    </w:p>
    <w:p w:rsidR="0084652F" w:rsidRPr="00222E3E" w:rsidRDefault="0079360A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Для комплектования групп в соответствии с возрастом воспитанников родители (законные представители) предъявляют руководителю МБДОУ д/с № 4подлинник свидетельства о рождении ребенка (детей), который возвращается лицу, представившему указанный документ. </w:t>
      </w:r>
    </w:p>
    <w:p w:rsidR="0084652F" w:rsidRPr="00222E3E" w:rsidRDefault="0079360A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.7. Направлением для определения ребенка в МБДОУ д/с № 4 является путевка управления образования администрации муниципального образования город Горячий Ключ, подписанная начальником УО, на момент отсутствия начальника УО путевка подписывается его заместителем.</w:t>
      </w:r>
    </w:p>
    <w:p w:rsidR="0084652F" w:rsidRPr="00222E3E" w:rsidRDefault="0084652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E34" w:rsidRDefault="00676E34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E34" w:rsidRDefault="00676E34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2F" w:rsidRPr="00222E3E" w:rsidRDefault="0079360A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84652F" w:rsidRPr="0022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.Порядок перевода воспитанника в другую Организацию.</w:t>
      </w:r>
    </w:p>
    <w:p w:rsidR="0084652F" w:rsidRPr="00222E3E" w:rsidRDefault="0079360A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Обмен мест в ДОУ осуществляется управлением образования на основании заявлений родителей.</w:t>
      </w:r>
    </w:p>
    <w:p w:rsidR="0084652F" w:rsidRPr="00222E3E" w:rsidRDefault="0084652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посещающих МБДОУ д/с № 4, имеют право перевести своего ребенка в другое ДОУ.</w:t>
      </w:r>
    </w:p>
    <w:p w:rsidR="0084652F" w:rsidRPr="00222E3E" w:rsidRDefault="0084652F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условиями для такого перевода являются:</w:t>
      </w:r>
    </w:p>
    <w:p w:rsidR="0084652F" w:rsidRPr="00222E3E" w:rsidRDefault="0084652F" w:rsidP="0084652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3E">
        <w:rPr>
          <w:rFonts w:ascii="Times New Roman" w:eastAsia="Calibri" w:hAnsi="Times New Roman" w:cs="Times New Roman"/>
          <w:sz w:val="28"/>
          <w:szCs w:val="28"/>
        </w:rPr>
        <w:t xml:space="preserve">- наличие в ДОУ, куда родители (законные представители) желают перевести ребенка, родителей (законных представителей), желающих перевести своего ребенка (детей) в другое ДОУ в порядке «обмена местами», при условии соблюдения требований санитарно-эпидемиологических правил и нормативов (СанПиН 2.4.1. 30.49-13), утвержденных Постановлением Главного государственного санитарного </w:t>
      </w:r>
      <w:proofErr w:type="gramStart"/>
      <w:r w:rsidRPr="00222E3E">
        <w:rPr>
          <w:rFonts w:ascii="Times New Roman" w:eastAsia="Calibri" w:hAnsi="Times New Roman" w:cs="Times New Roman"/>
          <w:sz w:val="28"/>
          <w:szCs w:val="28"/>
        </w:rPr>
        <w:t>врача  Российской</w:t>
      </w:r>
      <w:proofErr w:type="gramEnd"/>
      <w:r w:rsidRPr="00222E3E">
        <w:rPr>
          <w:rFonts w:ascii="Times New Roman" w:eastAsia="Calibri" w:hAnsi="Times New Roman" w:cs="Times New Roman"/>
          <w:sz w:val="28"/>
          <w:szCs w:val="28"/>
        </w:rPr>
        <w:t xml:space="preserve"> Федерации  от 15.05.2013 года  № 26  по предельной наполняемости групп;</w:t>
      </w:r>
    </w:p>
    <w:p w:rsidR="0084652F" w:rsidRPr="00222E3E" w:rsidRDefault="0084652F" w:rsidP="0084652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3E">
        <w:rPr>
          <w:rFonts w:ascii="Times New Roman" w:eastAsia="Calibri" w:hAnsi="Times New Roman" w:cs="Times New Roman"/>
          <w:sz w:val="28"/>
          <w:szCs w:val="28"/>
        </w:rPr>
        <w:t>- согласие руководителей обоих ДОУ на такой перевод.</w:t>
      </w:r>
    </w:p>
    <w:p w:rsidR="0084652F" w:rsidRPr="00222E3E" w:rsidRDefault="0079360A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.2.Родители (законные представители), желающие осуществить перевод ребенка, ставят в известность об этом обстоятельстве руководителя ДОУ, а также самостоятельно размещают объявления об «обмене местами» в СМИ. Родители (законные представители) вправе размещать объявление об обмене любым другим удобным для них способом.</w:t>
      </w:r>
    </w:p>
    <w:p w:rsidR="0084652F" w:rsidRPr="00222E3E" w:rsidRDefault="0079360A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</w:t>
      </w:r>
      <w:proofErr w:type="gramStart"/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 наличия</w:t>
      </w:r>
      <w:proofErr w:type="gramEnd"/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указанных в п.5.1 настоящих Правил, родители (законные представители) в обоих ДОУ обращаются  с письменным заявлением на имя начальника УО о переводе ребенка в другое ДОУ в порядке «обмена местами». На  заявлении должна быть резолюция руководителей ДОУ, куда планируется перевод ребенка,  о согласии на такой перевод.</w:t>
      </w:r>
    </w:p>
    <w:p w:rsidR="0084652F" w:rsidRPr="00222E3E" w:rsidRDefault="0079360A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Руководители обоих ДОУ издают приказ:</w:t>
      </w:r>
    </w:p>
    <w:p w:rsidR="0084652F" w:rsidRPr="00222E3E" w:rsidRDefault="0084652F" w:rsidP="0084652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3E">
        <w:rPr>
          <w:rFonts w:ascii="Times New Roman" w:eastAsia="Calibri" w:hAnsi="Times New Roman" w:cs="Times New Roman"/>
          <w:sz w:val="28"/>
          <w:szCs w:val="28"/>
        </w:rPr>
        <w:t>- в первом пункте приказа закрепляется отчисление воспитанника из данного ДОУ в связи с его переводом в другое ДОУ, с согласия руководителя последнего.</w:t>
      </w:r>
    </w:p>
    <w:p w:rsidR="0084652F" w:rsidRPr="00222E3E" w:rsidRDefault="0084652F" w:rsidP="0084652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3E">
        <w:rPr>
          <w:rFonts w:ascii="Times New Roman" w:eastAsia="Calibri" w:hAnsi="Times New Roman" w:cs="Times New Roman"/>
          <w:sz w:val="28"/>
          <w:szCs w:val="28"/>
        </w:rPr>
        <w:t>- во втором пункте приказа закрепляется зачисление нового воспитанника из другого ДОУ в порядке перевода.</w:t>
      </w:r>
    </w:p>
    <w:p w:rsidR="000A176A" w:rsidRPr="00222E3E" w:rsidRDefault="000A176A" w:rsidP="0079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6A" w:rsidRPr="00222E3E" w:rsidRDefault="000A176A" w:rsidP="000A176A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2F" w:rsidRPr="00222E3E" w:rsidRDefault="0079360A" w:rsidP="000A176A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A176A" w:rsidRPr="0022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.Порядок перевода воспитанника из одной группы в другую внутри ДОУ</w:t>
      </w:r>
    </w:p>
    <w:p w:rsidR="00382BD0" w:rsidRPr="00382BD0" w:rsidRDefault="00382BD0" w:rsidP="00382BD0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382B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.1. Перевод воспитанников из одной возрастной группы в другую осуществляет заведующий МБДОУ на основании приказа.</w:t>
      </w:r>
    </w:p>
    <w:p w:rsidR="00382BD0" w:rsidRPr="00382BD0" w:rsidRDefault="00382BD0" w:rsidP="00382BD0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382B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.2.Воспитанники МБДОУ переводятся из одной возрастной группы в другую в следующих случаях:</w:t>
      </w:r>
    </w:p>
    <w:p w:rsidR="00382BD0" w:rsidRPr="00382BD0" w:rsidRDefault="00382BD0" w:rsidP="00382BD0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ежегодно в августе месяце при массовом переводе из одной группы в другую, в связи с достижением соответствующего возраста для перевода;</w:t>
      </w:r>
    </w:p>
    <w:p w:rsidR="00382BD0" w:rsidRPr="00222E3E" w:rsidRDefault="00382BD0" w:rsidP="00382BD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B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заявлению родителей (законных представителей), при наличии свободных мест в желаемой группе, с учетом возраста ребенка.</w:t>
      </w:r>
      <w:r w:rsidRPr="00382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22E3E">
        <w:rPr>
          <w:rFonts w:ascii="Times New Roman" w:eastAsia="Calibri" w:hAnsi="Times New Roman" w:cs="Times New Roman"/>
          <w:sz w:val="28"/>
          <w:szCs w:val="28"/>
        </w:rPr>
        <w:t>ри условии соблюдения требований санитарно-эпидемиологических правил и нормативов (СанПиН 2.4.1. 30.49-13), утвержденных Постановлением Главного государственного санитарного врача  Российской Федерации  от 15.05.2013 года  № 26  по предельной наполняемости групп;</w:t>
      </w:r>
    </w:p>
    <w:p w:rsidR="00382BD0" w:rsidRPr="00382BD0" w:rsidRDefault="00382BD0" w:rsidP="00382BD0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BD0" w:rsidRPr="00382BD0" w:rsidRDefault="00382BD0" w:rsidP="00382BD0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382B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 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одной возрастной группы в другую.</w:t>
      </w:r>
    </w:p>
    <w:p w:rsidR="000A176A" w:rsidRPr="00222E3E" w:rsidRDefault="0079360A" w:rsidP="000A176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176A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 </w:t>
      </w:r>
      <w:r w:rsidR="00382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условий, указанных в п.8.2 настоящего</w:t>
      </w:r>
      <w:r w:rsidR="000A176A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0A176A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(законные представители) обращаются  с письменным заявлением на имя заведующей ДОУ.</w:t>
      </w:r>
    </w:p>
    <w:p w:rsidR="000A176A" w:rsidRPr="00676E34" w:rsidRDefault="0079360A" w:rsidP="00676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176A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Руководитель ДОУ издаёт приказ, где </w:t>
      </w:r>
      <w:r w:rsidR="000A176A" w:rsidRPr="00222E3E">
        <w:rPr>
          <w:rFonts w:ascii="Times New Roman" w:eastAsia="Calibri" w:hAnsi="Times New Roman" w:cs="Times New Roman"/>
          <w:sz w:val="28"/>
          <w:szCs w:val="28"/>
        </w:rPr>
        <w:t>закрепляется зачисление воспитанника в другую группу в порядке перевода.</w:t>
      </w:r>
    </w:p>
    <w:p w:rsidR="0084652F" w:rsidRPr="00222E3E" w:rsidRDefault="0079360A" w:rsidP="00846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4652F" w:rsidRPr="0022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Прекращение образовательных отношений.</w:t>
      </w:r>
    </w:p>
    <w:p w:rsidR="0084652F" w:rsidRPr="00222E3E" w:rsidRDefault="0079360A" w:rsidP="0084652F">
      <w:pPr>
        <w:shd w:val="clear" w:color="auto" w:fill="FFFFFF"/>
        <w:spacing w:after="0" w:line="365" w:lineRule="exact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Образовательные отношения прекращаются в связи с отчислением воспитанника из МБДОУ д/с № 4:</w:t>
      </w:r>
    </w:p>
    <w:p w:rsidR="0084652F" w:rsidRPr="00222E3E" w:rsidRDefault="0084652F" w:rsidP="0084652F">
      <w:pPr>
        <w:shd w:val="clear" w:color="auto" w:fill="FFFFFF"/>
        <w:spacing w:after="0" w:line="365" w:lineRule="exact"/>
        <w:ind w:right="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3E">
        <w:rPr>
          <w:rFonts w:ascii="Times New Roman" w:eastAsia="Calibri" w:hAnsi="Times New Roman" w:cs="Times New Roman"/>
          <w:sz w:val="28"/>
          <w:szCs w:val="28"/>
        </w:rPr>
        <w:t xml:space="preserve">- в связи с завершением обучения </w:t>
      </w:r>
      <w:r w:rsidR="00EE6BEB">
        <w:rPr>
          <w:rFonts w:ascii="Times New Roman" w:eastAsia="Calibri" w:hAnsi="Times New Roman" w:cs="Times New Roman"/>
          <w:sz w:val="28"/>
          <w:szCs w:val="28"/>
        </w:rPr>
        <w:t>по основной адаптированной образовательной программе МБДОУ д/с № 4</w:t>
      </w:r>
      <w:r w:rsidRPr="00222E3E">
        <w:rPr>
          <w:rFonts w:ascii="Times New Roman" w:eastAsia="Calibri" w:hAnsi="Times New Roman" w:cs="Times New Roman"/>
          <w:sz w:val="28"/>
          <w:szCs w:val="28"/>
        </w:rPr>
        <w:t>(выпуск в школу);</w:t>
      </w:r>
    </w:p>
    <w:p w:rsidR="0084652F" w:rsidRPr="00222E3E" w:rsidRDefault="0084652F" w:rsidP="0084652F">
      <w:pPr>
        <w:shd w:val="clear" w:color="auto" w:fill="FFFFFF"/>
        <w:spacing w:after="0" w:line="365" w:lineRule="exact"/>
        <w:ind w:right="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3E">
        <w:rPr>
          <w:rFonts w:ascii="Times New Roman" w:eastAsia="Calibri" w:hAnsi="Times New Roman" w:cs="Times New Roman"/>
          <w:sz w:val="28"/>
          <w:szCs w:val="28"/>
        </w:rPr>
        <w:t>- досрочно:</w:t>
      </w:r>
    </w:p>
    <w:p w:rsidR="00EE6BEB" w:rsidRDefault="00EE6BEB" w:rsidP="0084652F">
      <w:pPr>
        <w:shd w:val="clear" w:color="auto" w:fill="FFFFFF"/>
        <w:spacing w:after="0" w:line="365" w:lineRule="exact"/>
        <w:ind w:right="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9.2 Образовательные отношения прекращаются досрочно </w:t>
      </w:r>
      <w:r w:rsidR="0084652F" w:rsidRPr="0022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52F" w:rsidRPr="00EE6BEB">
        <w:rPr>
          <w:rFonts w:ascii="Times New Roman" w:eastAsia="Calibri" w:hAnsi="Times New Roman" w:cs="Times New Roman"/>
          <w:sz w:val="28"/>
          <w:szCs w:val="28"/>
        </w:rPr>
        <w:t>по инициативе</w:t>
      </w:r>
      <w:r w:rsidR="0084652F" w:rsidRPr="00222E3E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воспитанника:</w:t>
      </w:r>
    </w:p>
    <w:p w:rsidR="0084652F" w:rsidRDefault="00EE6BEB" w:rsidP="0084652F">
      <w:pPr>
        <w:shd w:val="clear" w:color="auto" w:fill="FFFFFF"/>
        <w:spacing w:after="0" w:line="365" w:lineRule="exact"/>
        <w:ind w:right="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4652F" w:rsidRPr="00222E3E">
        <w:rPr>
          <w:rFonts w:ascii="Times New Roman" w:eastAsia="Calibri" w:hAnsi="Times New Roman" w:cs="Times New Roman"/>
          <w:sz w:val="28"/>
          <w:szCs w:val="28"/>
        </w:rPr>
        <w:t xml:space="preserve">в случае перевода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воспитанника для продолжения обучения по образовательной программе дошкольного образования в другую дошкольную организацию</w:t>
      </w:r>
      <w:r w:rsidR="0084652F" w:rsidRPr="00222E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6BEB" w:rsidRDefault="00EE6BEB" w:rsidP="0084652F">
      <w:pPr>
        <w:shd w:val="clear" w:color="auto" w:fill="FFFFFF"/>
        <w:spacing w:after="0" w:line="365" w:lineRule="exact"/>
        <w:ind w:right="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случае выбора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родителями(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законными представителями</w:t>
      </w:r>
      <w:r w:rsidRPr="00222E3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воспитанника ( до завершения освоения им образовательной программы дошкольного образования) иной формы получения образования и формы обучения( получения детьми дошкольного возраста образования вне образовательной организации в форме семейного образования;</w:t>
      </w:r>
    </w:p>
    <w:p w:rsidR="00EE6BEB" w:rsidRDefault="00720D70" w:rsidP="0084652F">
      <w:pPr>
        <w:shd w:val="clear" w:color="auto" w:fill="FFFFFF"/>
        <w:spacing w:after="0" w:line="365" w:lineRule="exact"/>
        <w:ind w:right="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9.3</w:t>
      </w:r>
      <w:r w:rsidR="00EE6BEB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proofErr w:type="gramStart"/>
      <w:r w:rsidR="00EE6BEB">
        <w:rPr>
          <w:rFonts w:ascii="Times New Roman" w:eastAsia="Calibri" w:hAnsi="Times New Roman" w:cs="Times New Roman"/>
          <w:sz w:val="28"/>
          <w:szCs w:val="28"/>
        </w:rPr>
        <w:t xml:space="preserve">случаях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п. 9.2. настоящего Порядка отчисление воспитанника осуществляется на основании заявления родителей ( законных представителей) воспитанника.</w:t>
      </w:r>
    </w:p>
    <w:p w:rsidR="00720D70" w:rsidRDefault="00720D70" w:rsidP="0084652F">
      <w:pPr>
        <w:shd w:val="clear" w:color="auto" w:fill="FFFFFF"/>
        <w:spacing w:after="0" w:line="365" w:lineRule="exact"/>
        <w:ind w:right="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9.4. Основанием для прекращения образовательных отношений является прик</w:t>
      </w:r>
      <w:r w:rsidR="00382BD0">
        <w:rPr>
          <w:rFonts w:ascii="Times New Roman" w:eastAsia="Calibri" w:hAnsi="Times New Roman" w:cs="Times New Roman"/>
          <w:sz w:val="28"/>
          <w:szCs w:val="28"/>
        </w:rPr>
        <w:t xml:space="preserve">аз заведующего МБДОУ </w:t>
      </w:r>
      <w:r>
        <w:rPr>
          <w:rFonts w:ascii="Times New Roman" w:eastAsia="Calibri" w:hAnsi="Times New Roman" w:cs="Times New Roman"/>
          <w:sz w:val="28"/>
          <w:szCs w:val="28"/>
        </w:rPr>
        <w:t>д/с № 4  об отчислении воспитанника из МБДОУ, изданный им на основании расторжения ранее заключенного  договора при приеме ребенка в МБДОУ;</w:t>
      </w:r>
    </w:p>
    <w:p w:rsidR="00720D70" w:rsidRPr="00222E3E" w:rsidRDefault="00720D70" w:rsidP="0084652F">
      <w:pPr>
        <w:shd w:val="clear" w:color="auto" w:fill="FFFFFF"/>
        <w:spacing w:after="0" w:line="365" w:lineRule="exact"/>
        <w:ind w:right="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9.5. Досрочное прекращение</w:t>
      </w:r>
      <w:r w:rsidRPr="00720D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отношений </w:t>
      </w:r>
      <w:r w:rsidRPr="0022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6BEB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EE6BEB">
        <w:rPr>
          <w:rFonts w:ascii="Times New Roman" w:eastAsia="Calibri" w:hAnsi="Times New Roman" w:cs="Times New Roman"/>
          <w:sz w:val="28"/>
          <w:szCs w:val="28"/>
        </w:rPr>
        <w:t xml:space="preserve"> инициативе</w:t>
      </w:r>
      <w:r w:rsidRPr="00222E3E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воспитанника</w:t>
      </w:r>
      <w:r w:rsidR="00382BD0">
        <w:rPr>
          <w:rFonts w:ascii="Times New Roman" w:eastAsia="Calibri" w:hAnsi="Times New Roman" w:cs="Times New Roman"/>
          <w:sz w:val="28"/>
          <w:szCs w:val="28"/>
        </w:rPr>
        <w:t xml:space="preserve"> не влечет за собой возникновение каких –либо, в том числе материальных обязательств</w:t>
      </w:r>
      <w:r w:rsidR="00382BD0" w:rsidRPr="00382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BD0" w:rsidRPr="00222E3E">
        <w:rPr>
          <w:rFonts w:ascii="Times New Roman" w:eastAsia="Calibri" w:hAnsi="Times New Roman" w:cs="Times New Roman"/>
          <w:sz w:val="28"/>
          <w:szCs w:val="28"/>
        </w:rPr>
        <w:t>родителей (законных представителей) воспитанников</w:t>
      </w:r>
      <w:r w:rsidR="00382BD0">
        <w:rPr>
          <w:rFonts w:ascii="Times New Roman" w:eastAsia="Calibri" w:hAnsi="Times New Roman" w:cs="Times New Roman"/>
          <w:sz w:val="28"/>
          <w:szCs w:val="28"/>
        </w:rPr>
        <w:t xml:space="preserve"> перед МБДОУ; </w:t>
      </w:r>
    </w:p>
    <w:p w:rsidR="0084652F" w:rsidRPr="00222E3E" w:rsidRDefault="00382BD0" w:rsidP="0084652F">
      <w:pPr>
        <w:shd w:val="clear" w:color="auto" w:fill="FFFFFF"/>
        <w:spacing w:after="0" w:line="240" w:lineRule="auto"/>
        <w:ind w:right="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9.6. Образовательные отношения прекращаются </w:t>
      </w:r>
      <w:r w:rsidR="0084652F" w:rsidRPr="00382BD0">
        <w:rPr>
          <w:rFonts w:ascii="Times New Roman" w:eastAsia="Calibri" w:hAnsi="Times New Roman" w:cs="Times New Roman"/>
          <w:sz w:val="28"/>
          <w:szCs w:val="28"/>
        </w:rPr>
        <w:t>по обстоятельствам</w:t>
      </w:r>
      <w:r w:rsidR="0084652F" w:rsidRPr="00222E3E">
        <w:rPr>
          <w:rFonts w:ascii="Times New Roman" w:eastAsia="Calibri" w:hAnsi="Times New Roman" w:cs="Times New Roman"/>
          <w:sz w:val="28"/>
          <w:szCs w:val="28"/>
        </w:rPr>
        <w:t>, не зависящим от воли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воспитанника или </w:t>
      </w:r>
      <w:r w:rsidR="0084652F" w:rsidRPr="00222E3E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 воспитанников и ДОУ, в том числе в случае ликвидации 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№ 4</w:t>
      </w:r>
      <w:r w:rsidR="0084652F" w:rsidRPr="00222E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0E1A" w:rsidRPr="00676E34" w:rsidRDefault="0079360A" w:rsidP="00676E34">
      <w:pPr>
        <w:shd w:val="clear" w:color="auto" w:fill="FFFFFF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2BD0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84652F" w:rsidRPr="0022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</w:t>
      </w:r>
      <w:r w:rsidR="00382BD0">
        <w:rPr>
          <w:rFonts w:ascii="Times New Roman" w:eastAsia="Calibri" w:hAnsi="Times New Roman" w:cs="Times New Roman"/>
          <w:sz w:val="28"/>
          <w:szCs w:val="28"/>
        </w:rPr>
        <w:t xml:space="preserve">воспитанника </w:t>
      </w:r>
      <w:proofErr w:type="gramStart"/>
      <w:r w:rsidR="00382BD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82BD0" w:rsidRPr="00222E3E">
        <w:rPr>
          <w:rFonts w:ascii="Times New Roman" w:eastAsia="Calibri" w:hAnsi="Times New Roman" w:cs="Times New Roman"/>
          <w:sz w:val="28"/>
          <w:szCs w:val="28"/>
        </w:rPr>
        <w:t xml:space="preserve"> родителей</w:t>
      </w:r>
      <w:proofErr w:type="gramEnd"/>
      <w:r w:rsidR="00382BD0" w:rsidRPr="00222E3E">
        <w:rPr>
          <w:rFonts w:ascii="Times New Roman" w:eastAsia="Calibri" w:hAnsi="Times New Roman" w:cs="Times New Roman"/>
          <w:sz w:val="28"/>
          <w:szCs w:val="28"/>
        </w:rPr>
        <w:t xml:space="preserve"> (законн</w:t>
      </w:r>
      <w:r w:rsidR="00382BD0">
        <w:rPr>
          <w:rFonts w:ascii="Times New Roman" w:eastAsia="Calibri" w:hAnsi="Times New Roman" w:cs="Times New Roman"/>
          <w:sz w:val="28"/>
          <w:szCs w:val="28"/>
        </w:rPr>
        <w:t>ых представителей) воспитанника, предусмотренные законодательством об образовании и локальными актами МБДОУ, прекращаются с даты его отчисления из МБДОУ.</w:t>
      </w:r>
    </w:p>
    <w:p w:rsidR="0079360A" w:rsidRPr="0079360A" w:rsidRDefault="0079360A" w:rsidP="00793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9360A" w:rsidRPr="0079360A" w:rsidRDefault="0079360A" w:rsidP="00793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_________             </w:t>
      </w:r>
    </w:p>
    <w:p w:rsidR="0079360A" w:rsidRPr="0079360A" w:rsidRDefault="0079360A" w:rsidP="0079360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МБДОУ д/с № 4</w:t>
      </w: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Пасметюха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9360A" w:rsidRPr="0079360A" w:rsidRDefault="0079360A" w:rsidP="0079360A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936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(Фамилия, имя отчество (если есть). </w:t>
      </w: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936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родителя (законного представителя ребёнка)</w:t>
      </w: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</w:t>
      </w: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36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(индекс, адрес места жительства  полностью)</w:t>
      </w: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</w:t>
      </w: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_______________________________</w:t>
      </w: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9360A" w:rsidRPr="0079360A" w:rsidRDefault="0079360A" w:rsidP="0079360A">
      <w:pPr>
        <w:spacing w:after="0" w:line="240" w:lineRule="auto"/>
        <w:ind w:firstLine="453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9360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(</w:t>
      </w:r>
      <w:r w:rsidRPr="007936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серия, номер, кем и когда выдан)</w:t>
      </w:r>
    </w:p>
    <w:p w:rsidR="0079360A" w:rsidRPr="0079360A" w:rsidRDefault="0079360A" w:rsidP="00793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79360A" w:rsidRPr="0079360A" w:rsidRDefault="0079360A" w:rsidP="007936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в М</w:t>
      </w: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№ 4  </w:t>
      </w: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ребёнка _____________________________________________________________________________</w:t>
      </w:r>
    </w:p>
    <w:p w:rsidR="0079360A" w:rsidRPr="0079360A" w:rsidRDefault="0079360A" w:rsidP="0079360A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360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79360A" w:rsidRPr="0079360A" w:rsidRDefault="0079360A" w:rsidP="0079360A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360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79360A" w:rsidRPr="0079360A" w:rsidRDefault="0079360A" w:rsidP="0079360A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36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(фамилия, имя, отчество (если есть),  дата  и место рождения)</w:t>
      </w:r>
    </w:p>
    <w:p w:rsidR="0079360A" w:rsidRPr="0079360A" w:rsidRDefault="0079360A" w:rsidP="007936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</w:t>
      </w:r>
      <w:proofErr w:type="gramStart"/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79360A" w:rsidRPr="0079360A" w:rsidRDefault="0079360A" w:rsidP="0079360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(адрес фактического проживания, с указанием индекса)</w:t>
      </w:r>
    </w:p>
    <w:p w:rsidR="0079360A" w:rsidRPr="0079360A" w:rsidRDefault="0079360A" w:rsidP="007936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 (копии):</w:t>
      </w:r>
    </w:p>
    <w:p w:rsidR="0079360A" w:rsidRPr="0079360A" w:rsidRDefault="0079360A" w:rsidP="007936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заявителя;</w:t>
      </w:r>
    </w:p>
    <w:p w:rsidR="0079360A" w:rsidRPr="0079360A" w:rsidRDefault="0079360A" w:rsidP="007936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Органа управления образованием;</w:t>
      </w:r>
    </w:p>
    <w:p w:rsidR="0079360A" w:rsidRPr="0079360A" w:rsidRDefault="0079360A" w:rsidP="007936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ребёнка;</w:t>
      </w:r>
    </w:p>
    <w:p w:rsidR="0079360A" w:rsidRPr="0079360A" w:rsidRDefault="0079360A" w:rsidP="007936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о состоянии здоровья ребёнка;</w:t>
      </w:r>
    </w:p>
    <w:p w:rsidR="0079360A" w:rsidRPr="0079360A" w:rsidRDefault="00160E1A" w:rsidP="007936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психолого-медико-педагогической комиссии</w:t>
      </w:r>
      <w:r w:rsidR="0079360A"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60A" w:rsidRPr="0079360A" w:rsidRDefault="0079360A" w:rsidP="007936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 1 статьи 6 Федерального закона от 27 июля 2006 г. N 152-ФЗ "О персональных данных" (Собрание законодательства Российской Федерации, 2006, N 31, ст. 34,51), в порядке, установленном законодательством Российской Федерации, даю своё согласие на обработку своих персональных данных и персональных данных ребенка </w:t>
      </w:r>
    </w:p>
    <w:p w:rsidR="0079360A" w:rsidRPr="0079360A" w:rsidRDefault="0079360A" w:rsidP="007936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 20__</w:t>
      </w: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/_______________________/</w:t>
      </w:r>
    </w:p>
    <w:p w:rsidR="0079360A" w:rsidRPr="0079360A" w:rsidRDefault="0079360A" w:rsidP="0079360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подпись</w:t>
      </w:r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(ФИО)</w:t>
      </w:r>
    </w:p>
    <w:p w:rsidR="00160E1A" w:rsidRDefault="00160E1A" w:rsidP="007936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E1A" w:rsidRDefault="00160E1A" w:rsidP="007936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160E1A" w:rsidP="007936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9360A"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 образовательными программами, правилами внутреннего  распорядка, правилами приема на </w:t>
      </w:r>
      <w:r w:rsidR="0079360A"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обучение,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 </w:t>
      </w:r>
    </w:p>
    <w:p w:rsidR="0079360A" w:rsidRPr="0079360A" w:rsidRDefault="0079360A" w:rsidP="007936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 (а)</w:t>
      </w: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«____»__________201__         ____________    /________________/                      </w:t>
      </w:r>
    </w:p>
    <w:p w:rsidR="0079360A" w:rsidRPr="0079360A" w:rsidRDefault="0079360A" w:rsidP="0079360A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дата</w:t>
      </w:r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</w:t>
      </w:r>
      <w:proofErr w:type="gramStart"/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</w:t>
      </w:r>
      <w:proofErr w:type="gramEnd"/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подпись )                   (ФИО)</w:t>
      </w:r>
    </w:p>
    <w:p w:rsidR="0079360A" w:rsidRPr="0079360A" w:rsidRDefault="0079360A" w:rsidP="0079360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360A" w:rsidRPr="0079360A" w:rsidRDefault="0079360A" w:rsidP="007936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заявления:</w:t>
      </w:r>
    </w:p>
    <w:p w:rsidR="0079360A" w:rsidRPr="0079360A" w:rsidRDefault="0079360A" w:rsidP="007936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_______________201___ года</w:t>
      </w:r>
      <w:r w:rsidRPr="0079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9360A" w:rsidRPr="0079360A" w:rsidRDefault="0079360A" w:rsidP="007936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/_______________/</w:t>
      </w:r>
    </w:p>
    <w:p w:rsidR="0079360A" w:rsidRPr="0079360A" w:rsidRDefault="0079360A" w:rsidP="0079360A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36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(подпись)                           ФИО)</w:t>
      </w:r>
    </w:p>
    <w:p w:rsidR="0079360A" w:rsidRPr="0079360A" w:rsidRDefault="0079360A" w:rsidP="007936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360A" w:rsidRPr="0079360A" w:rsidRDefault="0079360A" w:rsidP="007936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Pr="0079360A" w:rsidRDefault="0079360A" w:rsidP="00793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A" w:rsidRDefault="0079360A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E1A" w:rsidRDefault="00160E1A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E1A" w:rsidRDefault="00160E1A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E1A" w:rsidRDefault="00160E1A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E1A" w:rsidRDefault="00160E1A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E1A" w:rsidRDefault="00160E1A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E1A" w:rsidRDefault="00160E1A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E1A" w:rsidRDefault="00160E1A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E1A" w:rsidRDefault="00160E1A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E1A" w:rsidRDefault="00160E1A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E34" w:rsidRDefault="00676E34" w:rsidP="00160E1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E1A" w:rsidRPr="00160E1A" w:rsidRDefault="00160E1A" w:rsidP="00160E1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60E1A" w:rsidRPr="00160E1A" w:rsidRDefault="00160E1A" w:rsidP="00160E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Расписка в получении документов,  </w:t>
      </w:r>
    </w:p>
    <w:p w:rsidR="00160E1A" w:rsidRPr="00160E1A" w:rsidRDefault="00160E1A" w:rsidP="00160E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прилагаемых к заявлению о приёме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д/с № 4</w:t>
      </w:r>
    </w:p>
    <w:p w:rsidR="00160E1A" w:rsidRPr="00160E1A" w:rsidRDefault="00160E1A" w:rsidP="00160E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E1A" w:rsidRPr="00160E1A" w:rsidRDefault="00160E1A" w:rsidP="00160E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</w:t>
      </w:r>
    </w:p>
    <w:p w:rsidR="00160E1A" w:rsidRPr="00160E1A" w:rsidRDefault="00160E1A" w:rsidP="00160E1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заявителя)</w:t>
      </w:r>
    </w:p>
    <w:p w:rsidR="00160E1A" w:rsidRPr="00160E1A" w:rsidRDefault="00160E1A" w:rsidP="00160E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подавшего(ей) заявление о приёме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 № 4</w:t>
      </w:r>
      <w:r w:rsidRPr="0016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моего/</w:t>
      </w:r>
      <w:proofErr w:type="gramStart"/>
      <w:r w:rsidRPr="00160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 сына</w:t>
      </w:r>
      <w:proofErr w:type="gramEnd"/>
      <w:r w:rsidRPr="00160E1A">
        <w:rPr>
          <w:rFonts w:ascii="Times New Roman" w:eastAsia="Times New Roman" w:hAnsi="Times New Roman" w:cs="Times New Roman"/>
          <w:sz w:val="24"/>
          <w:szCs w:val="24"/>
          <w:lang w:eastAsia="ru-RU"/>
        </w:rPr>
        <w:t>/дочери __________________________________________________________________________</w:t>
      </w:r>
    </w:p>
    <w:p w:rsidR="00160E1A" w:rsidRPr="00160E1A" w:rsidRDefault="00160E1A" w:rsidP="00160E1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воспитанника, дата рождения)</w:t>
      </w:r>
    </w:p>
    <w:p w:rsidR="00160E1A" w:rsidRPr="00160E1A" w:rsidRDefault="00160E1A" w:rsidP="00160E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удостоверяю, что мною от заведующего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д/с №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И.А.Пасметюха</w:t>
      </w:r>
      <w:proofErr w:type="spellEnd"/>
      <w:r w:rsidRPr="0016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получена расписка о приёме заявления, регистрационный номер заявления:______________________ и  следующих документов: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2268"/>
        <w:gridCol w:w="2268"/>
      </w:tblGrid>
      <w:tr w:rsidR="00160E1A" w:rsidRPr="00160E1A" w:rsidTr="002E2F1C">
        <w:trPr>
          <w:trHeight w:val="56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1A" w:rsidRPr="00160E1A" w:rsidRDefault="00160E1A" w:rsidP="00160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0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1A" w:rsidRPr="00160E1A" w:rsidRDefault="00160E1A" w:rsidP="00160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0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предъявления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1A" w:rsidRPr="00160E1A" w:rsidRDefault="00160E1A" w:rsidP="00160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0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заявителя</w:t>
            </w:r>
          </w:p>
        </w:tc>
      </w:tr>
      <w:tr w:rsidR="00160E1A" w:rsidRPr="00160E1A" w:rsidTr="002E2F1C">
        <w:trPr>
          <w:trHeight w:val="56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1A" w:rsidRPr="00160E1A" w:rsidRDefault="00160E1A" w:rsidP="00160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1A" w:rsidRPr="00160E1A" w:rsidRDefault="00160E1A" w:rsidP="00160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1A" w:rsidRPr="00160E1A" w:rsidRDefault="00160E1A" w:rsidP="00160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0E1A" w:rsidRPr="00160E1A" w:rsidTr="002E2F1C">
        <w:trPr>
          <w:trHeight w:val="56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1A" w:rsidRPr="00160E1A" w:rsidRDefault="00160E1A" w:rsidP="00160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0E1A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1A" w:rsidRPr="00160E1A" w:rsidRDefault="00160E1A" w:rsidP="00160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1A" w:rsidRPr="00160E1A" w:rsidRDefault="00160E1A" w:rsidP="00160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0E1A" w:rsidRPr="00160E1A" w:rsidTr="002E2F1C">
        <w:trPr>
          <w:trHeight w:val="56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1A" w:rsidRPr="00160E1A" w:rsidRDefault="00160E1A" w:rsidP="00160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0E1A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рождении ребёнка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1A" w:rsidRPr="00160E1A" w:rsidRDefault="00160E1A" w:rsidP="00160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1A" w:rsidRPr="00160E1A" w:rsidRDefault="00160E1A" w:rsidP="00160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0E1A" w:rsidRPr="00160E1A" w:rsidTr="002E2F1C">
        <w:trPr>
          <w:trHeight w:val="56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1A" w:rsidRPr="00160E1A" w:rsidRDefault="00160E1A" w:rsidP="00160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1A" w:rsidRPr="00160E1A" w:rsidRDefault="00160E1A" w:rsidP="00160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1A" w:rsidRPr="00160E1A" w:rsidRDefault="00160E1A" w:rsidP="00160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0E1A" w:rsidRPr="00160E1A" w:rsidTr="002E2F1C">
        <w:trPr>
          <w:trHeight w:val="56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1A" w:rsidRPr="00160E1A" w:rsidRDefault="00160E1A" w:rsidP="00160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0E1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1A" w:rsidRPr="00160E1A" w:rsidRDefault="00160E1A" w:rsidP="00160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1A" w:rsidRPr="00160E1A" w:rsidRDefault="00160E1A" w:rsidP="00160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60E1A" w:rsidRPr="00160E1A" w:rsidRDefault="00160E1A" w:rsidP="00160E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E1A" w:rsidRPr="00160E1A" w:rsidRDefault="00160E1A" w:rsidP="00160E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E1A" w:rsidRPr="00160E1A" w:rsidRDefault="00160E1A" w:rsidP="00160E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 № 4</w:t>
      </w:r>
      <w:r w:rsidRPr="00160E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0E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0E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И.А.Пасметюха</w:t>
      </w:r>
      <w:proofErr w:type="spellEnd"/>
      <w:r w:rsidRPr="00160E1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60E1A" w:rsidRPr="00160E1A" w:rsidRDefault="00160E1A" w:rsidP="00160E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60E1A" w:rsidRDefault="00160E1A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BB6" w:rsidRDefault="009F7BB6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BB6" w:rsidRDefault="009F7BB6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BB6" w:rsidRDefault="009F7BB6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BB6" w:rsidRDefault="009F7BB6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BB6" w:rsidRDefault="009F7BB6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BB6" w:rsidRDefault="009F7BB6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BB6" w:rsidRDefault="009F7BB6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BB6" w:rsidRDefault="009F7BB6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BB6" w:rsidRDefault="009F7BB6" w:rsidP="0084652F">
      <w:pPr>
        <w:jc w:val="both"/>
        <w:rPr>
          <w:rFonts w:ascii="Times New Roman" w:hAnsi="Times New Roman" w:cs="Times New Roman"/>
          <w:sz w:val="24"/>
          <w:szCs w:val="24"/>
        </w:rPr>
        <w:sectPr w:rsidR="009F7BB6" w:rsidSect="00160E1A">
          <w:pgSz w:w="11906" w:h="16838"/>
          <w:pgMar w:top="426" w:right="850" w:bottom="851" w:left="1134" w:header="708" w:footer="708" w:gutter="0"/>
          <w:cols w:space="708"/>
          <w:docGrid w:linePitch="360"/>
        </w:sectPr>
      </w:pPr>
    </w:p>
    <w:p w:rsidR="009F7BB6" w:rsidRDefault="009F7BB6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BB6" w:rsidRPr="009F7BB6" w:rsidRDefault="009F7BB6" w:rsidP="009F7B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9F7BB6" w:rsidRPr="009F7BB6" w:rsidRDefault="009F7BB6" w:rsidP="009F7BB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B6" w:rsidRPr="009F7BB6" w:rsidRDefault="009F7BB6" w:rsidP="009F7B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журнала приема заявлений о приеме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д/с № 4</w:t>
      </w:r>
    </w:p>
    <w:p w:rsidR="009F7BB6" w:rsidRPr="009F7BB6" w:rsidRDefault="009F7BB6" w:rsidP="009F7B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559"/>
        <w:gridCol w:w="1984"/>
        <w:gridCol w:w="808"/>
        <w:gridCol w:w="1531"/>
        <w:gridCol w:w="1531"/>
        <w:gridCol w:w="1531"/>
        <w:gridCol w:w="1531"/>
        <w:gridCol w:w="1574"/>
        <w:gridCol w:w="807"/>
      </w:tblGrid>
      <w:tr w:rsidR="009F7BB6" w:rsidRPr="009F7BB6" w:rsidTr="002E2F1C">
        <w:trPr>
          <w:trHeight w:val="567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6" w:rsidRPr="009F7BB6" w:rsidRDefault="009F7BB6" w:rsidP="009F7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6" w:rsidRPr="009F7BB6" w:rsidRDefault="009F7BB6" w:rsidP="009F7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подачи заявления о приёме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6" w:rsidRPr="009F7BB6" w:rsidRDefault="009F7BB6" w:rsidP="009F7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9F7BB6" w:rsidRPr="009F7BB6" w:rsidRDefault="009F7BB6" w:rsidP="009F7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родителя (законного представителя)</w:t>
            </w:r>
          </w:p>
        </w:tc>
        <w:tc>
          <w:tcPr>
            <w:tcW w:w="6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6" w:rsidRPr="009F7BB6" w:rsidRDefault="009F7BB6" w:rsidP="009F7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подачи документов, предъявляемых при подаче заявления о приёме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6" w:rsidRPr="009F7BB6" w:rsidRDefault="009F7BB6" w:rsidP="009F7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выдачи расписки о получении документов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7BB6" w:rsidRPr="009F7BB6" w:rsidRDefault="009F7BB6" w:rsidP="009F7BB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подачи недостающих документов</w:t>
            </w:r>
          </w:p>
        </w:tc>
      </w:tr>
      <w:tr w:rsidR="009F7BB6" w:rsidRPr="009F7BB6" w:rsidTr="002E2F1C">
        <w:trPr>
          <w:cantSplit/>
          <w:trHeight w:val="241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6" w:rsidRPr="009F7BB6" w:rsidRDefault="009F7BB6" w:rsidP="009F7BB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6" w:rsidRPr="009F7BB6" w:rsidRDefault="009F7BB6" w:rsidP="009F7BB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6" w:rsidRPr="009F7BB6" w:rsidRDefault="009F7BB6" w:rsidP="009F7BB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7BB6" w:rsidRPr="009F7BB6" w:rsidRDefault="009F7BB6" w:rsidP="009F7BB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9F7BB6" w:rsidRPr="009F7BB6" w:rsidRDefault="009F7BB6" w:rsidP="009F7BB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МБДОУ д/с №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7BB6" w:rsidRPr="009F7BB6" w:rsidRDefault="009F7BB6" w:rsidP="009F7BB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7BB6" w:rsidRPr="009F7BB6" w:rsidRDefault="009F7BB6" w:rsidP="009F7BB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копия свидетельства о рождении ребёнка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7BB6" w:rsidRPr="009F7BB6" w:rsidRDefault="009F7BB6" w:rsidP="009F7BB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Заключение ПМПК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7BB6" w:rsidRPr="009F7BB6" w:rsidRDefault="009F7BB6" w:rsidP="009F7BB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медицинское заключение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6" w:rsidRPr="009F7BB6" w:rsidRDefault="009F7BB6" w:rsidP="009F7BB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6" w:rsidRPr="009F7BB6" w:rsidRDefault="009F7BB6" w:rsidP="009F7BB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F7BB6" w:rsidRPr="009F7BB6" w:rsidRDefault="009F7BB6" w:rsidP="009F7B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B6" w:rsidRPr="009F7BB6" w:rsidRDefault="009F7BB6" w:rsidP="009F7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B6" w:rsidRPr="0079360A" w:rsidRDefault="009F7BB6" w:rsidP="008465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7BB6" w:rsidRPr="0079360A" w:rsidSect="009F7BB6">
      <w:pgSz w:w="16838" w:h="11906" w:orient="landscape"/>
      <w:pgMar w:top="851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B3" w:rsidRDefault="009120B3" w:rsidP="00B95166">
      <w:pPr>
        <w:spacing w:after="0" w:line="240" w:lineRule="auto"/>
      </w:pPr>
      <w:r>
        <w:separator/>
      </w:r>
    </w:p>
  </w:endnote>
  <w:endnote w:type="continuationSeparator" w:id="0">
    <w:p w:rsidR="009120B3" w:rsidRDefault="009120B3" w:rsidP="00B9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B3" w:rsidRDefault="009120B3" w:rsidP="00B95166">
      <w:pPr>
        <w:spacing w:after="0" w:line="240" w:lineRule="auto"/>
      </w:pPr>
      <w:r>
        <w:separator/>
      </w:r>
    </w:p>
  </w:footnote>
  <w:footnote w:type="continuationSeparator" w:id="0">
    <w:p w:rsidR="009120B3" w:rsidRDefault="009120B3" w:rsidP="00B95166">
      <w:pPr>
        <w:spacing w:after="0" w:line="240" w:lineRule="auto"/>
      </w:pPr>
      <w:r>
        <w:continuationSeparator/>
      </w:r>
    </w:p>
  </w:footnote>
  <w:footnote w:id="1">
    <w:p w:rsidR="00856FF2" w:rsidRDefault="00856FF2" w:rsidP="00856FF2">
      <w:pPr>
        <w:pStyle w:val="a7"/>
      </w:pPr>
      <w:r>
        <w:rPr>
          <w:rStyle w:val="a9"/>
        </w:rPr>
        <w:footnoteRef/>
      </w:r>
      <w:r>
        <w:t>Часть 9 статьи 55 ФЗ-273 «Об образовании в Российской Федерации» от 29.12.2012г</w:t>
      </w:r>
    </w:p>
  </w:footnote>
  <w:footnote w:id="2">
    <w:p w:rsidR="000801A3" w:rsidRDefault="000801A3" w:rsidP="000801A3">
      <w:pPr>
        <w:pStyle w:val="a7"/>
      </w:pPr>
      <w:r>
        <w:rPr>
          <w:rStyle w:val="a9"/>
        </w:rPr>
        <w:footnoteRef/>
      </w:r>
      <w: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626"/>
    <w:multiLevelType w:val="hybridMultilevel"/>
    <w:tmpl w:val="8E9A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57DF"/>
    <w:multiLevelType w:val="multilevel"/>
    <w:tmpl w:val="7C80D7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192B9A"/>
    <w:multiLevelType w:val="hybridMultilevel"/>
    <w:tmpl w:val="BE44C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B14A2"/>
    <w:multiLevelType w:val="multilevel"/>
    <w:tmpl w:val="17B496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0D1109"/>
    <w:multiLevelType w:val="multilevel"/>
    <w:tmpl w:val="7D860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43B1440"/>
    <w:multiLevelType w:val="hybridMultilevel"/>
    <w:tmpl w:val="4632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049B6"/>
    <w:multiLevelType w:val="multilevel"/>
    <w:tmpl w:val="02A02B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D443DFC"/>
    <w:multiLevelType w:val="hybridMultilevel"/>
    <w:tmpl w:val="7888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71EDE"/>
    <w:multiLevelType w:val="multilevel"/>
    <w:tmpl w:val="E42E6E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9" w15:restartNumberingAfterBreak="0">
    <w:nsid w:val="68571F69"/>
    <w:multiLevelType w:val="hybridMultilevel"/>
    <w:tmpl w:val="746A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DF5DE4"/>
    <w:multiLevelType w:val="hybridMultilevel"/>
    <w:tmpl w:val="F4FC0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72BBE"/>
    <w:multiLevelType w:val="multilevel"/>
    <w:tmpl w:val="2ECA6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66"/>
    <w:rsid w:val="000801A3"/>
    <w:rsid w:val="000A176A"/>
    <w:rsid w:val="001457BA"/>
    <w:rsid w:val="00160E1A"/>
    <w:rsid w:val="00183CE3"/>
    <w:rsid w:val="00222E3E"/>
    <w:rsid w:val="00370883"/>
    <w:rsid w:val="00382BD0"/>
    <w:rsid w:val="004068C6"/>
    <w:rsid w:val="004860AE"/>
    <w:rsid w:val="004F1D31"/>
    <w:rsid w:val="006440CC"/>
    <w:rsid w:val="00654DB4"/>
    <w:rsid w:val="00676E34"/>
    <w:rsid w:val="006B26B8"/>
    <w:rsid w:val="00720D70"/>
    <w:rsid w:val="0079360A"/>
    <w:rsid w:val="007D1F9F"/>
    <w:rsid w:val="007D577F"/>
    <w:rsid w:val="008414FE"/>
    <w:rsid w:val="0084652F"/>
    <w:rsid w:val="00852BCD"/>
    <w:rsid w:val="00856FF2"/>
    <w:rsid w:val="008C5EE5"/>
    <w:rsid w:val="009120B3"/>
    <w:rsid w:val="00935694"/>
    <w:rsid w:val="00935B48"/>
    <w:rsid w:val="009D775F"/>
    <w:rsid w:val="009F7BB6"/>
    <w:rsid w:val="00B56C14"/>
    <w:rsid w:val="00B95166"/>
    <w:rsid w:val="00D707D1"/>
    <w:rsid w:val="00EA2A68"/>
    <w:rsid w:val="00EE6BEB"/>
    <w:rsid w:val="00F4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E3F5"/>
  <w15:docId w15:val="{DC31E204-DB21-48CE-A32E-DA0EA7D3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5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166"/>
  </w:style>
  <w:style w:type="paragraph" w:styleId="a5">
    <w:name w:val="footer"/>
    <w:basedOn w:val="a"/>
    <w:link w:val="a6"/>
    <w:uiPriority w:val="99"/>
    <w:unhideWhenUsed/>
    <w:rsid w:val="00B95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166"/>
  </w:style>
  <w:style w:type="paragraph" w:styleId="a7">
    <w:name w:val="footnote text"/>
    <w:basedOn w:val="a"/>
    <w:link w:val="a8"/>
    <w:uiPriority w:val="99"/>
    <w:unhideWhenUsed/>
    <w:rsid w:val="00856F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56FF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856FF2"/>
    <w:rPr>
      <w:vertAlign w:val="superscript"/>
    </w:rPr>
  </w:style>
  <w:style w:type="paragraph" w:styleId="aa">
    <w:name w:val="List Paragraph"/>
    <w:basedOn w:val="a"/>
    <w:uiPriority w:val="34"/>
    <w:qFormat/>
    <w:rsid w:val="00856F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801A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C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u4-g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МБДОУ-4</dc:creator>
  <cp:lastModifiedBy>Наталья</cp:lastModifiedBy>
  <cp:revision>13</cp:revision>
  <cp:lastPrinted>2020-03-24T12:38:00Z</cp:lastPrinted>
  <dcterms:created xsi:type="dcterms:W3CDTF">2015-10-22T10:32:00Z</dcterms:created>
  <dcterms:modified xsi:type="dcterms:W3CDTF">2020-03-25T09:52:00Z</dcterms:modified>
</cp:coreProperties>
</file>