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E0" w:rsidRDefault="00EE65E0" w:rsidP="00EE65E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E65E0" w:rsidRDefault="00EE65E0" w:rsidP="00EE65E0">
      <w:pPr>
        <w:jc w:val="right"/>
        <w:rPr>
          <w:sz w:val="28"/>
          <w:szCs w:val="28"/>
        </w:rPr>
      </w:pPr>
    </w:p>
    <w:p w:rsidR="00EE65E0" w:rsidRDefault="00EE65E0" w:rsidP="00EE65E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E65E0" w:rsidRDefault="00EE65E0" w:rsidP="00EE65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МБДОУ д/с № 4</w:t>
      </w:r>
    </w:p>
    <w:p w:rsidR="00EE65E0" w:rsidRPr="00123342" w:rsidRDefault="00EE65E0" w:rsidP="00EE65E0">
      <w:pPr>
        <w:jc w:val="right"/>
        <w:rPr>
          <w:sz w:val="28"/>
          <w:szCs w:val="28"/>
          <w:u w:val="single"/>
        </w:rPr>
      </w:pPr>
      <w:r w:rsidRPr="00123342">
        <w:rPr>
          <w:sz w:val="28"/>
          <w:szCs w:val="28"/>
          <w:u w:val="single"/>
        </w:rPr>
        <w:t xml:space="preserve">от </w:t>
      </w:r>
      <w:r w:rsidR="00123342">
        <w:rPr>
          <w:sz w:val="28"/>
          <w:szCs w:val="28"/>
          <w:u w:val="single"/>
        </w:rPr>
        <w:t xml:space="preserve"> </w:t>
      </w:r>
      <w:r w:rsidR="00123342" w:rsidRPr="00123342">
        <w:rPr>
          <w:sz w:val="28"/>
          <w:szCs w:val="28"/>
          <w:u w:val="single"/>
        </w:rPr>
        <w:t>04 марта 2020</w:t>
      </w:r>
      <w:r w:rsidR="00123342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Pr="00123342">
        <w:rPr>
          <w:sz w:val="28"/>
          <w:szCs w:val="28"/>
          <w:u w:val="single"/>
        </w:rPr>
        <w:t xml:space="preserve"> № </w:t>
      </w:r>
      <w:r w:rsidR="00123342" w:rsidRPr="00123342">
        <w:rPr>
          <w:sz w:val="28"/>
          <w:szCs w:val="28"/>
          <w:u w:val="single"/>
        </w:rPr>
        <w:t>47</w:t>
      </w:r>
    </w:p>
    <w:p w:rsidR="00EE65E0" w:rsidRDefault="00EE65E0" w:rsidP="00EE65E0">
      <w:pPr>
        <w:jc w:val="right"/>
        <w:rPr>
          <w:sz w:val="28"/>
          <w:szCs w:val="28"/>
        </w:rPr>
      </w:pPr>
    </w:p>
    <w:p w:rsidR="00EE65E0" w:rsidRPr="00EE65E0" w:rsidRDefault="00EE65E0" w:rsidP="00EE65E0">
      <w:pPr>
        <w:jc w:val="center"/>
        <w:rPr>
          <w:b/>
          <w:color w:val="000000"/>
          <w:sz w:val="28"/>
          <w:szCs w:val="28"/>
        </w:rPr>
      </w:pPr>
      <w:r w:rsidRPr="00EE65E0">
        <w:rPr>
          <w:b/>
          <w:color w:val="000000"/>
          <w:sz w:val="28"/>
          <w:szCs w:val="28"/>
        </w:rPr>
        <w:t>ПОРЯДОК</w:t>
      </w:r>
    </w:p>
    <w:p w:rsidR="00EE65E0" w:rsidRPr="00EE65E0" w:rsidRDefault="00EE65E0" w:rsidP="00EE65E0">
      <w:pPr>
        <w:jc w:val="center"/>
        <w:rPr>
          <w:b/>
          <w:color w:val="000000"/>
          <w:spacing w:val="6"/>
          <w:sz w:val="28"/>
          <w:szCs w:val="28"/>
        </w:rPr>
      </w:pPr>
      <w:r w:rsidRPr="00EE65E0">
        <w:rPr>
          <w:b/>
          <w:color w:val="000000"/>
          <w:spacing w:val="6"/>
          <w:sz w:val="28"/>
          <w:szCs w:val="28"/>
        </w:rPr>
        <w:t xml:space="preserve">организации питания в </w:t>
      </w:r>
      <w:r w:rsidRPr="00EE65E0">
        <w:rPr>
          <w:b/>
          <w:color w:val="000000"/>
          <w:spacing w:val="6"/>
          <w:sz w:val="28"/>
          <w:szCs w:val="28"/>
        </w:rPr>
        <w:t>муниципальном дошкольном бюджетном образовательном учреждении детский сад компенсирующего вида № 4</w:t>
      </w:r>
    </w:p>
    <w:p w:rsidR="00EE65E0" w:rsidRPr="00EE65E0" w:rsidRDefault="00EE65E0" w:rsidP="00EE65E0">
      <w:pPr>
        <w:jc w:val="center"/>
        <w:rPr>
          <w:b/>
          <w:color w:val="000000"/>
          <w:sz w:val="28"/>
          <w:szCs w:val="28"/>
        </w:rPr>
      </w:pPr>
      <w:r w:rsidRPr="00EE65E0">
        <w:rPr>
          <w:b/>
          <w:color w:val="000000"/>
          <w:spacing w:val="6"/>
          <w:sz w:val="28"/>
          <w:szCs w:val="28"/>
        </w:rPr>
        <w:t>муниципального образования город Горячий Ключ</w:t>
      </w:r>
    </w:p>
    <w:p w:rsidR="00EE65E0" w:rsidRPr="00117705" w:rsidRDefault="00EE65E0" w:rsidP="00EE65E0">
      <w:pPr>
        <w:jc w:val="both"/>
        <w:rPr>
          <w:color w:val="000000"/>
          <w:sz w:val="28"/>
          <w:szCs w:val="28"/>
        </w:rPr>
      </w:pPr>
    </w:p>
    <w:p w:rsidR="00EE65E0" w:rsidRPr="00EE65E0" w:rsidRDefault="00EE65E0" w:rsidP="00EE65E0">
      <w:pPr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8649D">
        <w:rPr>
          <w:color w:val="000000"/>
          <w:sz w:val="28"/>
          <w:szCs w:val="28"/>
        </w:rPr>
        <w:t xml:space="preserve">Организация питания в </w:t>
      </w:r>
      <w:r w:rsidRPr="00EE65E0">
        <w:rPr>
          <w:color w:val="000000"/>
          <w:spacing w:val="6"/>
          <w:sz w:val="28"/>
          <w:szCs w:val="28"/>
        </w:rPr>
        <w:t>муниципальном дошкольном бюджетном образовательном учреждении детский сад компенсирующего вида № 4</w:t>
      </w:r>
    </w:p>
    <w:p w:rsidR="00EE65E0" w:rsidRPr="00EE65E0" w:rsidRDefault="00EE65E0" w:rsidP="00EE65E0">
      <w:pPr>
        <w:jc w:val="both"/>
        <w:rPr>
          <w:b/>
          <w:color w:val="000000"/>
          <w:sz w:val="28"/>
          <w:szCs w:val="28"/>
        </w:rPr>
      </w:pPr>
      <w:r w:rsidRPr="00EE65E0">
        <w:rPr>
          <w:color w:val="000000"/>
          <w:spacing w:val="6"/>
          <w:sz w:val="28"/>
          <w:szCs w:val="28"/>
        </w:rPr>
        <w:t>муниципального образования город Горячий Ключ</w:t>
      </w:r>
      <w:r>
        <w:rPr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color w:val="000000"/>
          <w:spacing w:val="6"/>
          <w:sz w:val="28"/>
          <w:szCs w:val="28"/>
        </w:rPr>
        <w:t xml:space="preserve">( </w:t>
      </w:r>
      <w:proofErr w:type="gramEnd"/>
      <w:r>
        <w:rPr>
          <w:color w:val="000000"/>
          <w:spacing w:val="6"/>
          <w:sz w:val="28"/>
          <w:szCs w:val="28"/>
        </w:rPr>
        <w:t>далее МБДОУ д/с № 4)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18649D">
        <w:rPr>
          <w:color w:val="000000"/>
          <w:sz w:val="28"/>
          <w:szCs w:val="28"/>
        </w:rPr>
        <w:t xml:space="preserve">неотъемлемый компонент жизнедеятельности </w:t>
      </w:r>
      <w:r>
        <w:rPr>
          <w:color w:val="000000"/>
          <w:sz w:val="28"/>
          <w:szCs w:val="28"/>
        </w:rPr>
        <w:t>воспитанников</w:t>
      </w:r>
      <w:r w:rsidRPr="001864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работников, неразрывно связанный с организацией обучения и воспитания</w:t>
      </w:r>
      <w:r w:rsidRPr="001864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 и напра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ленный на </w:t>
      </w:r>
      <w:r w:rsidRPr="00117705">
        <w:rPr>
          <w:color w:val="000000"/>
          <w:sz w:val="28"/>
          <w:szCs w:val="28"/>
        </w:rPr>
        <w:t xml:space="preserve">обеспечение охраны </w:t>
      </w:r>
      <w:r w:rsidRPr="0018649D">
        <w:rPr>
          <w:color w:val="000000"/>
          <w:sz w:val="28"/>
          <w:szCs w:val="28"/>
        </w:rPr>
        <w:t xml:space="preserve">жизни и здоровья. </w:t>
      </w:r>
    </w:p>
    <w:p w:rsidR="00EE65E0" w:rsidRDefault="00EE65E0" w:rsidP="00EE65E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Порядок организации питания в дошкольных образовательных учрежд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ниях муниципального образования город Горячий Ключ разработан </w:t>
      </w:r>
      <w:r>
        <w:rPr>
          <w:sz w:val="28"/>
          <w:szCs w:val="28"/>
        </w:rPr>
        <w:t>в</w:t>
      </w:r>
      <w:r w:rsidRPr="0076078E">
        <w:rPr>
          <w:sz w:val="28"/>
          <w:szCs w:val="28"/>
        </w:rPr>
        <w:t xml:space="preserve"> соотве</w:t>
      </w:r>
      <w:r w:rsidRPr="0076078E">
        <w:rPr>
          <w:sz w:val="28"/>
          <w:szCs w:val="28"/>
        </w:rPr>
        <w:t>т</w:t>
      </w:r>
      <w:r w:rsidRPr="0076078E">
        <w:rPr>
          <w:sz w:val="28"/>
          <w:szCs w:val="28"/>
        </w:rPr>
        <w:t>ствии с</w:t>
      </w:r>
      <w:r w:rsidRPr="00955E83">
        <w:rPr>
          <w:sz w:val="28"/>
          <w:szCs w:val="28"/>
        </w:rPr>
        <w:t xml:space="preserve"> </w:t>
      </w:r>
      <w:r w:rsidRPr="0076078E">
        <w:rPr>
          <w:sz w:val="28"/>
          <w:szCs w:val="28"/>
        </w:rPr>
        <w:t>законом РФ от 07.02.1992 N 2300-1 «О защите прав потребителей»</w:t>
      </w:r>
      <w:r>
        <w:rPr>
          <w:sz w:val="28"/>
          <w:szCs w:val="28"/>
        </w:rPr>
        <w:t>,</w:t>
      </w:r>
      <w:r w:rsidRPr="001D24F7">
        <w:rPr>
          <w:bCs/>
          <w:sz w:val="28"/>
          <w:szCs w:val="28"/>
        </w:rPr>
        <w:t xml:space="preserve"> Ф</w:t>
      </w:r>
      <w:r w:rsidRPr="001D24F7">
        <w:rPr>
          <w:bCs/>
          <w:sz w:val="28"/>
          <w:szCs w:val="28"/>
        </w:rPr>
        <w:t>е</w:t>
      </w:r>
      <w:r w:rsidRPr="001D24F7">
        <w:rPr>
          <w:bCs/>
          <w:sz w:val="28"/>
          <w:szCs w:val="28"/>
        </w:rPr>
        <w:t xml:space="preserve">деральным законом от 30.03.1999 N 52-ФЗ </w:t>
      </w:r>
      <w:r>
        <w:rPr>
          <w:bCs/>
          <w:sz w:val="28"/>
          <w:szCs w:val="28"/>
        </w:rPr>
        <w:t>«</w:t>
      </w:r>
      <w:r w:rsidRPr="001D24F7">
        <w:rPr>
          <w:bCs/>
          <w:sz w:val="28"/>
          <w:szCs w:val="28"/>
        </w:rPr>
        <w:t xml:space="preserve">О </w:t>
      </w:r>
      <w:proofErr w:type="spellStart"/>
      <w:r w:rsidRPr="001D24F7">
        <w:rPr>
          <w:bCs/>
          <w:sz w:val="28"/>
          <w:szCs w:val="28"/>
        </w:rPr>
        <w:t>сани</w:t>
      </w:r>
      <w:r>
        <w:rPr>
          <w:bCs/>
          <w:sz w:val="28"/>
          <w:szCs w:val="28"/>
        </w:rPr>
        <w:t>тарно</w:t>
      </w:r>
      <w:proofErr w:type="spellEnd"/>
      <w:r>
        <w:rPr>
          <w:bCs/>
          <w:sz w:val="28"/>
          <w:szCs w:val="28"/>
        </w:rPr>
        <w:t xml:space="preserve"> - </w:t>
      </w:r>
      <w:r w:rsidRPr="001D24F7">
        <w:rPr>
          <w:bCs/>
          <w:sz w:val="28"/>
          <w:szCs w:val="28"/>
        </w:rPr>
        <w:t>эпидемиологическом благополучии населения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постановлением Г</w:t>
      </w:r>
      <w:r w:rsidRPr="001D24F7">
        <w:rPr>
          <w:sz w:val="28"/>
          <w:szCs w:val="28"/>
        </w:rPr>
        <w:t>лавного государств</w:t>
      </w:r>
      <w:r>
        <w:rPr>
          <w:sz w:val="28"/>
          <w:szCs w:val="28"/>
        </w:rPr>
        <w:t>енного 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тарного врача РФ от 22</w:t>
      </w:r>
      <w:r w:rsidRPr="001D24F7">
        <w:rPr>
          <w:sz w:val="28"/>
          <w:szCs w:val="28"/>
        </w:rPr>
        <w:t xml:space="preserve"> мая 20</w:t>
      </w:r>
      <w:r>
        <w:rPr>
          <w:sz w:val="28"/>
          <w:szCs w:val="28"/>
        </w:rPr>
        <w:t xml:space="preserve">03 </w:t>
      </w:r>
      <w:r w:rsidRPr="001D24F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D24F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98 о введении в действие </w:t>
      </w:r>
      <w:proofErr w:type="spellStart"/>
      <w:r>
        <w:rPr>
          <w:sz w:val="28"/>
          <w:szCs w:val="28"/>
        </w:rPr>
        <w:t>с</w:t>
      </w:r>
      <w:r w:rsidRPr="001D24F7">
        <w:rPr>
          <w:sz w:val="28"/>
          <w:szCs w:val="28"/>
        </w:rPr>
        <w:t>ан</w:t>
      </w:r>
      <w:r>
        <w:rPr>
          <w:sz w:val="28"/>
          <w:szCs w:val="28"/>
        </w:rPr>
        <w:t>и</w:t>
      </w:r>
      <w:r w:rsidRPr="001D24F7">
        <w:rPr>
          <w:sz w:val="28"/>
          <w:szCs w:val="28"/>
        </w:rPr>
        <w:t>тарно</w:t>
      </w:r>
      <w:proofErr w:type="spellEnd"/>
      <w:r w:rsidRPr="001D24F7">
        <w:rPr>
          <w:sz w:val="28"/>
          <w:szCs w:val="28"/>
        </w:rPr>
        <w:t xml:space="preserve"> – эпидемиологически</w:t>
      </w:r>
      <w:r>
        <w:rPr>
          <w:sz w:val="28"/>
          <w:szCs w:val="28"/>
        </w:rPr>
        <w:t>х правил и нормативов СанПиН 2.3.2.1324</w:t>
      </w:r>
      <w:proofErr w:type="gramEnd"/>
      <w:r>
        <w:rPr>
          <w:sz w:val="28"/>
          <w:szCs w:val="28"/>
        </w:rPr>
        <w:t>-03 «Гигиенич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требования к срокам годности и условиям хранения пищевых продуктов», </w:t>
      </w:r>
      <w:r w:rsidRPr="00A16CBA">
        <w:rPr>
          <w:sz w:val="28"/>
          <w:szCs w:val="28"/>
        </w:rPr>
        <w:t>Технически</w:t>
      </w:r>
      <w:r>
        <w:rPr>
          <w:sz w:val="28"/>
          <w:szCs w:val="28"/>
        </w:rPr>
        <w:t>м</w:t>
      </w:r>
      <w:r w:rsidRPr="00A16CB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A16CBA">
        <w:rPr>
          <w:sz w:val="28"/>
          <w:szCs w:val="28"/>
        </w:rPr>
        <w:t xml:space="preserve"> Таможенного союза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ТС 021/2011 «О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пищевой продукции», </w:t>
      </w:r>
      <w:r w:rsidRPr="0076078E">
        <w:rPr>
          <w:sz w:val="28"/>
          <w:szCs w:val="28"/>
        </w:rPr>
        <w:t>Федеральным законом от 2</w:t>
      </w:r>
      <w:r>
        <w:rPr>
          <w:sz w:val="28"/>
          <w:szCs w:val="28"/>
        </w:rPr>
        <w:t>9 декабря 2012 года</w:t>
      </w:r>
      <w:r w:rsidRPr="0076078E">
        <w:rPr>
          <w:sz w:val="28"/>
          <w:szCs w:val="28"/>
        </w:rPr>
        <w:t xml:space="preserve"> № 273-ФЗ «Об образовании в Российской Федерации»,</w:t>
      </w:r>
      <w:r>
        <w:rPr>
          <w:sz w:val="28"/>
          <w:szCs w:val="28"/>
        </w:rPr>
        <w:t xml:space="preserve"> постановлением Г</w:t>
      </w:r>
      <w:r w:rsidRPr="001D24F7">
        <w:rPr>
          <w:sz w:val="28"/>
          <w:szCs w:val="28"/>
        </w:rPr>
        <w:t>лавного государственного санитарного врача РФ от 15 мая 2013</w:t>
      </w:r>
      <w:r>
        <w:rPr>
          <w:sz w:val="28"/>
          <w:szCs w:val="28"/>
        </w:rPr>
        <w:t xml:space="preserve"> </w:t>
      </w:r>
      <w:r w:rsidRPr="001D24F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D24F7">
        <w:rPr>
          <w:sz w:val="28"/>
          <w:szCs w:val="28"/>
        </w:rPr>
        <w:t xml:space="preserve"> № 26 </w:t>
      </w:r>
      <w:r>
        <w:rPr>
          <w:sz w:val="28"/>
          <w:szCs w:val="28"/>
        </w:rPr>
        <w:t xml:space="preserve">об </w:t>
      </w:r>
      <w:r w:rsidRPr="001D24F7">
        <w:rPr>
          <w:sz w:val="28"/>
          <w:szCs w:val="28"/>
        </w:rPr>
        <w:t>утвержд</w:t>
      </w:r>
      <w:r w:rsidRPr="001D24F7">
        <w:rPr>
          <w:sz w:val="28"/>
          <w:szCs w:val="28"/>
        </w:rPr>
        <w:t>е</w:t>
      </w:r>
      <w:r w:rsidRPr="001D24F7">
        <w:rPr>
          <w:sz w:val="28"/>
          <w:szCs w:val="28"/>
        </w:rPr>
        <w:t>н</w:t>
      </w:r>
      <w:r>
        <w:rPr>
          <w:sz w:val="28"/>
          <w:szCs w:val="28"/>
        </w:rPr>
        <w:t>ии</w:t>
      </w:r>
      <w:r w:rsidRPr="001D24F7">
        <w:rPr>
          <w:sz w:val="28"/>
          <w:szCs w:val="28"/>
        </w:rPr>
        <w:t xml:space="preserve"> СанПиН 2.4.1.3049-13 «</w:t>
      </w:r>
      <w:proofErr w:type="spellStart"/>
      <w:r w:rsidRPr="001D24F7">
        <w:rPr>
          <w:sz w:val="28"/>
          <w:szCs w:val="28"/>
        </w:rPr>
        <w:t>Санитарно</w:t>
      </w:r>
      <w:proofErr w:type="spellEnd"/>
      <w:r w:rsidRPr="001D24F7">
        <w:rPr>
          <w:sz w:val="28"/>
          <w:szCs w:val="28"/>
        </w:rPr>
        <w:t xml:space="preserve"> – эпидемиологически</w:t>
      </w:r>
      <w:r>
        <w:rPr>
          <w:sz w:val="28"/>
          <w:szCs w:val="28"/>
        </w:rPr>
        <w:t>х</w:t>
      </w:r>
      <w:r w:rsidRPr="001D24F7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1D24F7">
        <w:rPr>
          <w:sz w:val="28"/>
          <w:szCs w:val="28"/>
        </w:rPr>
        <w:t xml:space="preserve"> к устройству, содержанию и организации режима работы дошкольных образов</w:t>
      </w:r>
      <w:r w:rsidRPr="001D24F7">
        <w:rPr>
          <w:sz w:val="28"/>
          <w:szCs w:val="28"/>
        </w:rPr>
        <w:t>а</w:t>
      </w:r>
      <w:r w:rsidRPr="001D24F7">
        <w:rPr>
          <w:sz w:val="28"/>
          <w:szCs w:val="28"/>
        </w:rPr>
        <w:t>тельных организаций»</w:t>
      </w:r>
      <w:r>
        <w:rPr>
          <w:sz w:val="28"/>
          <w:szCs w:val="28"/>
        </w:rPr>
        <w:t>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</w:p>
    <w:p w:rsidR="00EE65E0" w:rsidRPr="00EE65E0" w:rsidRDefault="00EE65E0" w:rsidP="00EE65E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EE65E0">
        <w:rPr>
          <w:b/>
          <w:sz w:val="28"/>
          <w:szCs w:val="28"/>
        </w:rPr>
        <w:t>. Основные требования по организации питания</w:t>
      </w:r>
    </w:p>
    <w:p w:rsidR="00EE65E0" w:rsidRPr="00EE65E0" w:rsidRDefault="00EE65E0" w:rsidP="00EE65E0">
      <w:pPr>
        <w:jc w:val="center"/>
        <w:rPr>
          <w:b/>
          <w:sz w:val="28"/>
          <w:szCs w:val="28"/>
        </w:rPr>
      </w:pPr>
      <w:r w:rsidRPr="00EE65E0">
        <w:rPr>
          <w:b/>
          <w:sz w:val="28"/>
          <w:szCs w:val="28"/>
        </w:rPr>
        <w:t>воспитанников и сотрудников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E65E0" w:rsidRPr="00B15C3A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15C3A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B15C3A">
        <w:rPr>
          <w:color w:val="000000"/>
          <w:sz w:val="28"/>
          <w:szCs w:val="28"/>
        </w:rPr>
        <w:t>При организации питания в обязательном порядке соблюдаются с</w:t>
      </w:r>
      <w:r w:rsidRPr="00B15C3A">
        <w:rPr>
          <w:color w:val="000000"/>
          <w:sz w:val="28"/>
          <w:szCs w:val="28"/>
        </w:rPr>
        <w:t>а</w:t>
      </w:r>
      <w:r w:rsidRPr="00B15C3A">
        <w:rPr>
          <w:color w:val="000000"/>
          <w:sz w:val="28"/>
          <w:szCs w:val="28"/>
        </w:rPr>
        <w:t xml:space="preserve">нитарно-эпидемиологические правила и нормативы </w:t>
      </w:r>
      <w:r w:rsidRPr="001D24F7">
        <w:rPr>
          <w:sz w:val="28"/>
          <w:szCs w:val="28"/>
        </w:rPr>
        <w:t xml:space="preserve">СанПиН 2.4.1.3049-13 </w:t>
      </w:r>
      <w:r>
        <w:rPr>
          <w:sz w:val="28"/>
          <w:szCs w:val="28"/>
        </w:rPr>
        <w:t xml:space="preserve"> </w:t>
      </w:r>
      <w:r w:rsidRPr="001D24F7">
        <w:rPr>
          <w:sz w:val="28"/>
          <w:szCs w:val="28"/>
        </w:rPr>
        <w:t>«</w:t>
      </w:r>
      <w:proofErr w:type="spellStart"/>
      <w:r w:rsidRPr="001D24F7">
        <w:rPr>
          <w:sz w:val="28"/>
          <w:szCs w:val="28"/>
        </w:rPr>
        <w:t>Санитарно</w:t>
      </w:r>
      <w:proofErr w:type="spellEnd"/>
      <w:r w:rsidRPr="001D24F7">
        <w:rPr>
          <w:sz w:val="28"/>
          <w:szCs w:val="28"/>
        </w:rPr>
        <w:t xml:space="preserve"> – эпидемиологически</w:t>
      </w:r>
      <w:r>
        <w:rPr>
          <w:sz w:val="28"/>
          <w:szCs w:val="28"/>
        </w:rPr>
        <w:t>х</w:t>
      </w:r>
      <w:r w:rsidRPr="001D24F7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1D24F7">
        <w:rPr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организаций»</w:t>
      </w:r>
      <w:r w:rsidRPr="00B15C3A">
        <w:rPr>
          <w:color w:val="000000"/>
          <w:sz w:val="28"/>
          <w:szCs w:val="28"/>
        </w:rPr>
        <w:t>, утве</w:t>
      </w:r>
      <w:r w:rsidRPr="00B15C3A">
        <w:rPr>
          <w:color w:val="000000"/>
          <w:sz w:val="28"/>
          <w:szCs w:val="28"/>
        </w:rPr>
        <w:t>р</w:t>
      </w:r>
      <w:r w:rsidRPr="00B15C3A">
        <w:rPr>
          <w:color w:val="000000"/>
          <w:sz w:val="28"/>
          <w:szCs w:val="28"/>
        </w:rPr>
        <w:t xml:space="preserve">жденные постановлением Главного государственного санитарного врача РФ от  </w:t>
      </w:r>
      <w:r w:rsidRPr="001D24F7">
        <w:rPr>
          <w:sz w:val="28"/>
          <w:szCs w:val="28"/>
        </w:rPr>
        <w:t>15 мая 2013</w:t>
      </w:r>
      <w:r>
        <w:rPr>
          <w:sz w:val="28"/>
          <w:szCs w:val="28"/>
        </w:rPr>
        <w:t xml:space="preserve"> </w:t>
      </w:r>
      <w:r w:rsidRPr="001D24F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D24F7">
        <w:rPr>
          <w:sz w:val="28"/>
          <w:szCs w:val="28"/>
        </w:rPr>
        <w:t xml:space="preserve"> № 26</w:t>
      </w:r>
      <w:r>
        <w:rPr>
          <w:sz w:val="28"/>
          <w:szCs w:val="28"/>
        </w:rPr>
        <w:t xml:space="preserve"> (далее – </w:t>
      </w:r>
      <w:r w:rsidRPr="001D24F7">
        <w:rPr>
          <w:sz w:val="28"/>
          <w:szCs w:val="28"/>
        </w:rPr>
        <w:t>СанПиН 2.4.1.3049-13</w:t>
      </w:r>
      <w:r>
        <w:rPr>
          <w:sz w:val="28"/>
          <w:szCs w:val="28"/>
        </w:rPr>
        <w:t>).</w:t>
      </w:r>
    </w:p>
    <w:p w:rsidR="00EE65E0" w:rsidRPr="00B15C3A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15C3A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B15C3A">
        <w:rPr>
          <w:color w:val="000000"/>
          <w:sz w:val="28"/>
          <w:szCs w:val="28"/>
        </w:rPr>
        <w:t xml:space="preserve">Организация питания </w:t>
      </w:r>
      <w:r>
        <w:rPr>
          <w:color w:val="000000"/>
          <w:sz w:val="28"/>
          <w:szCs w:val="28"/>
        </w:rPr>
        <w:t xml:space="preserve">воспитанников и работников в </w:t>
      </w:r>
      <w:r>
        <w:rPr>
          <w:color w:val="000000"/>
          <w:sz w:val="28"/>
          <w:szCs w:val="28"/>
        </w:rPr>
        <w:t xml:space="preserve">МБДОУ д/с № 4 </w:t>
      </w:r>
      <w:r w:rsidRPr="00B15C3A">
        <w:rPr>
          <w:color w:val="000000"/>
          <w:sz w:val="28"/>
          <w:szCs w:val="28"/>
        </w:rPr>
        <w:t xml:space="preserve">возлагается </w:t>
      </w:r>
      <w:proofErr w:type="gramStart"/>
      <w:r w:rsidRPr="00B15C3A">
        <w:rPr>
          <w:color w:val="000000"/>
          <w:sz w:val="28"/>
          <w:szCs w:val="28"/>
        </w:rPr>
        <w:t>на</w:t>
      </w:r>
      <w:proofErr w:type="gramEnd"/>
      <w:r w:rsidRPr="00B15C3A">
        <w:rPr>
          <w:color w:val="000000"/>
          <w:sz w:val="28"/>
          <w:szCs w:val="28"/>
        </w:rPr>
        <w:t>:</w:t>
      </w:r>
    </w:p>
    <w:p w:rsidR="00EE65E0" w:rsidRPr="00B15C3A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B15C3A">
        <w:rPr>
          <w:color w:val="000000"/>
          <w:sz w:val="28"/>
          <w:szCs w:val="28"/>
        </w:rPr>
        <w:t>1.2.1.</w:t>
      </w:r>
      <w:r>
        <w:rPr>
          <w:color w:val="000000"/>
          <w:sz w:val="28"/>
          <w:szCs w:val="28"/>
        </w:rPr>
        <w:t xml:space="preserve"> </w:t>
      </w:r>
      <w:r w:rsidRPr="00B15C3A">
        <w:rPr>
          <w:color w:val="000000"/>
          <w:sz w:val="28"/>
          <w:szCs w:val="28"/>
        </w:rPr>
        <w:t>Управление образования администрации муниципального образ</w:t>
      </w:r>
      <w:r w:rsidRPr="00B15C3A">
        <w:rPr>
          <w:color w:val="000000"/>
          <w:sz w:val="28"/>
          <w:szCs w:val="28"/>
        </w:rPr>
        <w:t>о</w:t>
      </w:r>
      <w:r w:rsidRPr="00B15C3A">
        <w:rPr>
          <w:color w:val="000000"/>
          <w:sz w:val="28"/>
          <w:szCs w:val="28"/>
        </w:rPr>
        <w:t>вания город Горячий Ключ.</w:t>
      </w:r>
    </w:p>
    <w:p w:rsidR="00EE65E0" w:rsidRPr="00EE65E0" w:rsidRDefault="00EE65E0" w:rsidP="00EE65E0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15C3A">
        <w:rPr>
          <w:color w:val="000000"/>
          <w:sz w:val="28"/>
          <w:szCs w:val="28"/>
        </w:rPr>
        <w:t>1.2.2.</w:t>
      </w:r>
      <w:r w:rsidRPr="00EE65E0">
        <w:rPr>
          <w:b/>
          <w:color w:val="000000"/>
          <w:spacing w:val="6"/>
          <w:sz w:val="28"/>
          <w:szCs w:val="28"/>
        </w:rPr>
        <w:t xml:space="preserve"> </w:t>
      </w:r>
      <w:proofErr w:type="gramStart"/>
      <w:r w:rsidRPr="00EE65E0">
        <w:rPr>
          <w:color w:val="000000"/>
          <w:sz w:val="28"/>
          <w:szCs w:val="28"/>
        </w:rPr>
        <w:t>Муниципальное</w:t>
      </w:r>
      <w:proofErr w:type="gramEnd"/>
      <w:r w:rsidRPr="00EE65E0">
        <w:rPr>
          <w:color w:val="000000"/>
          <w:sz w:val="28"/>
          <w:szCs w:val="28"/>
        </w:rPr>
        <w:t xml:space="preserve"> дошкольное бюджетное образовательное учреждении детский сад компенсирующего вида № 4 муниципального образования город Горячий Ключ</w:t>
      </w:r>
      <w:r>
        <w:rPr>
          <w:color w:val="000000"/>
          <w:sz w:val="28"/>
          <w:szCs w:val="28"/>
        </w:rPr>
        <w:t>.</w:t>
      </w:r>
    </w:p>
    <w:p w:rsidR="00EE65E0" w:rsidRPr="00B15C3A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15C3A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 w:rsidRPr="00B15C3A">
        <w:rPr>
          <w:color w:val="000000"/>
          <w:sz w:val="28"/>
          <w:szCs w:val="28"/>
        </w:rPr>
        <w:t>В соответствии с Федеральным законом от 29 декабря 2012 года        № 273-ФЗ «Об образовании в Российской Федерации» образовательным учр</w:t>
      </w:r>
      <w:r w:rsidRPr="00B15C3A">
        <w:rPr>
          <w:color w:val="000000"/>
          <w:sz w:val="28"/>
          <w:szCs w:val="28"/>
        </w:rPr>
        <w:t>е</w:t>
      </w:r>
      <w:r w:rsidRPr="00B15C3A">
        <w:rPr>
          <w:color w:val="000000"/>
          <w:sz w:val="28"/>
          <w:szCs w:val="28"/>
        </w:rPr>
        <w:t>ждениям в целях организации полноценного и рационального питания необх</w:t>
      </w:r>
      <w:r w:rsidRPr="00B15C3A">
        <w:rPr>
          <w:color w:val="000000"/>
          <w:sz w:val="28"/>
          <w:szCs w:val="28"/>
        </w:rPr>
        <w:t>о</w:t>
      </w:r>
      <w:r w:rsidRPr="00B15C3A">
        <w:rPr>
          <w:color w:val="000000"/>
          <w:sz w:val="28"/>
          <w:szCs w:val="28"/>
        </w:rPr>
        <w:t>димо:</w:t>
      </w:r>
    </w:p>
    <w:p w:rsidR="00EE65E0" w:rsidRPr="00B15C3A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15C3A">
        <w:rPr>
          <w:color w:val="000000"/>
          <w:sz w:val="28"/>
          <w:szCs w:val="28"/>
        </w:rPr>
        <w:t>1.3.1.</w:t>
      </w:r>
      <w:r>
        <w:rPr>
          <w:color w:val="000000"/>
          <w:sz w:val="28"/>
          <w:szCs w:val="28"/>
        </w:rPr>
        <w:t xml:space="preserve"> </w:t>
      </w:r>
      <w:r w:rsidRPr="00B15C3A">
        <w:rPr>
          <w:color w:val="000000"/>
          <w:sz w:val="28"/>
          <w:szCs w:val="28"/>
        </w:rPr>
        <w:t>Создать условия для предоставления полноценного и рациональн</w:t>
      </w:r>
      <w:r w:rsidRPr="00B15C3A">
        <w:rPr>
          <w:color w:val="000000"/>
          <w:sz w:val="28"/>
          <w:szCs w:val="28"/>
        </w:rPr>
        <w:t>о</w:t>
      </w:r>
      <w:r w:rsidRPr="00B15C3A">
        <w:rPr>
          <w:color w:val="000000"/>
          <w:sz w:val="28"/>
          <w:szCs w:val="28"/>
        </w:rPr>
        <w:t>го питания.</w:t>
      </w:r>
    </w:p>
    <w:p w:rsidR="00EE65E0" w:rsidRPr="00B15C3A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15C3A"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</w:rPr>
        <w:t xml:space="preserve"> </w:t>
      </w:r>
      <w:r w:rsidRPr="00B15C3A">
        <w:rPr>
          <w:color w:val="000000"/>
          <w:sz w:val="28"/>
          <w:szCs w:val="28"/>
        </w:rPr>
        <w:t>Осуществлять организационную работу по вопросам питания, пр</w:t>
      </w:r>
      <w:r w:rsidRPr="00B15C3A">
        <w:rPr>
          <w:color w:val="000000"/>
          <w:sz w:val="28"/>
          <w:szCs w:val="28"/>
        </w:rPr>
        <w:t>о</w:t>
      </w:r>
      <w:r w:rsidRPr="00B15C3A">
        <w:rPr>
          <w:color w:val="000000"/>
          <w:sz w:val="28"/>
          <w:szCs w:val="28"/>
        </w:rPr>
        <w:t xml:space="preserve">ведению учета и расчетов за питание. Обеспечить </w:t>
      </w:r>
      <w:proofErr w:type="gramStart"/>
      <w:r w:rsidRPr="00B15C3A">
        <w:rPr>
          <w:color w:val="000000"/>
          <w:sz w:val="28"/>
          <w:szCs w:val="28"/>
        </w:rPr>
        <w:t>контроль за</w:t>
      </w:r>
      <w:proofErr w:type="gramEnd"/>
      <w:r w:rsidRPr="00B15C3A">
        <w:rPr>
          <w:color w:val="000000"/>
          <w:sz w:val="28"/>
          <w:szCs w:val="28"/>
        </w:rPr>
        <w:t xml:space="preserve"> правильным ра</w:t>
      </w:r>
      <w:r w:rsidRPr="00B15C3A">
        <w:rPr>
          <w:color w:val="000000"/>
          <w:sz w:val="28"/>
          <w:szCs w:val="28"/>
        </w:rPr>
        <w:t>с</w:t>
      </w:r>
      <w:r w:rsidRPr="00B15C3A">
        <w:rPr>
          <w:color w:val="000000"/>
          <w:sz w:val="28"/>
          <w:szCs w:val="28"/>
        </w:rPr>
        <w:t>ходованием и своевременным финансированием средств на эти цели.</w:t>
      </w:r>
    </w:p>
    <w:p w:rsidR="00EE65E0" w:rsidRPr="009F7301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F7635">
        <w:rPr>
          <w:color w:val="000000"/>
          <w:sz w:val="28"/>
          <w:szCs w:val="28"/>
        </w:rPr>
        <w:t>1.3.3. Создавать орган контроля (Совет по питанию или комиссия, или другая допустимая форма внутреннего контроля) за соблюдением требований санитарного законодательства, в том числе за качеством и безопасностью пит</w:t>
      </w:r>
      <w:r w:rsidRPr="003F7635">
        <w:rPr>
          <w:color w:val="000000"/>
          <w:sz w:val="28"/>
          <w:szCs w:val="28"/>
        </w:rPr>
        <w:t>а</w:t>
      </w:r>
      <w:r w:rsidRPr="003F7635">
        <w:rPr>
          <w:color w:val="000000"/>
          <w:sz w:val="28"/>
          <w:szCs w:val="28"/>
        </w:rPr>
        <w:t>ния. Замечания и предложения органов контроля должны рассматриваться с участием руководителя учреждения.</w:t>
      </w:r>
    </w:p>
    <w:p w:rsidR="00EE65E0" w:rsidRPr="00B15C3A" w:rsidRDefault="00EE65E0" w:rsidP="00EE65E0">
      <w:pPr>
        <w:jc w:val="both"/>
        <w:rPr>
          <w:color w:val="000000"/>
          <w:sz w:val="28"/>
          <w:szCs w:val="28"/>
        </w:rPr>
      </w:pPr>
      <w:r w:rsidRPr="009F7301">
        <w:rPr>
          <w:color w:val="000000"/>
          <w:sz w:val="28"/>
          <w:szCs w:val="28"/>
        </w:rPr>
        <w:tab/>
        <w:t>1.3.4. Обсуждать на родительском</w:t>
      </w:r>
      <w:r w:rsidRPr="00B15C3A">
        <w:rPr>
          <w:color w:val="000000"/>
          <w:sz w:val="28"/>
          <w:szCs w:val="28"/>
        </w:rPr>
        <w:t xml:space="preserve"> собрании вопросы, связанные с улу</w:t>
      </w:r>
      <w:r w:rsidRPr="00B15C3A">
        <w:rPr>
          <w:color w:val="000000"/>
          <w:sz w:val="28"/>
          <w:szCs w:val="28"/>
        </w:rPr>
        <w:t>ч</w:t>
      </w:r>
      <w:r w:rsidRPr="00B15C3A">
        <w:rPr>
          <w:color w:val="000000"/>
          <w:sz w:val="28"/>
          <w:szCs w:val="28"/>
        </w:rPr>
        <w:t xml:space="preserve">шением организации </w:t>
      </w:r>
      <w:r>
        <w:rPr>
          <w:color w:val="000000"/>
          <w:sz w:val="28"/>
          <w:szCs w:val="28"/>
        </w:rPr>
        <w:t>питания</w:t>
      </w:r>
      <w:r w:rsidRPr="00B15C3A">
        <w:rPr>
          <w:color w:val="000000"/>
          <w:sz w:val="28"/>
          <w:szCs w:val="28"/>
        </w:rPr>
        <w:t>.</w:t>
      </w:r>
    </w:p>
    <w:p w:rsidR="00EE65E0" w:rsidRPr="00B15C3A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15C3A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5</w:t>
      </w:r>
      <w:r w:rsidRPr="00B15C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Организовать работу</w:t>
      </w:r>
      <w:r w:rsidRPr="00B15C3A">
        <w:rPr>
          <w:color w:val="000000"/>
          <w:sz w:val="28"/>
          <w:szCs w:val="28"/>
        </w:rPr>
        <w:t xml:space="preserve"> по формированию навыков и культуры здорового питания, этике приема пищи, профилактике пищевых отравлений и и</w:t>
      </w:r>
      <w:r w:rsidRPr="00B15C3A">
        <w:rPr>
          <w:color w:val="000000"/>
          <w:sz w:val="28"/>
          <w:szCs w:val="28"/>
        </w:rPr>
        <w:t>н</w:t>
      </w:r>
      <w:r w:rsidRPr="00B15C3A">
        <w:rPr>
          <w:color w:val="000000"/>
          <w:sz w:val="28"/>
          <w:szCs w:val="28"/>
        </w:rPr>
        <w:t>фекционных заболеваний</w:t>
      </w:r>
      <w:r>
        <w:rPr>
          <w:color w:val="000000"/>
          <w:sz w:val="28"/>
          <w:szCs w:val="28"/>
        </w:rPr>
        <w:t>, а также по развитию представления о питании как составной части здорового образа жизни и культуры человека</w:t>
      </w:r>
      <w:r w:rsidRPr="00B15C3A">
        <w:rPr>
          <w:color w:val="000000"/>
          <w:sz w:val="28"/>
          <w:szCs w:val="28"/>
        </w:rPr>
        <w:t>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15C3A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6</w:t>
      </w:r>
      <w:r w:rsidRPr="00B15C3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Осуществлять постоянный </w:t>
      </w:r>
      <w:proofErr w:type="gramStart"/>
      <w:r>
        <w:rPr>
          <w:color w:val="000000"/>
          <w:sz w:val="28"/>
          <w:szCs w:val="28"/>
        </w:rPr>
        <w:t>к</w:t>
      </w:r>
      <w:r w:rsidRPr="00B15C3A">
        <w:rPr>
          <w:color w:val="000000"/>
          <w:sz w:val="28"/>
          <w:szCs w:val="28"/>
        </w:rPr>
        <w:t>онтроль</w:t>
      </w:r>
      <w:r>
        <w:rPr>
          <w:color w:val="000000"/>
          <w:sz w:val="28"/>
          <w:szCs w:val="28"/>
        </w:rPr>
        <w:t xml:space="preserve"> за</w:t>
      </w:r>
      <w:proofErr w:type="gramEnd"/>
      <w:r w:rsidRPr="00B15C3A">
        <w:rPr>
          <w:color w:val="000000"/>
          <w:sz w:val="28"/>
          <w:szCs w:val="28"/>
        </w:rPr>
        <w:t xml:space="preserve"> качество</w:t>
      </w:r>
      <w:r>
        <w:rPr>
          <w:color w:val="000000"/>
          <w:sz w:val="28"/>
          <w:szCs w:val="28"/>
        </w:rPr>
        <w:t>м</w:t>
      </w:r>
      <w:r w:rsidRPr="00B15C3A">
        <w:rPr>
          <w:color w:val="000000"/>
          <w:sz w:val="28"/>
          <w:szCs w:val="28"/>
        </w:rPr>
        <w:t xml:space="preserve"> и безопасность</w:t>
      </w:r>
      <w:r>
        <w:rPr>
          <w:color w:val="000000"/>
          <w:sz w:val="28"/>
          <w:szCs w:val="28"/>
        </w:rPr>
        <w:t>ю</w:t>
      </w:r>
      <w:r w:rsidRPr="00B15C3A">
        <w:rPr>
          <w:color w:val="000000"/>
          <w:sz w:val="28"/>
          <w:szCs w:val="28"/>
        </w:rPr>
        <w:t xml:space="preserve"> питания.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</w:p>
    <w:p w:rsidR="00EE65E0" w:rsidRPr="00EE65E0" w:rsidRDefault="00EE65E0" w:rsidP="00EE65E0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E65E0">
        <w:rPr>
          <w:b/>
          <w:color w:val="000000"/>
          <w:sz w:val="28"/>
          <w:szCs w:val="28"/>
        </w:rPr>
        <w:t xml:space="preserve">Порядок организации питания воспитанников </w:t>
      </w:r>
      <w:r w:rsidRPr="00EE65E0">
        <w:rPr>
          <w:b/>
          <w:color w:val="000000"/>
          <w:sz w:val="28"/>
          <w:szCs w:val="28"/>
        </w:rPr>
        <w:t>МБ</w:t>
      </w:r>
      <w:r w:rsidRPr="00EE65E0">
        <w:rPr>
          <w:b/>
          <w:color w:val="000000"/>
          <w:sz w:val="28"/>
          <w:szCs w:val="28"/>
        </w:rPr>
        <w:t>ДОУ</w:t>
      </w:r>
      <w:r w:rsidRPr="00EE65E0">
        <w:rPr>
          <w:b/>
          <w:color w:val="000000"/>
          <w:sz w:val="28"/>
          <w:szCs w:val="28"/>
        </w:rPr>
        <w:t xml:space="preserve"> д/с № 4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</w:p>
    <w:p w:rsidR="00EE65E0" w:rsidRDefault="00EE65E0" w:rsidP="00EE65E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2.1. Питание воспитанников ДОУ должно быть организовано в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с примерным меню, разработанным в соответствии с требованиями и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комендациями </w:t>
      </w:r>
      <w:r w:rsidRPr="001D24F7">
        <w:rPr>
          <w:sz w:val="28"/>
          <w:szCs w:val="28"/>
        </w:rPr>
        <w:t>СанПиН 2.4.1.3049-13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утвержденным руководителем ДОУ на основании приказа</w:t>
      </w:r>
      <w:r>
        <w:rPr>
          <w:sz w:val="28"/>
          <w:szCs w:val="28"/>
        </w:rPr>
        <w:t>.</w:t>
      </w:r>
    </w:p>
    <w:p w:rsidR="00EE65E0" w:rsidRDefault="00EE65E0" w:rsidP="00EE65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При составлении рациона питания необходимо учитывать режим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ДОУ, возраст воспитанников.</w:t>
      </w:r>
    </w:p>
    <w:p w:rsidR="00EE65E0" w:rsidRDefault="00EE65E0" w:rsidP="00EE65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2.2.1</w:t>
      </w:r>
      <w:r>
        <w:rPr>
          <w:sz w:val="28"/>
          <w:szCs w:val="28"/>
        </w:rPr>
        <w:t>. Для ДОУ с 12 часовым пребыванием воспитанников организуется четырех разовое питание (завтрак, 2-ой завтрак, обед, уплотненный полдник) с дополнительным приемом молочного или кисломолочного напитка с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100% (допустимые отклонения+/- 10%) норм физиологических потребн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в энергии и пищевых веществах от суточной потребности.</w:t>
      </w:r>
    </w:p>
    <w:p w:rsidR="00EE65E0" w:rsidRPr="004C0FCC" w:rsidRDefault="00EE65E0" w:rsidP="00EE65E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2.3. Запрещается в</w:t>
      </w:r>
      <w:r w:rsidRPr="009A0BD4">
        <w:rPr>
          <w:color w:val="000000"/>
          <w:sz w:val="28"/>
          <w:szCs w:val="28"/>
        </w:rPr>
        <w:t xml:space="preserve">носить изменения в </w:t>
      </w:r>
      <w:r>
        <w:rPr>
          <w:color w:val="000000"/>
          <w:sz w:val="28"/>
          <w:szCs w:val="28"/>
        </w:rPr>
        <w:t>утвержденное примерное меню</w:t>
      </w:r>
      <w:r w:rsidRPr="009A0BD4">
        <w:rPr>
          <w:color w:val="000000"/>
          <w:sz w:val="28"/>
          <w:szCs w:val="28"/>
        </w:rPr>
        <w:t xml:space="preserve"> без согласования с руков</w:t>
      </w:r>
      <w:r>
        <w:rPr>
          <w:color w:val="000000"/>
          <w:sz w:val="28"/>
          <w:szCs w:val="28"/>
        </w:rPr>
        <w:t>одителем учреждения</w:t>
      </w:r>
      <w:r w:rsidRPr="009A0BD4">
        <w:rPr>
          <w:color w:val="000000"/>
          <w:sz w:val="28"/>
          <w:szCs w:val="28"/>
        </w:rPr>
        <w:t>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4C0FCC">
        <w:rPr>
          <w:color w:val="000000"/>
          <w:sz w:val="28"/>
          <w:szCs w:val="28"/>
        </w:rPr>
        <w:t xml:space="preserve">2.4. </w:t>
      </w:r>
      <w:r>
        <w:rPr>
          <w:color w:val="000000"/>
          <w:sz w:val="28"/>
          <w:szCs w:val="28"/>
        </w:rPr>
        <w:t>Технологические карты должны быть пронумерованы, иметь ссылку на номер приказа об утверждении примерного меню, а также подпись состав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теля.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2.5. Производство готовых блюд осуществляется в соответствии с треб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ваниями и рекомендациями </w:t>
      </w:r>
      <w:r w:rsidRPr="001D24F7">
        <w:rPr>
          <w:sz w:val="28"/>
          <w:szCs w:val="28"/>
        </w:rPr>
        <w:t>СанПиН 2.4.1.3049-13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технологическими карт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ми, разработанными к примерному десятидневному меню.</w:t>
      </w:r>
    </w:p>
    <w:p w:rsidR="00EE65E0" w:rsidRDefault="00EE65E0" w:rsidP="00EE65E0">
      <w:pPr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ab/>
      </w:r>
      <w:r w:rsidRPr="00570B9D">
        <w:rPr>
          <w:color w:val="000000"/>
          <w:sz w:val="28"/>
          <w:szCs w:val="28"/>
        </w:rPr>
        <w:t>2.6. Д</w:t>
      </w:r>
      <w:r w:rsidRPr="00570B9D">
        <w:rPr>
          <w:color w:val="000000"/>
          <w:sz w:val="28"/>
        </w:rPr>
        <w:t>ля обеспечения преемственности питания родителей (законных представителей) ежедневно информируют об ассортименте блюд и кулинарных изделий (меню дня), используемых для питания</w:t>
      </w:r>
      <w:r>
        <w:rPr>
          <w:color w:val="000000"/>
          <w:sz w:val="28"/>
        </w:rPr>
        <w:t xml:space="preserve"> детей в </w:t>
      </w:r>
      <w:r>
        <w:rPr>
          <w:color w:val="000000"/>
          <w:sz w:val="28"/>
        </w:rPr>
        <w:t>МБ</w:t>
      </w:r>
      <w:r>
        <w:rPr>
          <w:color w:val="000000"/>
          <w:sz w:val="28"/>
        </w:rPr>
        <w:t>ДОУ</w:t>
      </w:r>
      <w:r>
        <w:rPr>
          <w:color w:val="000000"/>
          <w:sz w:val="28"/>
        </w:rPr>
        <w:t xml:space="preserve"> д/с № 4</w:t>
      </w:r>
      <w:r>
        <w:rPr>
          <w:color w:val="000000"/>
          <w:sz w:val="28"/>
        </w:rPr>
        <w:t xml:space="preserve">. </w:t>
      </w:r>
    </w:p>
    <w:p w:rsidR="00EE65E0" w:rsidRDefault="00EE65E0" w:rsidP="00EE65E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2.6.1. Меню дня размещается в месте выдачи пищи с пищеблока (раздача) и </w:t>
      </w:r>
      <w:r w:rsidRPr="00E2363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групповых приемных.</w:t>
      </w:r>
    </w:p>
    <w:p w:rsidR="00EE65E0" w:rsidRDefault="00EE65E0" w:rsidP="00EE65E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2.6.2. Меню дня в обязательном порядке должно содержать информацию:</w:t>
      </w:r>
    </w:p>
    <w:p w:rsidR="00EE65E0" w:rsidRDefault="00EE65E0" w:rsidP="00EE65E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возраст питающихся;</w:t>
      </w:r>
    </w:p>
    <w:p w:rsidR="00EE65E0" w:rsidRDefault="00EE65E0" w:rsidP="00EE65E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- </w:t>
      </w:r>
      <w:proofErr w:type="gramStart"/>
      <w:r>
        <w:rPr>
          <w:color w:val="000000"/>
          <w:sz w:val="28"/>
        </w:rPr>
        <w:t>полное</w:t>
      </w:r>
      <w:proofErr w:type="gramEnd"/>
      <w:r>
        <w:rPr>
          <w:color w:val="000000"/>
          <w:sz w:val="28"/>
        </w:rPr>
        <w:t xml:space="preserve"> наименовании блюд и кулинарных изделий;</w:t>
      </w:r>
    </w:p>
    <w:p w:rsidR="00EE65E0" w:rsidRDefault="00EE65E0" w:rsidP="00EE65E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выход 1 порции;</w:t>
      </w:r>
    </w:p>
    <w:p w:rsidR="00EE65E0" w:rsidRDefault="00EE65E0" w:rsidP="00EE65E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энергетическая ценность каждого блюда;</w:t>
      </w:r>
    </w:p>
    <w:p w:rsidR="00EE65E0" w:rsidRDefault="00EE65E0" w:rsidP="00EE65E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пищевые вещества (белки, жиры, углеводы) и энергетическая ценность (</w:t>
      </w:r>
      <w:proofErr w:type="gramStart"/>
      <w:r>
        <w:rPr>
          <w:color w:val="000000"/>
          <w:sz w:val="28"/>
        </w:rPr>
        <w:t>ккал</w:t>
      </w:r>
      <w:proofErr w:type="gramEnd"/>
      <w:r>
        <w:rPr>
          <w:color w:val="000000"/>
          <w:sz w:val="28"/>
        </w:rPr>
        <w:t>) всего за день;</w:t>
      </w:r>
    </w:p>
    <w:p w:rsidR="00EE65E0" w:rsidRDefault="00EE65E0" w:rsidP="00EE65E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стоимость питания всего за день;</w:t>
      </w:r>
    </w:p>
    <w:p w:rsidR="00EE65E0" w:rsidRDefault="00EE65E0" w:rsidP="00EE65E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информация о проведении искусственной С-витаминизации третьих блюд.</w:t>
      </w:r>
    </w:p>
    <w:p w:rsidR="00EE65E0" w:rsidRDefault="00EE65E0" w:rsidP="00EE65E0">
      <w:pPr>
        <w:jc w:val="center"/>
        <w:rPr>
          <w:color w:val="000000"/>
          <w:sz w:val="28"/>
          <w:szCs w:val="28"/>
        </w:rPr>
      </w:pPr>
    </w:p>
    <w:p w:rsidR="00EE65E0" w:rsidRPr="00EE65E0" w:rsidRDefault="00EE65E0" w:rsidP="00EE65E0">
      <w:pPr>
        <w:jc w:val="center"/>
        <w:rPr>
          <w:b/>
          <w:color w:val="000000"/>
          <w:sz w:val="28"/>
          <w:szCs w:val="28"/>
        </w:rPr>
      </w:pPr>
      <w:r w:rsidRPr="00EE65E0">
        <w:rPr>
          <w:b/>
          <w:color w:val="000000"/>
          <w:sz w:val="28"/>
          <w:szCs w:val="28"/>
        </w:rPr>
        <w:t>3. Порядок организации питания работников ДОУ</w:t>
      </w:r>
    </w:p>
    <w:p w:rsidR="00EE65E0" w:rsidRDefault="00EE65E0" w:rsidP="00EE65E0">
      <w:pPr>
        <w:jc w:val="center"/>
        <w:rPr>
          <w:color w:val="000000"/>
          <w:sz w:val="28"/>
          <w:szCs w:val="28"/>
        </w:rPr>
      </w:pPr>
    </w:p>
    <w:p w:rsidR="00EE65E0" w:rsidRDefault="00EE65E0" w:rsidP="00EE65E0">
      <w:pPr>
        <w:jc w:val="both"/>
        <w:rPr>
          <w:color w:val="000000"/>
          <w:spacing w:val="6"/>
          <w:sz w:val="29"/>
          <w:szCs w:val="29"/>
        </w:rPr>
      </w:pPr>
      <w:r>
        <w:rPr>
          <w:color w:val="000000"/>
          <w:sz w:val="28"/>
          <w:szCs w:val="28"/>
        </w:rPr>
        <w:tab/>
        <w:t xml:space="preserve">3.1. Питание работников ДОУ осуществляется </w:t>
      </w:r>
      <w:r>
        <w:rPr>
          <w:color w:val="000000"/>
          <w:spacing w:val="6"/>
          <w:sz w:val="29"/>
          <w:szCs w:val="29"/>
        </w:rPr>
        <w:t>согласно поданным     заявлениям на питание.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9"/>
          <w:szCs w:val="29"/>
        </w:rPr>
        <w:tab/>
        <w:t>3.2. Питание работников осуществляется из общего с детьми котла (первое блюдо, третье блюдо, хлеб пшеничный), исходя из набора пр</w:t>
      </w:r>
      <w:r>
        <w:rPr>
          <w:color w:val="000000"/>
          <w:spacing w:val="6"/>
          <w:sz w:val="29"/>
          <w:szCs w:val="29"/>
        </w:rPr>
        <w:t>о</w:t>
      </w:r>
      <w:r>
        <w:rPr>
          <w:color w:val="000000"/>
          <w:spacing w:val="6"/>
          <w:sz w:val="29"/>
          <w:szCs w:val="29"/>
        </w:rPr>
        <w:t>дуктов для детей возрастной группы от 3 до 7 лет, без права выноса.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3.3. Для приема пищи</w:t>
      </w:r>
      <w:r w:rsidRPr="005977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устанавливается время </w:t>
      </w:r>
      <w:r w:rsidRPr="00597727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каждой</w:t>
      </w:r>
      <w:r w:rsidRPr="00597727">
        <w:rPr>
          <w:color w:val="000000"/>
          <w:sz w:val="28"/>
          <w:szCs w:val="28"/>
        </w:rPr>
        <w:t xml:space="preserve"> категории р</w:t>
      </w:r>
      <w:r w:rsidRPr="00597727">
        <w:rPr>
          <w:color w:val="000000"/>
          <w:sz w:val="28"/>
          <w:szCs w:val="28"/>
        </w:rPr>
        <w:t>а</w:t>
      </w:r>
      <w:r w:rsidRPr="00597727">
        <w:rPr>
          <w:color w:val="000000"/>
          <w:sz w:val="28"/>
          <w:szCs w:val="28"/>
        </w:rPr>
        <w:t>ботников</w:t>
      </w:r>
      <w:r>
        <w:rPr>
          <w:color w:val="000000"/>
          <w:sz w:val="28"/>
          <w:szCs w:val="28"/>
        </w:rPr>
        <w:t>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3.4. Р</w:t>
      </w:r>
      <w:r w:rsidRPr="00597727">
        <w:rPr>
          <w:color w:val="000000"/>
          <w:sz w:val="28"/>
          <w:szCs w:val="28"/>
        </w:rPr>
        <w:t xml:space="preserve">асход </w:t>
      </w:r>
      <w:r>
        <w:rPr>
          <w:color w:val="000000"/>
          <w:sz w:val="28"/>
          <w:szCs w:val="28"/>
        </w:rPr>
        <w:t>продуктов питания учитывается в от</w:t>
      </w:r>
      <w:r w:rsidRPr="00597727">
        <w:rPr>
          <w:color w:val="000000"/>
          <w:sz w:val="28"/>
          <w:szCs w:val="28"/>
        </w:rPr>
        <w:t>дельном бланке меню-требования</w:t>
      </w:r>
      <w:r>
        <w:rPr>
          <w:color w:val="000000"/>
          <w:sz w:val="28"/>
          <w:szCs w:val="28"/>
        </w:rPr>
        <w:t>, допускается ведение бланка в электронном виде.</w:t>
      </w:r>
    </w:p>
    <w:p w:rsidR="00EE65E0" w:rsidRPr="003F7635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F7635">
        <w:rPr>
          <w:color w:val="000000"/>
          <w:sz w:val="28"/>
          <w:szCs w:val="28"/>
        </w:rPr>
        <w:t>3.5. Расход продуктов питания возмещается по себестоимости один раз в месяц на внебюджетный счет дошкольного образовательного учреждения через кредитные организации (их филиалы, отделения), почтовые отделения либо другим способом оплаты, предусмотренным действующим законодательством РФ.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 w:rsidRPr="003F7635">
        <w:rPr>
          <w:color w:val="000000"/>
          <w:sz w:val="28"/>
          <w:szCs w:val="28"/>
        </w:rPr>
        <w:tab/>
        <w:t>3.6. Ежемесячно, до 15-го числа, в МКУ ЦББУ предоставляются бланки меню-требования и квитанции об оплате за предыдущий месяц.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</w:p>
    <w:p w:rsidR="00EE65E0" w:rsidRPr="00EE65E0" w:rsidRDefault="00EE65E0" w:rsidP="00EE65E0">
      <w:pPr>
        <w:jc w:val="center"/>
        <w:rPr>
          <w:b/>
          <w:color w:val="000000"/>
          <w:sz w:val="28"/>
          <w:szCs w:val="28"/>
        </w:rPr>
      </w:pPr>
      <w:r w:rsidRPr="00EE65E0">
        <w:rPr>
          <w:b/>
          <w:color w:val="000000"/>
          <w:sz w:val="28"/>
          <w:szCs w:val="28"/>
        </w:rPr>
        <w:t>4. Порядок составления и оформления меню – требования</w:t>
      </w:r>
    </w:p>
    <w:p w:rsidR="00EE65E0" w:rsidRPr="00EE65E0" w:rsidRDefault="00EE65E0" w:rsidP="00EE65E0">
      <w:pPr>
        <w:jc w:val="center"/>
        <w:rPr>
          <w:b/>
          <w:color w:val="000000"/>
          <w:sz w:val="28"/>
          <w:szCs w:val="28"/>
        </w:rPr>
      </w:pPr>
      <w:r w:rsidRPr="00EE65E0">
        <w:rPr>
          <w:b/>
          <w:color w:val="000000"/>
          <w:sz w:val="28"/>
          <w:szCs w:val="28"/>
        </w:rPr>
        <w:t>на выдачу продуктов питания. Закладка продуктов в котел.</w:t>
      </w:r>
    </w:p>
    <w:p w:rsidR="00EE65E0" w:rsidRPr="009A0BD4" w:rsidRDefault="00EE65E0" w:rsidP="00EE65E0">
      <w:pPr>
        <w:jc w:val="center"/>
        <w:rPr>
          <w:color w:val="000000"/>
          <w:sz w:val="28"/>
          <w:szCs w:val="28"/>
        </w:rPr>
      </w:pPr>
      <w:r w:rsidRPr="00EE65E0">
        <w:rPr>
          <w:b/>
          <w:color w:val="000000"/>
          <w:sz w:val="28"/>
          <w:szCs w:val="28"/>
        </w:rPr>
        <w:t>Возврат и дополнение продуктов питания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</w:p>
    <w:p w:rsidR="00EE65E0" w:rsidRPr="009A0BD4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9A0BD4">
        <w:rPr>
          <w:color w:val="000000"/>
          <w:sz w:val="28"/>
          <w:szCs w:val="28"/>
        </w:rPr>
        <w:t>На основании утвержденного руководителем учреждения примерного десятидневного меню, ежедневно составляется меню-требование</w:t>
      </w:r>
      <w:r>
        <w:rPr>
          <w:color w:val="000000"/>
          <w:sz w:val="28"/>
          <w:szCs w:val="28"/>
        </w:rPr>
        <w:t xml:space="preserve"> на выдачу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дуктов питания</w:t>
      </w:r>
      <w:r w:rsidRPr="009A0BD4">
        <w:rPr>
          <w:color w:val="000000"/>
          <w:sz w:val="28"/>
          <w:szCs w:val="28"/>
        </w:rPr>
        <w:t>.</w:t>
      </w:r>
    </w:p>
    <w:p w:rsidR="00EE65E0" w:rsidRPr="003F7635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F7635">
        <w:rPr>
          <w:color w:val="000000"/>
          <w:sz w:val="28"/>
          <w:szCs w:val="28"/>
        </w:rPr>
        <w:t>4.1. Меню-требование составляется ежедневно накануне предшеству</w:t>
      </w:r>
      <w:r w:rsidRPr="003F7635">
        <w:rPr>
          <w:color w:val="000000"/>
          <w:sz w:val="28"/>
          <w:szCs w:val="28"/>
        </w:rPr>
        <w:t>ю</w:t>
      </w:r>
      <w:r w:rsidRPr="003F7635">
        <w:rPr>
          <w:color w:val="000000"/>
          <w:sz w:val="28"/>
          <w:szCs w:val="28"/>
        </w:rPr>
        <w:t>щего дня на основании плановой численности, для детей всех возрастных групп (ясли, сад) и работников на разных бланках и утверждается заведующим ДОУ.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 w:rsidRPr="003F7635">
        <w:rPr>
          <w:color w:val="000000"/>
          <w:sz w:val="28"/>
          <w:szCs w:val="28"/>
        </w:rPr>
        <w:tab/>
        <w:t>4.2. Суточная проба готовых блюд учитывается в меню-требования на</w:t>
      </w:r>
      <w:r w:rsidRPr="009A0BD4">
        <w:rPr>
          <w:color w:val="000000"/>
          <w:sz w:val="28"/>
          <w:szCs w:val="28"/>
        </w:rPr>
        <w:t xml:space="preserve"> сад.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4.3. </w:t>
      </w:r>
      <w:r w:rsidRPr="009A0BD4">
        <w:rPr>
          <w:color w:val="000000"/>
          <w:sz w:val="28"/>
          <w:szCs w:val="28"/>
        </w:rPr>
        <w:t>Меню-требования содержит переч</w:t>
      </w:r>
      <w:r>
        <w:rPr>
          <w:color w:val="000000"/>
          <w:sz w:val="28"/>
          <w:szCs w:val="28"/>
        </w:rPr>
        <w:t>ень всех блюд по отдельным при</w:t>
      </w:r>
      <w:r>
        <w:rPr>
          <w:color w:val="000000"/>
          <w:sz w:val="28"/>
          <w:szCs w:val="28"/>
        </w:rPr>
        <w:t>ё</w:t>
      </w:r>
      <w:r w:rsidRPr="009A0BD4">
        <w:rPr>
          <w:color w:val="000000"/>
          <w:sz w:val="28"/>
          <w:szCs w:val="28"/>
        </w:rPr>
        <w:t>мам пищи (завтрак,</w:t>
      </w:r>
      <w:r>
        <w:rPr>
          <w:color w:val="000000"/>
          <w:sz w:val="28"/>
          <w:szCs w:val="28"/>
        </w:rPr>
        <w:t xml:space="preserve"> 2-ой завтрак, обед, полдник</w:t>
      </w:r>
      <w:r w:rsidRPr="009A0BD4">
        <w:rPr>
          <w:color w:val="000000"/>
          <w:sz w:val="28"/>
          <w:szCs w:val="28"/>
        </w:rPr>
        <w:t xml:space="preserve"> или уплотнённый полдник), к</w:t>
      </w:r>
      <w:r w:rsidRPr="009A0BD4">
        <w:rPr>
          <w:color w:val="000000"/>
          <w:sz w:val="28"/>
          <w:szCs w:val="28"/>
        </w:rPr>
        <w:t>о</w:t>
      </w:r>
      <w:r w:rsidRPr="009A0BD4">
        <w:rPr>
          <w:color w:val="000000"/>
          <w:sz w:val="28"/>
          <w:szCs w:val="28"/>
        </w:rPr>
        <w:t>личество порций, выход одн</w:t>
      </w:r>
      <w:r>
        <w:rPr>
          <w:color w:val="000000"/>
          <w:sz w:val="28"/>
          <w:szCs w:val="28"/>
        </w:rPr>
        <w:t>ой порции каждого блюда.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4.3.1. Количе</w:t>
      </w:r>
      <w:r w:rsidRPr="009A0BD4">
        <w:rPr>
          <w:color w:val="000000"/>
          <w:sz w:val="28"/>
          <w:szCs w:val="28"/>
        </w:rPr>
        <w:t>ство каждого продукта</w:t>
      </w:r>
      <w:r>
        <w:rPr>
          <w:color w:val="000000"/>
          <w:sz w:val="28"/>
          <w:szCs w:val="28"/>
        </w:rPr>
        <w:t>,</w:t>
      </w:r>
      <w:r w:rsidRPr="009A0BD4">
        <w:rPr>
          <w:color w:val="000000"/>
          <w:sz w:val="28"/>
          <w:szCs w:val="28"/>
        </w:rPr>
        <w:t xml:space="preserve"> входящего в соста</w:t>
      </w:r>
      <w:r>
        <w:rPr>
          <w:color w:val="000000"/>
          <w:sz w:val="28"/>
          <w:szCs w:val="28"/>
        </w:rPr>
        <w:t>в блюда, проста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ляется на пересе</w:t>
      </w:r>
      <w:r w:rsidRPr="009A0BD4">
        <w:rPr>
          <w:color w:val="000000"/>
          <w:sz w:val="28"/>
          <w:szCs w:val="28"/>
        </w:rPr>
        <w:t>чении строки «наименование продукта»</w:t>
      </w:r>
      <w:r>
        <w:rPr>
          <w:color w:val="000000"/>
          <w:sz w:val="28"/>
          <w:szCs w:val="28"/>
        </w:rPr>
        <w:t xml:space="preserve"> и столбца «наимен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 блюда».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4.3.2. Р</w:t>
      </w:r>
      <w:r w:rsidRPr="009A0BD4">
        <w:rPr>
          <w:color w:val="000000"/>
          <w:sz w:val="28"/>
          <w:szCs w:val="28"/>
        </w:rPr>
        <w:t>асход продуктов записывается в виде дроб</w:t>
      </w:r>
      <w:r>
        <w:rPr>
          <w:color w:val="000000"/>
          <w:sz w:val="28"/>
          <w:szCs w:val="28"/>
        </w:rPr>
        <w:t>и: в числителе - колич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ство про</w:t>
      </w:r>
      <w:r w:rsidRPr="009A0BD4">
        <w:rPr>
          <w:color w:val="000000"/>
          <w:sz w:val="28"/>
          <w:szCs w:val="28"/>
        </w:rPr>
        <w:t>дукта на одного ребенка (г), в знаменателе - количество данного пр</w:t>
      </w:r>
      <w:r w:rsidRPr="009A0BD4">
        <w:rPr>
          <w:color w:val="000000"/>
          <w:sz w:val="28"/>
          <w:szCs w:val="28"/>
        </w:rPr>
        <w:t>о</w:t>
      </w:r>
      <w:r w:rsidRPr="009A0BD4">
        <w:rPr>
          <w:color w:val="000000"/>
          <w:sz w:val="28"/>
          <w:szCs w:val="28"/>
        </w:rPr>
        <w:t>дукта на всех детей (</w:t>
      </w:r>
      <w:proofErr w:type="gramStart"/>
      <w:r w:rsidRPr="009A0BD4">
        <w:rPr>
          <w:color w:val="000000"/>
          <w:sz w:val="28"/>
          <w:szCs w:val="28"/>
        </w:rPr>
        <w:t>кг</w:t>
      </w:r>
      <w:proofErr w:type="gramEnd"/>
      <w:r w:rsidRPr="009A0BD4">
        <w:rPr>
          <w:color w:val="000000"/>
          <w:sz w:val="28"/>
          <w:szCs w:val="28"/>
        </w:rPr>
        <w:t>).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4.3.3. Для </w:t>
      </w:r>
      <w:r w:rsidRPr="009A0BD4">
        <w:rPr>
          <w:color w:val="000000"/>
          <w:sz w:val="28"/>
          <w:szCs w:val="28"/>
        </w:rPr>
        <w:t>упорядочения учета расходования продуктов питания произв</w:t>
      </w:r>
      <w:r w:rsidRPr="009A0BD4">
        <w:rPr>
          <w:color w:val="000000"/>
          <w:sz w:val="28"/>
          <w:szCs w:val="28"/>
        </w:rPr>
        <w:t>о</w:t>
      </w:r>
      <w:r w:rsidRPr="009A0BD4">
        <w:rPr>
          <w:color w:val="000000"/>
          <w:sz w:val="28"/>
          <w:szCs w:val="28"/>
        </w:rPr>
        <w:t>дится округление в крайней правой колонке «Расход продуктов питания (кол</w:t>
      </w:r>
      <w:r w:rsidRPr="009A0BD4">
        <w:rPr>
          <w:color w:val="000000"/>
          <w:sz w:val="28"/>
          <w:szCs w:val="28"/>
        </w:rPr>
        <w:t>и</w:t>
      </w:r>
      <w:r w:rsidRPr="009A0BD4">
        <w:rPr>
          <w:color w:val="000000"/>
          <w:sz w:val="28"/>
          <w:szCs w:val="28"/>
        </w:rPr>
        <w:t xml:space="preserve">чество) за день, </w:t>
      </w:r>
      <w:proofErr w:type="gramStart"/>
      <w:r w:rsidRPr="009A0BD4">
        <w:rPr>
          <w:color w:val="000000"/>
          <w:sz w:val="28"/>
          <w:szCs w:val="28"/>
        </w:rPr>
        <w:t>кг</w:t>
      </w:r>
      <w:proofErr w:type="gramEnd"/>
      <w:r w:rsidRPr="009A0BD4">
        <w:rPr>
          <w:color w:val="000000"/>
          <w:sz w:val="28"/>
          <w:szCs w:val="28"/>
        </w:rPr>
        <w:t>» до двух знаков после запятой.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4.4. </w:t>
      </w:r>
      <w:r w:rsidRPr="009A0BD4">
        <w:rPr>
          <w:color w:val="000000"/>
          <w:sz w:val="28"/>
          <w:szCs w:val="28"/>
        </w:rPr>
        <w:t>Меню-требования заполняется аккуратно и четко ручкой синего или черного цвета (исправления, затирания,</w:t>
      </w:r>
      <w:r>
        <w:rPr>
          <w:color w:val="000000"/>
          <w:sz w:val="28"/>
          <w:szCs w:val="28"/>
        </w:rPr>
        <w:t xml:space="preserve"> закрашивания корректором не до</w:t>
      </w:r>
      <w:r w:rsidRPr="009A0BD4">
        <w:rPr>
          <w:color w:val="000000"/>
          <w:sz w:val="28"/>
          <w:szCs w:val="28"/>
        </w:rPr>
        <w:t>пу</w:t>
      </w:r>
      <w:r w:rsidRPr="009A0BD4">
        <w:rPr>
          <w:color w:val="000000"/>
          <w:sz w:val="28"/>
          <w:szCs w:val="28"/>
        </w:rPr>
        <w:t>с</w:t>
      </w:r>
      <w:r w:rsidRPr="009A0BD4">
        <w:rPr>
          <w:color w:val="000000"/>
          <w:sz w:val="28"/>
          <w:szCs w:val="28"/>
        </w:rPr>
        <w:t>каются).</w:t>
      </w:r>
      <w:r>
        <w:rPr>
          <w:color w:val="000000"/>
          <w:sz w:val="28"/>
          <w:szCs w:val="28"/>
        </w:rPr>
        <w:t xml:space="preserve"> Допускается ведение бланка в электронном виде.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4.5. </w:t>
      </w:r>
      <w:r w:rsidRPr="009A0BD4">
        <w:rPr>
          <w:color w:val="000000"/>
          <w:sz w:val="28"/>
          <w:szCs w:val="28"/>
        </w:rPr>
        <w:t xml:space="preserve">Из кладовой </w:t>
      </w:r>
      <w:r>
        <w:rPr>
          <w:color w:val="000000"/>
          <w:sz w:val="28"/>
          <w:szCs w:val="28"/>
        </w:rPr>
        <w:t xml:space="preserve">продукты питания выдаются на пищеблок </w:t>
      </w:r>
      <w:proofErr w:type="gramStart"/>
      <w:r w:rsidRPr="009A0BD4">
        <w:rPr>
          <w:color w:val="000000"/>
          <w:sz w:val="28"/>
          <w:szCs w:val="28"/>
        </w:rPr>
        <w:t>согласно м</w:t>
      </w:r>
      <w:r w:rsidRPr="009A0BD4">
        <w:rPr>
          <w:color w:val="000000"/>
          <w:sz w:val="28"/>
          <w:szCs w:val="28"/>
        </w:rPr>
        <w:t>е</w:t>
      </w:r>
      <w:r w:rsidRPr="009A0BD4">
        <w:rPr>
          <w:color w:val="000000"/>
          <w:sz w:val="28"/>
          <w:szCs w:val="28"/>
        </w:rPr>
        <w:t>ню-требования</w:t>
      </w:r>
      <w:proofErr w:type="gramEnd"/>
      <w:r w:rsidRPr="009A0BD4">
        <w:rPr>
          <w:color w:val="000000"/>
          <w:sz w:val="28"/>
          <w:szCs w:val="28"/>
        </w:rPr>
        <w:t>.</w:t>
      </w:r>
    </w:p>
    <w:p w:rsidR="00EE65E0" w:rsidRPr="009A0BD4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4.6. В обязательном порядке бланк меню-требования должен быть утве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жден руководителем ДОУ и содержать подписи ответственных за составление рациона питания, выдачу и прием продуктов питания.</w:t>
      </w:r>
    </w:p>
    <w:p w:rsidR="00EE65E0" w:rsidRPr="009A0BD4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8324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7</w:t>
      </w:r>
      <w:r w:rsidRPr="003832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A0BD4">
        <w:rPr>
          <w:color w:val="000000"/>
          <w:sz w:val="28"/>
          <w:szCs w:val="28"/>
        </w:rPr>
        <w:t>В случае снижения количества детей (</w:t>
      </w:r>
      <w:r>
        <w:rPr>
          <w:color w:val="000000"/>
          <w:sz w:val="28"/>
          <w:szCs w:val="28"/>
        </w:rPr>
        <w:t>более</w:t>
      </w:r>
      <w:r w:rsidRPr="009A0BD4">
        <w:rPr>
          <w:color w:val="000000"/>
          <w:sz w:val="28"/>
          <w:szCs w:val="28"/>
        </w:rPr>
        <w:t xml:space="preserve"> трех человек отдельно для детей разного возраста (ясли, сад)) по сравнению с утвержденными по меню данными, не позднее </w:t>
      </w:r>
      <w:r w:rsidRPr="00383245">
        <w:rPr>
          <w:b/>
          <w:color w:val="000000"/>
          <w:sz w:val="28"/>
          <w:szCs w:val="28"/>
        </w:rPr>
        <w:t>09ч 30мин</w:t>
      </w:r>
      <w:r w:rsidRPr="009A0BD4">
        <w:rPr>
          <w:color w:val="000000"/>
          <w:sz w:val="28"/>
          <w:szCs w:val="28"/>
        </w:rPr>
        <w:t>, с</w:t>
      </w:r>
      <w:r>
        <w:rPr>
          <w:color w:val="000000"/>
          <w:sz w:val="28"/>
          <w:szCs w:val="28"/>
        </w:rPr>
        <w:t>оставляется расчет изменения по</w:t>
      </w:r>
      <w:r w:rsidRPr="009A0BD4">
        <w:rPr>
          <w:color w:val="000000"/>
          <w:sz w:val="28"/>
          <w:szCs w:val="28"/>
        </w:rPr>
        <w:t>требн</w:t>
      </w:r>
      <w:r w:rsidRPr="009A0BD4">
        <w:rPr>
          <w:color w:val="000000"/>
          <w:sz w:val="28"/>
          <w:szCs w:val="28"/>
        </w:rPr>
        <w:t>о</w:t>
      </w:r>
      <w:r w:rsidRPr="009A0BD4">
        <w:rPr>
          <w:color w:val="000000"/>
          <w:sz w:val="28"/>
          <w:szCs w:val="28"/>
        </w:rPr>
        <w:t>сти в продуктах питания - «возврат» (приложение к порядку).</w:t>
      </w:r>
    </w:p>
    <w:p w:rsidR="00EE65E0" w:rsidRPr="009A0BD4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4.7.1. </w:t>
      </w:r>
      <w:r w:rsidRPr="009A0BD4">
        <w:rPr>
          <w:color w:val="000000"/>
          <w:sz w:val="28"/>
          <w:szCs w:val="28"/>
        </w:rPr>
        <w:t>Блюда, приготовленные на «ЗАВ</w:t>
      </w:r>
      <w:r>
        <w:rPr>
          <w:color w:val="000000"/>
          <w:sz w:val="28"/>
          <w:szCs w:val="28"/>
        </w:rPr>
        <w:t>ТРАК», отпускаются детям как до</w:t>
      </w:r>
      <w:r w:rsidRPr="009A0BD4">
        <w:rPr>
          <w:color w:val="000000"/>
          <w:sz w:val="28"/>
          <w:szCs w:val="28"/>
        </w:rPr>
        <w:t>полнительное питание в виде увеличения объёма порций. С последующих приёмов пищи дети, отсутствующие в учреждении, снимаются с питания, а пр</w:t>
      </w:r>
      <w:r w:rsidRPr="009A0BD4">
        <w:rPr>
          <w:color w:val="000000"/>
          <w:sz w:val="28"/>
          <w:szCs w:val="28"/>
        </w:rPr>
        <w:t>о</w:t>
      </w:r>
      <w:r w:rsidRPr="009A0BD4">
        <w:rPr>
          <w:color w:val="000000"/>
          <w:sz w:val="28"/>
          <w:szCs w:val="28"/>
        </w:rPr>
        <w:t>дукты, оставшиеся невостребованными, возвращаются на склад.</w:t>
      </w:r>
    </w:p>
    <w:p w:rsidR="00EE65E0" w:rsidRPr="009A0BD4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4.7.2. </w:t>
      </w:r>
      <w:r w:rsidRPr="009A0BD4">
        <w:rPr>
          <w:color w:val="000000"/>
          <w:sz w:val="28"/>
          <w:szCs w:val="28"/>
        </w:rPr>
        <w:t>Возврат продуктов</w:t>
      </w:r>
      <w:r>
        <w:rPr>
          <w:color w:val="000000"/>
          <w:sz w:val="28"/>
          <w:szCs w:val="28"/>
        </w:rPr>
        <w:t>,</w:t>
      </w:r>
      <w:r w:rsidRPr="009A0BD4">
        <w:rPr>
          <w:color w:val="000000"/>
          <w:sz w:val="28"/>
          <w:szCs w:val="28"/>
        </w:rPr>
        <w:t xml:space="preserve"> прошедши</w:t>
      </w:r>
      <w:r>
        <w:rPr>
          <w:color w:val="000000"/>
          <w:sz w:val="28"/>
          <w:szCs w:val="28"/>
        </w:rPr>
        <w:t>х предварительную кулинарную об</w:t>
      </w:r>
      <w:r w:rsidRPr="009A0BD4">
        <w:rPr>
          <w:color w:val="000000"/>
          <w:sz w:val="28"/>
          <w:szCs w:val="28"/>
        </w:rPr>
        <w:t>работку</w:t>
      </w:r>
      <w:r>
        <w:rPr>
          <w:color w:val="000000"/>
          <w:sz w:val="28"/>
          <w:szCs w:val="28"/>
        </w:rPr>
        <w:t>,</w:t>
      </w:r>
      <w:r w:rsidRPr="009A0BD4">
        <w:rPr>
          <w:color w:val="000000"/>
          <w:sz w:val="28"/>
          <w:szCs w:val="28"/>
        </w:rPr>
        <w:t xml:space="preserve"> в соответствии с технологией приготовления блюд и кулинарных и</w:t>
      </w:r>
      <w:r w:rsidRPr="009A0BD4">
        <w:rPr>
          <w:color w:val="000000"/>
          <w:sz w:val="28"/>
          <w:szCs w:val="28"/>
        </w:rPr>
        <w:t>з</w:t>
      </w:r>
      <w:r w:rsidRPr="009A0BD4">
        <w:rPr>
          <w:color w:val="000000"/>
          <w:sz w:val="28"/>
          <w:szCs w:val="28"/>
        </w:rPr>
        <w:t>делий (дефростация, очистка), прошед</w:t>
      </w:r>
      <w:r>
        <w:rPr>
          <w:color w:val="000000"/>
          <w:sz w:val="28"/>
          <w:szCs w:val="28"/>
        </w:rPr>
        <w:t>ших тепловую обработку (заложен</w:t>
      </w:r>
      <w:r w:rsidRPr="009A0BD4">
        <w:rPr>
          <w:color w:val="000000"/>
          <w:sz w:val="28"/>
          <w:szCs w:val="28"/>
        </w:rPr>
        <w:t xml:space="preserve">ные в котёл), выданные со склада </w:t>
      </w:r>
      <w:r>
        <w:rPr>
          <w:color w:val="000000"/>
          <w:sz w:val="28"/>
          <w:szCs w:val="28"/>
        </w:rPr>
        <w:t xml:space="preserve">(кладовой) по остатку, а также </w:t>
      </w:r>
      <w:r w:rsidRPr="009A0BD4">
        <w:rPr>
          <w:color w:val="000000"/>
          <w:sz w:val="28"/>
          <w:szCs w:val="28"/>
        </w:rPr>
        <w:t>продуктов, у кот</w:t>
      </w:r>
      <w:r w:rsidRPr="009A0BD4">
        <w:rPr>
          <w:color w:val="000000"/>
          <w:sz w:val="28"/>
          <w:szCs w:val="28"/>
        </w:rPr>
        <w:t>о</w:t>
      </w:r>
      <w:r w:rsidRPr="009A0BD4">
        <w:rPr>
          <w:color w:val="000000"/>
          <w:sz w:val="28"/>
          <w:szCs w:val="28"/>
        </w:rPr>
        <w:t>рых срок и условия реализации н</w:t>
      </w:r>
      <w:r>
        <w:rPr>
          <w:color w:val="000000"/>
          <w:sz w:val="28"/>
          <w:szCs w:val="28"/>
        </w:rPr>
        <w:t>е позволяют их дальнейшее хране</w:t>
      </w:r>
      <w:r w:rsidRPr="009A0BD4">
        <w:rPr>
          <w:color w:val="000000"/>
          <w:sz w:val="28"/>
          <w:szCs w:val="28"/>
        </w:rPr>
        <w:t>ние, не пр</w:t>
      </w:r>
      <w:r w:rsidRPr="009A0BD4">
        <w:rPr>
          <w:color w:val="000000"/>
          <w:sz w:val="28"/>
          <w:szCs w:val="28"/>
        </w:rPr>
        <w:t>о</w:t>
      </w:r>
      <w:r w:rsidRPr="009A0BD4">
        <w:rPr>
          <w:color w:val="000000"/>
          <w:sz w:val="28"/>
          <w:szCs w:val="28"/>
        </w:rPr>
        <w:t>водится, соответственно увеличивается выход готовых блюд.</w:t>
      </w:r>
    </w:p>
    <w:p w:rsidR="00EE65E0" w:rsidRPr="009A0BD4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0BD4">
        <w:rPr>
          <w:color w:val="000000"/>
          <w:sz w:val="28"/>
          <w:szCs w:val="28"/>
        </w:rPr>
        <w:t>Остальные продукты сдаются на склад (кладовую), оформляются расч</w:t>
      </w:r>
      <w:r w:rsidRPr="009A0BD4">
        <w:rPr>
          <w:color w:val="000000"/>
          <w:sz w:val="28"/>
          <w:szCs w:val="28"/>
        </w:rPr>
        <w:t>е</w:t>
      </w:r>
      <w:r w:rsidRPr="009A0BD4">
        <w:rPr>
          <w:color w:val="000000"/>
          <w:sz w:val="28"/>
          <w:szCs w:val="28"/>
        </w:rPr>
        <w:t>том изменения п</w:t>
      </w:r>
      <w:r>
        <w:rPr>
          <w:color w:val="000000"/>
          <w:sz w:val="28"/>
          <w:szCs w:val="28"/>
        </w:rPr>
        <w:t xml:space="preserve">отребности в продуктах питания - «возврат» и </w:t>
      </w:r>
      <w:r>
        <w:rPr>
          <w:color w:val="000000"/>
          <w:sz w:val="28"/>
          <w:szCs w:val="28"/>
        </w:rPr>
        <w:lastRenderedPageBreak/>
        <w:t>подпи</w:t>
      </w:r>
      <w:r w:rsidRPr="009A0BD4">
        <w:rPr>
          <w:color w:val="000000"/>
          <w:sz w:val="28"/>
          <w:szCs w:val="28"/>
        </w:rPr>
        <w:t>сываются лицом, сдавшим продукты, и лицом, получившим продукты. Утверждаются данные документы руко</w:t>
      </w:r>
      <w:r>
        <w:rPr>
          <w:color w:val="000000"/>
          <w:sz w:val="28"/>
          <w:szCs w:val="28"/>
        </w:rPr>
        <w:t>водителем учреждения текущей да</w:t>
      </w:r>
      <w:r w:rsidRPr="009A0BD4">
        <w:rPr>
          <w:color w:val="000000"/>
          <w:sz w:val="28"/>
          <w:szCs w:val="28"/>
        </w:rPr>
        <w:t>той.</w:t>
      </w:r>
    </w:p>
    <w:p w:rsidR="00EE65E0" w:rsidRPr="009A0BD4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4.7.3. </w:t>
      </w:r>
      <w:proofErr w:type="gramStart"/>
      <w:r w:rsidRPr="009A0BD4">
        <w:rPr>
          <w:color w:val="000000"/>
          <w:sz w:val="28"/>
          <w:szCs w:val="28"/>
        </w:rPr>
        <w:t>Обязательному возврату подлежат: яйцо, кондитерские изделия, масло сливочное, масло растительное, сахар, крупы, макароны, фрукты, овощи, соки в индивидуальной упаковке.</w:t>
      </w:r>
      <w:proofErr w:type="gramEnd"/>
    </w:p>
    <w:p w:rsidR="00EE65E0" w:rsidRPr="009A0BD4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6753D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7</w:t>
      </w:r>
      <w:r w:rsidRPr="0016753D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 xml:space="preserve"> </w:t>
      </w:r>
      <w:r w:rsidRPr="009A0BD4">
        <w:rPr>
          <w:color w:val="000000"/>
          <w:sz w:val="28"/>
          <w:szCs w:val="28"/>
        </w:rPr>
        <w:t>В дни проведения мероприятий (утренников) в первой половине дня, в случае снижения количества детей (свыше трех человек отдельно для детей разного возраста (ясли, сад)) по сравнению с утвержденными по меню да</w:t>
      </w:r>
      <w:r w:rsidRPr="009A0BD4">
        <w:rPr>
          <w:color w:val="000000"/>
          <w:sz w:val="28"/>
          <w:szCs w:val="28"/>
        </w:rPr>
        <w:t>н</w:t>
      </w:r>
      <w:r w:rsidRPr="009A0BD4">
        <w:rPr>
          <w:color w:val="000000"/>
          <w:sz w:val="28"/>
          <w:szCs w:val="28"/>
        </w:rPr>
        <w:t>ными</w:t>
      </w:r>
      <w:r>
        <w:rPr>
          <w:color w:val="000000"/>
          <w:sz w:val="28"/>
          <w:szCs w:val="28"/>
        </w:rPr>
        <w:t>,</w:t>
      </w:r>
      <w:r w:rsidRPr="009A0BD4">
        <w:rPr>
          <w:color w:val="000000"/>
          <w:sz w:val="28"/>
          <w:szCs w:val="28"/>
        </w:rPr>
        <w:t xml:space="preserve"> так же составляется расчет измен</w:t>
      </w:r>
      <w:r>
        <w:rPr>
          <w:color w:val="000000"/>
          <w:sz w:val="28"/>
          <w:szCs w:val="28"/>
        </w:rPr>
        <w:t>ения потребности в продуктах пи</w:t>
      </w:r>
      <w:r w:rsidRPr="009A0BD4">
        <w:rPr>
          <w:color w:val="000000"/>
          <w:sz w:val="28"/>
          <w:szCs w:val="28"/>
        </w:rPr>
        <w:t>тания - «возврат» для полдника (уплотнённ</w:t>
      </w:r>
      <w:r>
        <w:rPr>
          <w:color w:val="000000"/>
          <w:sz w:val="28"/>
          <w:szCs w:val="28"/>
        </w:rPr>
        <w:t>ого полдника). Требования к рас</w:t>
      </w:r>
      <w:r w:rsidRPr="009A0BD4">
        <w:rPr>
          <w:color w:val="000000"/>
          <w:sz w:val="28"/>
          <w:szCs w:val="28"/>
        </w:rPr>
        <w:t>чёту соо</w:t>
      </w:r>
      <w:r w:rsidRPr="009A0BD4">
        <w:rPr>
          <w:color w:val="000000"/>
          <w:sz w:val="28"/>
          <w:szCs w:val="28"/>
        </w:rPr>
        <w:t>т</w:t>
      </w:r>
      <w:r w:rsidRPr="009A0BD4">
        <w:rPr>
          <w:color w:val="000000"/>
          <w:sz w:val="28"/>
          <w:szCs w:val="28"/>
        </w:rPr>
        <w:t>ветствуют требованиям при умен</w:t>
      </w:r>
      <w:r>
        <w:rPr>
          <w:color w:val="000000"/>
          <w:sz w:val="28"/>
          <w:szCs w:val="28"/>
        </w:rPr>
        <w:t>ьшении количества детей на нача</w:t>
      </w:r>
      <w:r w:rsidRPr="009A0BD4">
        <w:rPr>
          <w:color w:val="000000"/>
          <w:sz w:val="28"/>
          <w:szCs w:val="28"/>
        </w:rPr>
        <w:t xml:space="preserve">ло дня. </w:t>
      </w:r>
    </w:p>
    <w:p w:rsidR="00EE65E0" w:rsidRPr="009A0BD4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4.8. </w:t>
      </w:r>
      <w:r w:rsidRPr="009A0BD4">
        <w:rPr>
          <w:color w:val="000000"/>
          <w:sz w:val="28"/>
          <w:szCs w:val="28"/>
        </w:rPr>
        <w:t>В случае увеличения количест</w:t>
      </w:r>
      <w:r>
        <w:rPr>
          <w:color w:val="000000"/>
          <w:sz w:val="28"/>
          <w:szCs w:val="28"/>
        </w:rPr>
        <w:t>ва детей (более трех человек от</w:t>
      </w:r>
      <w:r w:rsidRPr="009A0BD4">
        <w:rPr>
          <w:color w:val="000000"/>
          <w:sz w:val="28"/>
          <w:szCs w:val="28"/>
        </w:rPr>
        <w:t>дельно для детей разного возраста (ясли,</w:t>
      </w:r>
      <w:r>
        <w:rPr>
          <w:color w:val="000000"/>
          <w:sz w:val="28"/>
          <w:szCs w:val="28"/>
        </w:rPr>
        <w:t xml:space="preserve"> сад)) по сравнению с утвержден</w:t>
      </w:r>
      <w:r w:rsidRPr="009A0BD4">
        <w:rPr>
          <w:color w:val="000000"/>
          <w:sz w:val="28"/>
          <w:szCs w:val="28"/>
        </w:rPr>
        <w:t xml:space="preserve">ными по меню данными, не позднее </w:t>
      </w:r>
      <w:r w:rsidRPr="0016753D">
        <w:rPr>
          <w:b/>
          <w:color w:val="000000"/>
          <w:sz w:val="28"/>
          <w:szCs w:val="28"/>
        </w:rPr>
        <w:t>09ч 30мин</w:t>
      </w:r>
      <w:r w:rsidRPr="009A0BD4">
        <w:rPr>
          <w:color w:val="000000"/>
          <w:sz w:val="28"/>
          <w:szCs w:val="28"/>
        </w:rPr>
        <w:t>, составляется расчет изменения потребн</w:t>
      </w:r>
      <w:r w:rsidRPr="009A0BD4">
        <w:rPr>
          <w:color w:val="000000"/>
          <w:sz w:val="28"/>
          <w:szCs w:val="28"/>
        </w:rPr>
        <w:t>о</w:t>
      </w:r>
      <w:r w:rsidRPr="009A0BD4">
        <w:rPr>
          <w:color w:val="000000"/>
          <w:sz w:val="28"/>
          <w:szCs w:val="28"/>
        </w:rPr>
        <w:t>сти в продуктах питания - «</w:t>
      </w:r>
      <w:r>
        <w:rPr>
          <w:color w:val="000000"/>
          <w:sz w:val="28"/>
          <w:szCs w:val="28"/>
        </w:rPr>
        <w:t>дополнение» (приложение к поряд</w:t>
      </w:r>
      <w:r w:rsidRPr="009A0BD4">
        <w:rPr>
          <w:color w:val="000000"/>
          <w:sz w:val="28"/>
          <w:szCs w:val="28"/>
        </w:rPr>
        <w:t>ку).</w:t>
      </w:r>
    </w:p>
    <w:p w:rsidR="00EE65E0" w:rsidRPr="009A0BD4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4.8.1. </w:t>
      </w:r>
      <w:r w:rsidRPr="009A0BD4">
        <w:rPr>
          <w:color w:val="000000"/>
          <w:sz w:val="28"/>
          <w:szCs w:val="28"/>
        </w:rPr>
        <w:t>Блюда, приготовленные на «ЗАВТРАК», отпускаются детям в виде уменьшения объёма порций. В послед</w:t>
      </w:r>
      <w:r>
        <w:rPr>
          <w:color w:val="000000"/>
          <w:sz w:val="28"/>
          <w:szCs w:val="28"/>
        </w:rPr>
        <w:t>ующие приёмы пищи дети, дополни</w:t>
      </w:r>
      <w:r w:rsidRPr="009A0BD4">
        <w:rPr>
          <w:color w:val="000000"/>
          <w:sz w:val="28"/>
          <w:szCs w:val="28"/>
        </w:rPr>
        <w:t>тел</w:t>
      </w:r>
      <w:r w:rsidRPr="009A0BD4">
        <w:rPr>
          <w:color w:val="000000"/>
          <w:sz w:val="28"/>
          <w:szCs w:val="28"/>
        </w:rPr>
        <w:t>ь</w:t>
      </w:r>
      <w:r w:rsidRPr="009A0BD4">
        <w:rPr>
          <w:color w:val="000000"/>
          <w:sz w:val="28"/>
          <w:szCs w:val="28"/>
        </w:rPr>
        <w:t>но прибы</w:t>
      </w:r>
      <w:r>
        <w:rPr>
          <w:color w:val="000000"/>
          <w:sz w:val="28"/>
          <w:szCs w:val="28"/>
        </w:rPr>
        <w:t>вшие в учреждение, ставятся на довольствие, а продукты, не</w:t>
      </w:r>
      <w:r w:rsidRPr="009A0BD4">
        <w:rPr>
          <w:color w:val="000000"/>
          <w:sz w:val="28"/>
          <w:szCs w:val="28"/>
        </w:rPr>
        <w:t>обход</w:t>
      </w:r>
      <w:r w:rsidRPr="009A0BD4">
        <w:rPr>
          <w:color w:val="000000"/>
          <w:sz w:val="28"/>
          <w:szCs w:val="28"/>
        </w:rPr>
        <w:t>и</w:t>
      </w:r>
      <w:r w:rsidRPr="009A0BD4">
        <w:rPr>
          <w:color w:val="000000"/>
          <w:sz w:val="28"/>
          <w:szCs w:val="28"/>
        </w:rPr>
        <w:t>мые для приготовления дополнительных порций, выдаются со склада (клад</w:t>
      </w:r>
      <w:r w:rsidRPr="009A0BD4">
        <w:rPr>
          <w:color w:val="000000"/>
          <w:sz w:val="28"/>
          <w:szCs w:val="28"/>
        </w:rPr>
        <w:t>о</w:t>
      </w:r>
      <w:r w:rsidRPr="009A0BD4">
        <w:rPr>
          <w:color w:val="000000"/>
          <w:sz w:val="28"/>
          <w:szCs w:val="28"/>
        </w:rPr>
        <w:t>вой).</w:t>
      </w:r>
    </w:p>
    <w:p w:rsidR="00EE65E0" w:rsidRPr="009A0BD4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4.8.2. </w:t>
      </w:r>
      <w:r w:rsidRPr="009A0BD4">
        <w:rPr>
          <w:color w:val="000000"/>
          <w:sz w:val="28"/>
          <w:szCs w:val="28"/>
        </w:rPr>
        <w:t>Дополнение продуктов</w:t>
      </w:r>
      <w:r>
        <w:rPr>
          <w:color w:val="000000"/>
          <w:sz w:val="28"/>
          <w:szCs w:val="28"/>
        </w:rPr>
        <w:t>,</w:t>
      </w:r>
      <w:r w:rsidRPr="009A0BD4">
        <w:rPr>
          <w:color w:val="000000"/>
          <w:sz w:val="28"/>
          <w:szCs w:val="28"/>
        </w:rPr>
        <w:t xml:space="preserve"> требующих длительного технологического процесса проводится только для «ПОЛДНИКА» или «УПЛОТНЁННОГО ПОЛДНИКА», соответственно уменьшается выход блюд, в которые входят данные продукты. Выход блюд так же пересчитывается с учётом количества детей, если продукты со склада (кладовой) были выданы по остатку.</w:t>
      </w:r>
    </w:p>
    <w:p w:rsidR="00EE65E0" w:rsidRPr="009A0BD4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4.8.3. </w:t>
      </w:r>
      <w:proofErr w:type="gramStart"/>
      <w:r w:rsidRPr="009A0BD4">
        <w:rPr>
          <w:color w:val="000000"/>
          <w:sz w:val="28"/>
          <w:szCs w:val="28"/>
        </w:rPr>
        <w:t>Обязательному дополнению по</w:t>
      </w:r>
      <w:r>
        <w:rPr>
          <w:color w:val="000000"/>
          <w:sz w:val="28"/>
          <w:szCs w:val="28"/>
        </w:rPr>
        <w:t>длежат: яйцо, кондитерские изде</w:t>
      </w:r>
      <w:r w:rsidRPr="009A0BD4">
        <w:rPr>
          <w:color w:val="000000"/>
          <w:sz w:val="28"/>
          <w:szCs w:val="28"/>
        </w:rPr>
        <w:t>лия, масло сливочное, масло растительное, сахар, крупы, макароны, фрукты, овощи, соки в индивидуальной упаковке.</w:t>
      </w:r>
      <w:proofErr w:type="gramEnd"/>
      <w:r w:rsidRPr="009A0BD4">
        <w:rPr>
          <w:color w:val="000000"/>
          <w:sz w:val="28"/>
          <w:szCs w:val="28"/>
        </w:rPr>
        <w:t xml:space="preserve"> Мясо, рыба,</w:t>
      </w:r>
      <w:r>
        <w:rPr>
          <w:color w:val="000000"/>
          <w:sz w:val="28"/>
          <w:szCs w:val="28"/>
        </w:rPr>
        <w:t xml:space="preserve"> птица дополняются при условии </w:t>
      </w:r>
      <w:r w:rsidRPr="009A0BD4">
        <w:rPr>
          <w:color w:val="000000"/>
          <w:sz w:val="28"/>
          <w:szCs w:val="28"/>
        </w:rPr>
        <w:t>возможности соблюдения технологического процесса.</w:t>
      </w:r>
    </w:p>
    <w:p w:rsidR="00EE65E0" w:rsidRPr="009A0BD4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4.8.4. </w:t>
      </w:r>
      <w:r w:rsidRPr="009A0BD4">
        <w:rPr>
          <w:color w:val="000000"/>
          <w:sz w:val="28"/>
          <w:szCs w:val="28"/>
        </w:rPr>
        <w:t>Кладовщику необходимо предусматривать необходимость допо</w:t>
      </w:r>
      <w:r w:rsidRPr="009A0BD4">
        <w:rPr>
          <w:color w:val="000000"/>
          <w:sz w:val="28"/>
          <w:szCs w:val="28"/>
        </w:rPr>
        <w:t>л</w:t>
      </w:r>
      <w:r w:rsidRPr="009A0BD4">
        <w:rPr>
          <w:color w:val="000000"/>
          <w:sz w:val="28"/>
          <w:szCs w:val="28"/>
        </w:rPr>
        <w:t>нения продуктов.</w:t>
      </w:r>
    </w:p>
    <w:p w:rsidR="00EE65E0" w:rsidRPr="009A0BD4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4.9. </w:t>
      </w:r>
      <w:r w:rsidRPr="009A0BD4">
        <w:rPr>
          <w:color w:val="000000"/>
          <w:sz w:val="28"/>
          <w:szCs w:val="28"/>
        </w:rPr>
        <w:t>Для соблюдения сроков хране</w:t>
      </w:r>
      <w:r>
        <w:rPr>
          <w:color w:val="000000"/>
          <w:sz w:val="28"/>
          <w:szCs w:val="28"/>
        </w:rPr>
        <w:t>ния и реализации особо скоропор</w:t>
      </w:r>
      <w:r w:rsidRPr="009A0BD4">
        <w:rPr>
          <w:color w:val="000000"/>
          <w:sz w:val="28"/>
          <w:szCs w:val="28"/>
        </w:rPr>
        <w:t>т</w:t>
      </w:r>
      <w:r w:rsidRPr="009A0BD4">
        <w:rPr>
          <w:color w:val="000000"/>
          <w:sz w:val="28"/>
          <w:szCs w:val="28"/>
        </w:rPr>
        <w:t>я</w:t>
      </w:r>
      <w:r w:rsidRPr="009A0BD4">
        <w:rPr>
          <w:color w:val="000000"/>
          <w:sz w:val="28"/>
          <w:szCs w:val="28"/>
        </w:rPr>
        <w:t>щихся продуктов (молочные и кисломолочные, колбасные изделия, рыба, мя</w:t>
      </w:r>
      <w:r w:rsidRPr="009A0BD4">
        <w:rPr>
          <w:color w:val="000000"/>
          <w:sz w:val="28"/>
          <w:szCs w:val="28"/>
        </w:rPr>
        <w:t>с</w:t>
      </w:r>
      <w:r w:rsidRPr="009A0BD4">
        <w:rPr>
          <w:color w:val="000000"/>
          <w:sz w:val="28"/>
          <w:szCs w:val="28"/>
        </w:rPr>
        <w:t>ные продукты, птица, консервация) их списание должно регулироваться но</w:t>
      </w:r>
      <w:r w:rsidRPr="009A0BD4">
        <w:rPr>
          <w:color w:val="000000"/>
          <w:sz w:val="28"/>
          <w:szCs w:val="28"/>
        </w:rPr>
        <w:t>р</w:t>
      </w:r>
      <w:r w:rsidRPr="009A0BD4">
        <w:rPr>
          <w:color w:val="000000"/>
          <w:sz w:val="28"/>
          <w:szCs w:val="28"/>
        </w:rPr>
        <w:t>мой на одного ребенка.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4.10. Учет натуральных норм на одного ребенка </w:t>
      </w:r>
      <w:r w:rsidRPr="009A0BD4">
        <w:rPr>
          <w:color w:val="000000"/>
          <w:sz w:val="28"/>
          <w:szCs w:val="28"/>
        </w:rPr>
        <w:t xml:space="preserve">в ведомости </w:t>
      </w:r>
      <w:proofErr w:type="gramStart"/>
      <w:r w:rsidRPr="009A0BD4">
        <w:rPr>
          <w:color w:val="000000"/>
          <w:sz w:val="28"/>
          <w:szCs w:val="28"/>
        </w:rPr>
        <w:t>контроля за</w:t>
      </w:r>
      <w:proofErr w:type="gramEnd"/>
      <w:r w:rsidRPr="009A0BD4">
        <w:rPr>
          <w:color w:val="000000"/>
          <w:sz w:val="28"/>
          <w:szCs w:val="28"/>
        </w:rPr>
        <w:t xml:space="preserve"> рационом питания производятся на основании первичных документов в к</w:t>
      </w:r>
      <w:r>
        <w:rPr>
          <w:color w:val="000000"/>
          <w:sz w:val="28"/>
          <w:szCs w:val="28"/>
        </w:rPr>
        <w:t>ол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чественном и суммовом выраже</w:t>
      </w:r>
      <w:r w:rsidRPr="009A0BD4">
        <w:rPr>
          <w:color w:val="000000"/>
          <w:sz w:val="28"/>
          <w:szCs w:val="28"/>
        </w:rPr>
        <w:t>нии.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</w:p>
    <w:p w:rsidR="00EE65E0" w:rsidRPr="00EE65E0" w:rsidRDefault="00EE65E0" w:rsidP="00EE65E0">
      <w:pPr>
        <w:jc w:val="center"/>
        <w:rPr>
          <w:b/>
          <w:color w:val="000000"/>
          <w:sz w:val="28"/>
          <w:szCs w:val="28"/>
        </w:rPr>
      </w:pPr>
      <w:r w:rsidRPr="00EE65E0">
        <w:rPr>
          <w:b/>
          <w:color w:val="000000"/>
          <w:sz w:val="28"/>
          <w:szCs w:val="28"/>
        </w:rPr>
        <w:t xml:space="preserve">5. </w:t>
      </w:r>
      <w:proofErr w:type="gramStart"/>
      <w:r w:rsidRPr="00EE65E0">
        <w:rPr>
          <w:b/>
          <w:color w:val="000000"/>
          <w:sz w:val="28"/>
          <w:szCs w:val="28"/>
        </w:rPr>
        <w:t>Контроль за</w:t>
      </w:r>
      <w:proofErr w:type="gramEnd"/>
      <w:r w:rsidRPr="00EE65E0">
        <w:rPr>
          <w:b/>
          <w:color w:val="000000"/>
          <w:sz w:val="28"/>
          <w:szCs w:val="28"/>
        </w:rPr>
        <w:t xml:space="preserve"> закладкой продуктов в котел и выходом готовых блюд.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F7635">
        <w:rPr>
          <w:color w:val="000000"/>
          <w:sz w:val="28"/>
          <w:szCs w:val="28"/>
        </w:rPr>
        <w:t>5.1. Закладка основных продуктов питания в котёл производится в присутствии медицинского работника (при необходимости обязанности медици</w:t>
      </w:r>
      <w:r w:rsidRPr="003F7635">
        <w:rPr>
          <w:color w:val="000000"/>
          <w:sz w:val="28"/>
          <w:szCs w:val="28"/>
        </w:rPr>
        <w:t>н</w:t>
      </w:r>
      <w:r w:rsidRPr="003F7635">
        <w:rPr>
          <w:color w:val="000000"/>
          <w:sz w:val="28"/>
          <w:szCs w:val="28"/>
        </w:rPr>
        <w:t xml:space="preserve">ского работника выполняет должностное лицо, на которого </w:t>
      </w:r>
      <w:r w:rsidRPr="003F7635">
        <w:rPr>
          <w:color w:val="000000"/>
          <w:sz w:val="28"/>
          <w:szCs w:val="28"/>
        </w:rPr>
        <w:lastRenderedPageBreak/>
        <w:t>возлагаются фун</w:t>
      </w:r>
      <w:r w:rsidRPr="003F7635">
        <w:rPr>
          <w:color w:val="000000"/>
          <w:sz w:val="28"/>
          <w:szCs w:val="28"/>
        </w:rPr>
        <w:t>к</w:t>
      </w:r>
      <w:r w:rsidRPr="003F7635">
        <w:rPr>
          <w:color w:val="000000"/>
          <w:sz w:val="28"/>
          <w:szCs w:val="28"/>
        </w:rPr>
        <w:t xml:space="preserve">ции составления меню-раскладки и </w:t>
      </w:r>
      <w:proofErr w:type="gramStart"/>
      <w:r w:rsidRPr="003F7635">
        <w:rPr>
          <w:color w:val="000000"/>
          <w:sz w:val="28"/>
          <w:szCs w:val="28"/>
        </w:rPr>
        <w:t>контроль за</w:t>
      </w:r>
      <w:proofErr w:type="gramEnd"/>
      <w:r w:rsidRPr="003F7635">
        <w:rPr>
          <w:color w:val="000000"/>
          <w:sz w:val="28"/>
          <w:szCs w:val="28"/>
        </w:rPr>
        <w:t xml:space="preserve"> закладкой продуктов питания).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5.2. </w:t>
      </w:r>
      <w:r w:rsidRPr="009A0BD4">
        <w:rPr>
          <w:color w:val="000000"/>
          <w:sz w:val="28"/>
          <w:szCs w:val="28"/>
        </w:rPr>
        <w:t>Перед закладкой в котел продукты питания взвешиваются независ</w:t>
      </w:r>
      <w:r w:rsidRPr="009A0BD4">
        <w:rPr>
          <w:color w:val="000000"/>
          <w:sz w:val="28"/>
          <w:szCs w:val="28"/>
        </w:rPr>
        <w:t>и</w:t>
      </w:r>
      <w:r w:rsidRPr="009A0BD4">
        <w:rPr>
          <w:color w:val="000000"/>
          <w:sz w:val="28"/>
          <w:szCs w:val="28"/>
        </w:rPr>
        <w:t>мо от того, что они были получены по весу со склада (кладовой).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3. Выдача готовой пищи разрешается только после проведения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троля </w:t>
      </w:r>
      <w:proofErr w:type="spellStart"/>
      <w:r>
        <w:rPr>
          <w:color w:val="000000"/>
          <w:sz w:val="28"/>
          <w:szCs w:val="28"/>
        </w:rPr>
        <w:t>бракеражной</w:t>
      </w:r>
      <w:proofErr w:type="spellEnd"/>
      <w:r>
        <w:rPr>
          <w:color w:val="000000"/>
          <w:sz w:val="28"/>
          <w:szCs w:val="28"/>
        </w:rPr>
        <w:t xml:space="preserve"> комиссией в составе не менее 3-х человек.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5.4. Не реже чем 1 раз в десять дней комиссия (Совет) по питанию 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ществляет контроль выхода годовых блюд и кулинарных изделий.</w:t>
      </w:r>
    </w:p>
    <w:p w:rsidR="00EE65E0" w:rsidRDefault="00EE65E0" w:rsidP="00EE65E0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5.4.1. </w:t>
      </w:r>
      <w:r w:rsidRPr="00FD4B9F">
        <w:rPr>
          <w:bCs/>
          <w:sz w:val="28"/>
          <w:szCs w:val="28"/>
        </w:rPr>
        <w:t>Объем первых</w:t>
      </w:r>
      <w:r>
        <w:rPr>
          <w:bCs/>
          <w:sz w:val="28"/>
          <w:szCs w:val="28"/>
        </w:rPr>
        <w:t xml:space="preserve"> и третьих</w:t>
      </w:r>
      <w:r w:rsidRPr="00FD4B9F">
        <w:rPr>
          <w:bCs/>
          <w:sz w:val="28"/>
          <w:szCs w:val="28"/>
        </w:rPr>
        <w:t xml:space="preserve"> блюд</w:t>
      </w:r>
      <w:r>
        <w:rPr>
          <w:bCs/>
          <w:sz w:val="28"/>
          <w:szCs w:val="28"/>
        </w:rPr>
        <w:t>,</w:t>
      </w:r>
      <w:r w:rsidRPr="00FD4B9F">
        <w:rPr>
          <w:bCs/>
          <w:sz w:val="28"/>
          <w:szCs w:val="28"/>
        </w:rPr>
        <w:t xml:space="preserve"> устанавливается на основании емк</w:t>
      </w:r>
      <w:r w:rsidRPr="00FD4B9F">
        <w:rPr>
          <w:bCs/>
          <w:sz w:val="28"/>
          <w:szCs w:val="28"/>
        </w:rPr>
        <w:t>о</w:t>
      </w:r>
      <w:r w:rsidRPr="00FD4B9F">
        <w:rPr>
          <w:bCs/>
          <w:sz w:val="28"/>
          <w:szCs w:val="28"/>
        </w:rPr>
        <w:t>сти кастрюли или котла и числа заказанных порций.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 xml:space="preserve">5.4.2. </w:t>
      </w:r>
      <w:r w:rsidRPr="00FD4B9F">
        <w:rPr>
          <w:bCs/>
          <w:sz w:val="28"/>
          <w:szCs w:val="28"/>
        </w:rPr>
        <w:t xml:space="preserve">Масса </w:t>
      </w:r>
      <w:r>
        <w:rPr>
          <w:bCs/>
          <w:sz w:val="28"/>
          <w:szCs w:val="28"/>
        </w:rPr>
        <w:t>овощного, мясного или рыбного блюда, гарнира, каши, зап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канки, соуса, салата</w:t>
      </w:r>
      <w:r w:rsidRPr="00FD4B9F">
        <w:rPr>
          <w:bCs/>
          <w:sz w:val="28"/>
          <w:szCs w:val="28"/>
        </w:rPr>
        <w:t xml:space="preserve"> определяется путем взвешивания всех порций в общей п</w:t>
      </w:r>
      <w:r w:rsidRPr="00FD4B9F">
        <w:rPr>
          <w:bCs/>
          <w:sz w:val="28"/>
          <w:szCs w:val="28"/>
        </w:rPr>
        <w:t>о</w:t>
      </w:r>
      <w:r w:rsidRPr="00FD4B9F">
        <w:rPr>
          <w:bCs/>
          <w:sz w:val="28"/>
          <w:szCs w:val="28"/>
        </w:rPr>
        <w:t>суде с вычетом массы тары и учетом числа порций.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5.4.3. Порционные блюда (котлеты, мясо птицы,</w:t>
      </w:r>
      <w:r w:rsidRPr="00FF0F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выпечка и т.д.) взвеш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ваются в количестве 10 порций и выборочно 2-3 порции, при этом устанавлив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ется средняя масса одной порции.</w:t>
      </w:r>
    </w:p>
    <w:p w:rsidR="00EE65E0" w:rsidRPr="002C2A15" w:rsidRDefault="00EE65E0" w:rsidP="00EE65E0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4B9F">
        <w:rPr>
          <w:bCs/>
          <w:sz w:val="28"/>
          <w:szCs w:val="28"/>
        </w:rPr>
        <w:t xml:space="preserve">Отклонения от нормы в одной порции не должны превышать ±3%, </w:t>
      </w:r>
      <w:r>
        <w:rPr>
          <w:bCs/>
          <w:sz w:val="28"/>
          <w:szCs w:val="28"/>
        </w:rPr>
        <w:t>при этом</w:t>
      </w:r>
      <w:r w:rsidRPr="00FD4B9F">
        <w:rPr>
          <w:bCs/>
          <w:sz w:val="28"/>
          <w:szCs w:val="28"/>
        </w:rPr>
        <w:t xml:space="preserve"> масса 10 порций должна соответствовать </w:t>
      </w:r>
      <w:r>
        <w:rPr>
          <w:bCs/>
          <w:sz w:val="28"/>
          <w:szCs w:val="28"/>
        </w:rPr>
        <w:t>заявленному выходу блюда.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</w:p>
    <w:p w:rsidR="00EE65E0" w:rsidRPr="00EE65E0" w:rsidRDefault="00EE65E0" w:rsidP="00EE65E0">
      <w:pPr>
        <w:jc w:val="center"/>
        <w:rPr>
          <w:b/>
          <w:color w:val="000000"/>
          <w:sz w:val="28"/>
          <w:szCs w:val="28"/>
        </w:rPr>
      </w:pPr>
      <w:r w:rsidRPr="00EE65E0">
        <w:rPr>
          <w:b/>
          <w:color w:val="000000"/>
          <w:sz w:val="28"/>
          <w:szCs w:val="28"/>
        </w:rPr>
        <w:t xml:space="preserve">6. </w:t>
      </w:r>
      <w:proofErr w:type="gramStart"/>
      <w:r w:rsidRPr="00EE65E0">
        <w:rPr>
          <w:b/>
          <w:color w:val="000000"/>
          <w:sz w:val="28"/>
          <w:szCs w:val="28"/>
        </w:rPr>
        <w:t>Контроль за</w:t>
      </w:r>
      <w:proofErr w:type="gramEnd"/>
      <w:r w:rsidRPr="00EE65E0">
        <w:rPr>
          <w:b/>
          <w:color w:val="000000"/>
          <w:sz w:val="28"/>
          <w:szCs w:val="28"/>
        </w:rPr>
        <w:t xml:space="preserve"> сохранностью продуктов питания.</w:t>
      </w:r>
    </w:p>
    <w:p w:rsidR="00EE65E0" w:rsidRPr="00EE65E0" w:rsidRDefault="00EE65E0" w:rsidP="00EE65E0">
      <w:pPr>
        <w:jc w:val="both"/>
        <w:rPr>
          <w:b/>
          <w:color w:val="000000"/>
          <w:sz w:val="28"/>
          <w:szCs w:val="28"/>
        </w:rPr>
      </w:pP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7301">
        <w:rPr>
          <w:color w:val="000000"/>
          <w:sz w:val="28"/>
          <w:szCs w:val="28"/>
        </w:rPr>
        <w:t xml:space="preserve">6.1. С целью </w:t>
      </w:r>
      <w:proofErr w:type="gramStart"/>
      <w:r w:rsidRPr="009F7301">
        <w:rPr>
          <w:color w:val="000000"/>
          <w:sz w:val="28"/>
          <w:szCs w:val="28"/>
        </w:rPr>
        <w:t>контроля за</w:t>
      </w:r>
      <w:proofErr w:type="gramEnd"/>
      <w:r w:rsidRPr="009F7301">
        <w:rPr>
          <w:color w:val="000000"/>
          <w:sz w:val="28"/>
          <w:szCs w:val="28"/>
        </w:rPr>
        <w:t xml:space="preserve"> сохранностью продуктов питания орган ко</w:t>
      </w:r>
      <w:r w:rsidRPr="009F7301">
        <w:rPr>
          <w:color w:val="000000"/>
          <w:sz w:val="28"/>
          <w:szCs w:val="28"/>
        </w:rPr>
        <w:t>н</w:t>
      </w:r>
      <w:r w:rsidRPr="009F7301">
        <w:rPr>
          <w:color w:val="000000"/>
          <w:sz w:val="28"/>
          <w:szCs w:val="28"/>
        </w:rPr>
        <w:t>троля обязан не менее одного раза в квартал проводить инвентаризацию.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6.2. В </w:t>
      </w:r>
      <w:proofErr w:type="spellStart"/>
      <w:r>
        <w:rPr>
          <w:color w:val="000000"/>
          <w:sz w:val="28"/>
          <w:szCs w:val="28"/>
        </w:rPr>
        <w:t>межинвентаризационный</w:t>
      </w:r>
      <w:proofErr w:type="spellEnd"/>
      <w:r>
        <w:rPr>
          <w:color w:val="000000"/>
          <w:sz w:val="28"/>
          <w:szCs w:val="28"/>
        </w:rPr>
        <w:t xml:space="preserve"> период проводятся выборочные проверки наиболее ценных продуктов питания.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6.3. Результаты инвентаризации доводятся до сведения заведующего ДОУ.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6.4. Недостача продуктов питания взыскивается с материально 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ственного лица в установленном порядке по стоимости недостающих проду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тов питания.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6.5. Излишки продуктов питания приходуются.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</w:p>
    <w:p w:rsidR="00EE65E0" w:rsidRPr="00EE65E0" w:rsidRDefault="00EE65E0" w:rsidP="00EE65E0">
      <w:pPr>
        <w:ind w:firstLine="708"/>
        <w:jc w:val="center"/>
        <w:rPr>
          <w:b/>
          <w:sz w:val="28"/>
          <w:szCs w:val="28"/>
        </w:rPr>
      </w:pPr>
      <w:r w:rsidRPr="00EE65E0">
        <w:rPr>
          <w:b/>
          <w:sz w:val="28"/>
          <w:szCs w:val="28"/>
        </w:rPr>
        <w:t>7. Контроль в сфере обеспечения питанием воспитанников и работников в муниципальных дошкольных образовательных учреждениях</w:t>
      </w:r>
    </w:p>
    <w:p w:rsidR="00EE65E0" w:rsidRPr="00EE65E0" w:rsidRDefault="00EE65E0" w:rsidP="00EE65E0">
      <w:pPr>
        <w:ind w:firstLine="708"/>
        <w:jc w:val="center"/>
        <w:rPr>
          <w:b/>
          <w:sz w:val="28"/>
          <w:szCs w:val="28"/>
        </w:rPr>
      </w:pPr>
    </w:p>
    <w:p w:rsidR="00EE65E0" w:rsidRDefault="00EE65E0" w:rsidP="00EE65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Контроль в сфере </w:t>
      </w:r>
      <w:r w:rsidRPr="00B029C9">
        <w:rPr>
          <w:color w:val="000000"/>
          <w:sz w:val="28"/>
          <w:szCs w:val="28"/>
        </w:rPr>
        <w:t xml:space="preserve">обеспечения питанием </w:t>
      </w:r>
      <w:r>
        <w:rPr>
          <w:sz w:val="28"/>
          <w:szCs w:val="28"/>
        </w:rPr>
        <w:t>воспитанников и работников</w:t>
      </w:r>
      <w:r w:rsidRPr="00B029C9">
        <w:rPr>
          <w:sz w:val="28"/>
          <w:szCs w:val="28"/>
        </w:rPr>
        <w:t xml:space="preserve"> в муниципальных </w:t>
      </w:r>
      <w:r>
        <w:rPr>
          <w:sz w:val="28"/>
          <w:szCs w:val="28"/>
        </w:rPr>
        <w:t xml:space="preserve">дошкольных </w:t>
      </w:r>
      <w:r w:rsidRPr="00B029C9">
        <w:rPr>
          <w:sz w:val="28"/>
          <w:szCs w:val="28"/>
        </w:rPr>
        <w:t>образовательных учреждениях</w:t>
      </w:r>
      <w:r w:rsidRPr="00B029C9">
        <w:rPr>
          <w:color w:val="000000"/>
          <w:sz w:val="28"/>
          <w:szCs w:val="28"/>
        </w:rPr>
        <w:t xml:space="preserve"> муниципального образования г</w:t>
      </w:r>
      <w:r>
        <w:rPr>
          <w:color w:val="000000"/>
          <w:sz w:val="28"/>
          <w:szCs w:val="28"/>
        </w:rPr>
        <w:t>ород Горячий Ключ осуществляет у</w:t>
      </w:r>
      <w:r w:rsidRPr="00B029C9">
        <w:rPr>
          <w:color w:val="000000"/>
          <w:sz w:val="28"/>
          <w:szCs w:val="28"/>
        </w:rPr>
        <w:t>правление образования адм</w:t>
      </w:r>
      <w:r w:rsidRPr="00B029C9">
        <w:rPr>
          <w:color w:val="000000"/>
          <w:sz w:val="28"/>
          <w:szCs w:val="28"/>
        </w:rPr>
        <w:t>и</w:t>
      </w:r>
      <w:r w:rsidRPr="00B029C9">
        <w:rPr>
          <w:color w:val="000000"/>
          <w:sz w:val="28"/>
          <w:szCs w:val="28"/>
        </w:rPr>
        <w:t>нистрации муниципального образ</w:t>
      </w:r>
      <w:r>
        <w:rPr>
          <w:color w:val="000000"/>
          <w:sz w:val="28"/>
          <w:szCs w:val="28"/>
        </w:rPr>
        <w:t>ования г</w:t>
      </w:r>
      <w:r>
        <w:rPr>
          <w:color w:val="000000"/>
          <w:sz w:val="28"/>
          <w:szCs w:val="28"/>
        </w:rPr>
        <w:t>ород Горячий Ключ и руководитель дошкольного образовательного учреждения</w:t>
      </w:r>
      <w:r>
        <w:rPr>
          <w:color w:val="000000"/>
          <w:sz w:val="28"/>
          <w:szCs w:val="28"/>
        </w:rPr>
        <w:t>.</w:t>
      </w:r>
    </w:p>
    <w:p w:rsidR="00EE65E0" w:rsidRDefault="00EE65E0" w:rsidP="00EE65E0">
      <w:pPr>
        <w:jc w:val="both"/>
        <w:rPr>
          <w:color w:val="000000"/>
          <w:sz w:val="28"/>
          <w:szCs w:val="28"/>
        </w:rPr>
      </w:pPr>
    </w:p>
    <w:p w:rsidR="00EE65E0" w:rsidRDefault="00EE65E0" w:rsidP="00EE65E0">
      <w:pPr>
        <w:jc w:val="both"/>
        <w:rPr>
          <w:color w:val="000000"/>
          <w:sz w:val="28"/>
          <w:szCs w:val="28"/>
        </w:rPr>
      </w:pPr>
    </w:p>
    <w:p w:rsidR="00EE65E0" w:rsidRDefault="00EE65E0" w:rsidP="00EE65E0">
      <w:pPr>
        <w:jc w:val="both"/>
        <w:rPr>
          <w:color w:val="000000"/>
          <w:sz w:val="28"/>
          <w:szCs w:val="28"/>
        </w:rPr>
      </w:pPr>
    </w:p>
    <w:p w:rsidR="00EE65E0" w:rsidRDefault="00EE65E0" w:rsidP="00EE65E0">
      <w:pPr>
        <w:jc w:val="both"/>
        <w:rPr>
          <w:color w:val="000000"/>
          <w:sz w:val="28"/>
          <w:szCs w:val="28"/>
        </w:rPr>
      </w:pPr>
    </w:p>
    <w:p w:rsidR="00EE65E0" w:rsidRDefault="00EE65E0" w:rsidP="00EE65E0">
      <w:pPr>
        <w:jc w:val="both"/>
        <w:rPr>
          <w:color w:val="000000"/>
          <w:sz w:val="28"/>
          <w:szCs w:val="28"/>
        </w:rPr>
      </w:pPr>
    </w:p>
    <w:p w:rsidR="00EE65E0" w:rsidRDefault="00EE65E0" w:rsidP="00EE65E0">
      <w:pPr>
        <w:jc w:val="both"/>
        <w:rPr>
          <w:color w:val="000000"/>
          <w:sz w:val="28"/>
          <w:szCs w:val="28"/>
        </w:rPr>
      </w:pPr>
    </w:p>
    <w:p w:rsidR="00EE65E0" w:rsidRDefault="00EE65E0" w:rsidP="00EE65E0">
      <w:pPr>
        <w:jc w:val="both"/>
        <w:rPr>
          <w:color w:val="000000"/>
          <w:sz w:val="28"/>
          <w:szCs w:val="28"/>
        </w:rPr>
      </w:pPr>
    </w:p>
    <w:p w:rsidR="00EE65E0" w:rsidRDefault="00EE65E0" w:rsidP="00EE65E0">
      <w:pPr>
        <w:jc w:val="right"/>
        <w:rPr>
          <w:sz w:val="28"/>
          <w:szCs w:val="28"/>
        </w:rPr>
        <w:sectPr w:rsidR="00EE65E0" w:rsidSect="0011770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E65E0" w:rsidRDefault="00EE65E0" w:rsidP="00EE65E0">
      <w:pPr>
        <w:jc w:val="right"/>
        <w:rPr>
          <w:sz w:val="28"/>
          <w:szCs w:val="28"/>
        </w:rPr>
      </w:pPr>
      <w:r w:rsidRPr="004B4B0B">
        <w:rPr>
          <w:sz w:val="28"/>
          <w:szCs w:val="28"/>
        </w:rPr>
        <w:lastRenderedPageBreak/>
        <w:t>ПРИЛОЖЕНИЕ</w:t>
      </w:r>
    </w:p>
    <w:p w:rsidR="00EE65E0" w:rsidRDefault="00EE65E0" w:rsidP="00EE65E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организации питания</w:t>
      </w:r>
    </w:p>
    <w:p w:rsidR="00EE65E0" w:rsidRPr="004C0FCC" w:rsidRDefault="00EE65E0" w:rsidP="00EE65E0">
      <w:pPr>
        <w:jc w:val="right"/>
        <w:rPr>
          <w:sz w:val="28"/>
          <w:szCs w:val="28"/>
        </w:rPr>
      </w:pPr>
      <w:r w:rsidRPr="004C0FCC">
        <w:rPr>
          <w:sz w:val="28"/>
          <w:szCs w:val="28"/>
        </w:rPr>
        <w:t>в дошкольных образовательных учреждениях</w:t>
      </w:r>
    </w:p>
    <w:p w:rsidR="00EE65E0" w:rsidRDefault="00EE65E0" w:rsidP="00EE65E0">
      <w:pPr>
        <w:tabs>
          <w:tab w:val="left" w:pos="8010"/>
        </w:tabs>
        <w:jc w:val="right"/>
        <w:rPr>
          <w:sz w:val="28"/>
          <w:szCs w:val="28"/>
        </w:rPr>
      </w:pPr>
      <w:r w:rsidRPr="004C0FCC">
        <w:rPr>
          <w:sz w:val="28"/>
          <w:szCs w:val="28"/>
        </w:rPr>
        <w:t>муниципального образования город Горячий Ключ</w:t>
      </w:r>
    </w:p>
    <w:p w:rsidR="00EE65E0" w:rsidRDefault="00EE65E0" w:rsidP="00EE65E0">
      <w:pPr>
        <w:tabs>
          <w:tab w:val="left" w:pos="1020"/>
        </w:tabs>
        <w:rPr>
          <w:sz w:val="28"/>
          <w:szCs w:val="28"/>
        </w:rPr>
      </w:pPr>
    </w:p>
    <w:tbl>
      <w:tblPr>
        <w:tblW w:w="0" w:type="auto"/>
        <w:tblInd w:w="36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166"/>
        <w:gridCol w:w="1385"/>
        <w:gridCol w:w="1146"/>
        <w:gridCol w:w="1078"/>
        <w:gridCol w:w="126"/>
        <w:gridCol w:w="1836"/>
      </w:tblGrid>
      <w:tr w:rsidR="00EE65E0" w:rsidRPr="003F7635" w:rsidTr="007B1882">
        <w:trPr>
          <w:cantSplit/>
          <w:trHeight w:hRule="exact" w:val="170"/>
        </w:trPr>
        <w:tc>
          <w:tcPr>
            <w:tcW w:w="6551" w:type="dxa"/>
            <w:gridSpan w:val="2"/>
            <w:vAlign w:val="center"/>
          </w:tcPr>
          <w:p w:rsidR="00EE65E0" w:rsidRPr="003F7635" w:rsidRDefault="00EE65E0" w:rsidP="007B1882">
            <w:pPr>
              <w:pStyle w:val="1"/>
              <w:rPr>
                <w:b/>
              </w:rPr>
            </w:pPr>
          </w:p>
        </w:tc>
        <w:tc>
          <w:tcPr>
            <w:tcW w:w="4186" w:type="dxa"/>
            <w:gridSpan w:val="4"/>
            <w:vMerge w:val="restart"/>
          </w:tcPr>
          <w:p w:rsidR="00EE65E0" w:rsidRPr="003F7635" w:rsidRDefault="00EE65E0" w:rsidP="007B1882">
            <w:pPr>
              <w:jc w:val="right"/>
              <w:rPr>
                <w:b/>
                <w:bCs/>
                <w:sz w:val="10"/>
              </w:rPr>
            </w:pPr>
          </w:p>
          <w:p w:rsidR="00EE65E0" w:rsidRPr="003F7635" w:rsidRDefault="00EE65E0" w:rsidP="007B1882">
            <w:pPr>
              <w:jc w:val="center"/>
              <w:rPr>
                <w:b/>
                <w:bCs/>
                <w:sz w:val="10"/>
              </w:rPr>
            </w:pPr>
            <w:r w:rsidRPr="003F7635">
              <w:rPr>
                <w:b/>
                <w:bCs/>
                <w:sz w:val="16"/>
              </w:rPr>
              <w:t xml:space="preserve">                         УТВЕРЖДАЮ:</w:t>
            </w:r>
          </w:p>
        </w:tc>
      </w:tr>
      <w:tr w:rsidR="00EE65E0" w:rsidRPr="003F7635" w:rsidTr="007B1882">
        <w:trPr>
          <w:cantSplit/>
          <w:trHeight w:val="248"/>
        </w:trPr>
        <w:tc>
          <w:tcPr>
            <w:tcW w:w="6551" w:type="dxa"/>
            <w:gridSpan w:val="2"/>
          </w:tcPr>
          <w:p w:rsidR="00EE65E0" w:rsidRPr="003F7635" w:rsidRDefault="00EE65E0" w:rsidP="007B1882">
            <w:pPr>
              <w:pStyle w:val="1"/>
              <w:rPr>
                <w:b/>
                <w:sz w:val="12"/>
              </w:rPr>
            </w:pPr>
          </w:p>
        </w:tc>
        <w:tc>
          <w:tcPr>
            <w:tcW w:w="4186" w:type="dxa"/>
            <w:gridSpan w:val="4"/>
            <w:vMerge/>
            <w:vAlign w:val="center"/>
          </w:tcPr>
          <w:p w:rsidR="00EE65E0" w:rsidRPr="003F7635" w:rsidRDefault="00EE65E0" w:rsidP="007B1882">
            <w:pPr>
              <w:jc w:val="center"/>
              <w:rPr>
                <w:b/>
                <w:bCs/>
                <w:sz w:val="10"/>
              </w:rPr>
            </w:pPr>
          </w:p>
        </w:tc>
      </w:tr>
      <w:tr w:rsidR="00EE65E0" w:rsidRPr="003F7635" w:rsidTr="007B1882">
        <w:trPr>
          <w:cantSplit/>
          <w:trHeight w:hRule="exact" w:val="284"/>
        </w:trPr>
        <w:tc>
          <w:tcPr>
            <w:tcW w:w="6551" w:type="dxa"/>
            <w:gridSpan w:val="2"/>
            <w:vAlign w:val="center"/>
          </w:tcPr>
          <w:p w:rsidR="00EE65E0" w:rsidRPr="003F7635" w:rsidRDefault="00EE65E0" w:rsidP="007B1882">
            <w:pPr>
              <w:pStyle w:val="1"/>
              <w:rPr>
                <w:b/>
              </w:rPr>
            </w:pPr>
          </w:p>
        </w:tc>
        <w:tc>
          <w:tcPr>
            <w:tcW w:w="1146" w:type="dxa"/>
            <w:vAlign w:val="center"/>
          </w:tcPr>
          <w:p w:rsidR="00EE65E0" w:rsidRPr="003F7635" w:rsidRDefault="00EE65E0" w:rsidP="007B188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40" w:type="dxa"/>
            <w:gridSpan w:val="3"/>
            <w:vAlign w:val="center"/>
          </w:tcPr>
          <w:p w:rsidR="00EE65E0" w:rsidRPr="003F7635" w:rsidRDefault="00EE65E0" w:rsidP="007B1882">
            <w:pPr>
              <w:jc w:val="center"/>
              <w:rPr>
                <w:b/>
                <w:bCs/>
                <w:sz w:val="16"/>
              </w:rPr>
            </w:pPr>
            <w:r w:rsidRPr="003F7635">
              <w:rPr>
                <w:b/>
                <w:bCs/>
                <w:sz w:val="16"/>
              </w:rPr>
              <w:t>Руководитель учреждения</w:t>
            </w:r>
          </w:p>
        </w:tc>
      </w:tr>
      <w:tr w:rsidR="00EE65E0" w:rsidRPr="003F7635" w:rsidTr="007B1882">
        <w:trPr>
          <w:cantSplit/>
          <w:trHeight w:hRule="exact" w:val="227"/>
        </w:trPr>
        <w:tc>
          <w:tcPr>
            <w:tcW w:w="5166" w:type="dxa"/>
            <w:vMerge w:val="restart"/>
            <w:vAlign w:val="center"/>
          </w:tcPr>
          <w:p w:rsidR="00EE65E0" w:rsidRPr="003F7635" w:rsidRDefault="00EE65E0" w:rsidP="007B1882">
            <w:pPr>
              <w:pStyle w:val="1"/>
              <w:jc w:val="left"/>
              <w:rPr>
                <w:b/>
                <w:spacing w:val="50"/>
                <w:sz w:val="24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EE65E0" w:rsidRPr="003F7635" w:rsidRDefault="00EE65E0" w:rsidP="007B1882">
            <w:pPr>
              <w:pStyle w:val="1"/>
              <w:rPr>
                <w:b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EE65E0" w:rsidRPr="003F7635" w:rsidRDefault="00EE65E0" w:rsidP="007B1882">
            <w:pPr>
              <w:pStyle w:val="1"/>
              <w:rPr>
                <w:b/>
                <w:bCs/>
              </w:rPr>
            </w:pPr>
          </w:p>
        </w:tc>
        <w:tc>
          <w:tcPr>
            <w:tcW w:w="1078" w:type="dxa"/>
            <w:vAlign w:val="center"/>
          </w:tcPr>
          <w:p w:rsidR="00EE65E0" w:rsidRPr="003F7635" w:rsidRDefault="00EE65E0" w:rsidP="007B1882">
            <w:pPr>
              <w:jc w:val="center"/>
              <w:rPr>
                <w:b/>
                <w:bCs/>
                <w:sz w:val="16"/>
              </w:rPr>
            </w:pPr>
            <w:r w:rsidRPr="003F7635">
              <w:rPr>
                <w:b/>
                <w:bCs/>
                <w:sz w:val="16"/>
              </w:rPr>
              <w:t>____________</w:t>
            </w:r>
          </w:p>
        </w:tc>
        <w:tc>
          <w:tcPr>
            <w:tcW w:w="126" w:type="dxa"/>
            <w:vAlign w:val="center"/>
          </w:tcPr>
          <w:p w:rsidR="00EE65E0" w:rsidRPr="003F7635" w:rsidRDefault="00EE65E0" w:rsidP="007B188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36" w:type="dxa"/>
            <w:vAlign w:val="center"/>
          </w:tcPr>
          <w:p w:rsidR="00EE65E0" w:rsidRPr="003F7635" w:rsidRDefault="00EE65E0" w:rsidP="007B1882">
            <w:pPr>
              <w:jc w:val="center"/>
              <w:rPr>
                <w:b/>
                <w:bCs/>
                <w:sz w:val="16"/>
              </w:rPr>
            </w:pPr>
            <w:r w:rsidRPr="003F7635">
              <w:rPr>
                <w:b/>
                <w:bCs/>
                <w:sz w:val="16"/>
              </w:rPr>
              <w:t>____________________</w:t>
            </w:r>
          </w:p>
        </w:tc>
      </w:tr>
      <w:tr w:rsidR="00EE65E0" w:rsidRPr="003F7635" w:rsidTr="007B1882">
        <w:trPr>
          <w:cantSplit/>
          <w:trHeight w:hRule="exact" w:val="195"/>
        </w:trPr>
        <w:tc>
          <w:tcPr>
            <w:tcW w:w="5166" w:type="dxa"/>
            <w:vMerge/>
            <w:vAlign w:val="center"/>
          </w:tcPr>
          <w:p w:rsidR="00EE65E0" w:rsidRPr="003F7635" w:rsidRDefault="00EE65E0" w:rsidP="007B1882">
            <w:pPr>
              <w:pStyle w:val="1"/>
              <w:rPr>
                <w:b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EE65E0" w:rsidRPr="003F7635" w:rsidRDefault="00EE65E0" w:rsidP="007B1882">
            <w:pPr>
              <w:pStyle w:val="1"/>
              <w:rPr>
                <w:b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EE65E0" w:rsidRPr="003F7635" w:rsidRDefault="00EE65E0" w:rsidP="007B1882">
            <w:pPr>
              <w:pStyle w:val="1"/>
              <w:rPr>
                <w:b/>
                <w:bCs/>
              </w:rPr>
            </w:pPr>
          </w:p>
        </w:tc>
        <w:tc>
          <w:tcPr>
            <w:tcW w:w="1078" w:type="dxa"/>
          </w:tcPr>
          <w:p w:rsidR="00EE65E0" w:rsidRPr="003F7635" w:rsidRDefault="00EE65E0" w:rsidP="007B1882">
            <w:pPr>
              <w:jc w:val="center"/>
              <w:rPr>
                <w:b/>
                <w:bCs/>
                <w:i/>
                <w:spacing w:val="6"/>
                <w:sz w:val="12"/>
                <w:szCs w:val="12"/>
              </w:rPr>
            </w:pPr>
            <w:r w:rsidRPr="003F7635">
              <w:rPr>
                <w:b/>
                <w:bCs/>
                <w:i/>
                <w:spacing w:val="6"/>
                <w:sz w:val="12"/>
                <w:szCs w:val="12"/>
              </w:rPr>
              <w:t>подпись</w:t>
            </w:r>
          </w:p>
        </w:tc>
        <w:tc>
          <w:tcPr>
            <w:tcW w:w="126" w:type="dxa"/>
          </w:tcPr>
          <w:p w:rsidR="00EE65E0" w:rsidRPr="003F7635" w:rsidRDefault="00EE65E0" w:rsidP="007B1882">
            <w:pPr>
              <w:rPr>
                <w:b/>
                <w:bCs/>
                <w:i/>
                <w:spacing w:val="6"/>
                <w:sz w:val="12"/>
                <w:szCs w:val="12"/>
              </w:rPr>
            </w:pPr>
          </w:p>
        </w:tc>
        <w:tc>
          <w:tcPr>
            <w:tcW w:w="1836" w:type="dxa"/>
          </w:tcPr>
          <w:p w:rsidR="00EE65E0" w:rsidRPr="003F7635" w:rsidRDefault="00EE65E0" w:rsidP="007B1882">
            <w:pPr>
              <w:jc w:val="center"/>
              <w:rPr>
                <w:b/>
                <w:bCs/>
                <w:i/>
                <w:spacing w:val="6"/>
                <w:sz w:val="12"/>
                <w:szCs w:val="12"/>
              </w:rPr>
            </w:pPr>
            <w:r w:rsidRPr="003F7635">
              <w:rPr>
                <w:b/>
                <w:bCs/>
                <w:i/>
                <w:spacing w:val="6"/>
                <w:sz w:val="12"/>
                <w:szCs w:val="12"/>
              </w:rPr>
              <w:t>расшифровка подписи</w:t>
            </w:r>
          </w:p>
        </w:tc>
      </w:tr>
      <w:tr w:rsidR="00EE65E0" w:rsidRPr="003F7635" w:rsidTr="007B1882">
        <w:trPr>
          <w:cantSplit/>
          <w:trHeight w:hRule="exact" w:val="397"/>
        </w:trPr>
        <w:tc>
          <w:tcPr>
            <w:tcW w:w="5166" w:type="dxa"/>
            <w:tcBorders>
              <w:right w:val="single" w:sz="4" w:space="0" w:color="auto"/>
            </w:tcBorders>
            <w:vAlign w:val="bottom"/>
          </w:tcPr>
          <w:p w:rsidR="00EE65E0" w:rsidRPr="003F7635" w:rsidRDefault="00EE65E0" w:rsidP="007B1882">
            <w:pPr>
              <w:pStyle w:val="1"/>
              <w:jc w:val="right"/>
              <w:rPr>
                <w:b/>
              </w:rPr>
            </w:pPr>
            <w:r w:rsidRPr="003F7635">
              <w:rPr>
                <w:b/>
                <w:spacing w:val="16"/>
                <w:sz w:val="24"/>
              </w:rPr>
              <w:t>НАКЛАДНАЯ (ВОЗВРАТ)</w:t>
            </w:r>
            <w:r w:rsidRPr="003F7635">
              <w:rPr>
                <w:b/>
                <w:spacing w:val="50"/>
                <w:sz w:val="24"/>
              </w:rPr>
              <w:t xml:space="preserve"> №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5E0" w:rsidRPr="003F7635" w:rsidRDefault="00EE65E0" w:rsidP="007B1882">
            <w:pPr>
              <w:pStyle w:val="1"/>
              <w:rPr>
                <w:b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EE65E0" w:rsidRPr="003F7635" w:rsidRDefault="00EE65E0" w:rsidP="007B1882">
            <w:pPr>
              <w:pStyle w:val="1"/>
              <w:rPr>
                <w:b/>
                <w:bCs/>
              </w:rPr>
            </w:pPr>
          </w:p>
        </w:tc>
        <w:tc>
          <w:tcPr>
            <w:tcW w:w="3040" w:type="dxa"/>
            <w:gridSpan w:val="3"/>
            <w:vAlign w:val="center"/>
          </w:tcPr>
          <w:p w:rsidR="00EE65E0" w:rsidRPr="003F7635" w:rsidRDefault="00EE65E0" w:rsidP="007B1882">
            <w:pPr>
              <w:jc w:val="center"/>
              <w:rPr>
                <w:b/>
                <w:bCs/>
                <w:sz w:val="16"/>
              </w:rPr>
            </w:pPr>
            <w:r w:rsidRPr="003F7635">
              <w:rPr>
                <w:b/>
                <w:bCs/>
                <w:sz w:val="16"/>
              </w:rPr>
              <w:t>«___»  __________________   20___ г.</w:t>
            </w:r>
          </w:p>
        </w:tc>
      </w:tr>
    </w:tbl>
    <w:p w:rsidR="00EE65E0" w:rsidRPr="00D71500" w:rsidRDefault="00EE65E0" w:rsidP="00EE65E0">
      <w:pPr>
        <w:rPr>
          <w:sz w:val="4"/>
        </w:rPr>
      </w:pPr>
    </w:p>
    <w:tbl>
      <w:tblPr>
        <w:tblW w:w="0" w:type="auto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0284"/>
      </w:tblGrid>
      <w:tr w:rsidR="00EE65E0" w:rsidRPr="003F7635" w:rsidTr="007B1882">
        <w:trPr>
          <w:cantSplit/>
          <w:trHeight w:hRule="exact" w:val="227"/>
        </w:trPr>
        <w:tc>
          <w:tcPr>
            <w:tcW w:w="10284" w:type="dxa"/>
            <w:vMerge w:val="restart"/>
            <w:vAlign w:val="bottom"/>
          </w:tcPr>
          <w:p w:rsidR="00EE65E0" w:rsidRPr="003F7635" w:rsidRDefault="00EE65E0" w:rsidP="007B1882">
            <w:pPr>
              <w:pStyle w:val="1"/>
              <w:ind w:right="64"/>
              <w:jc w:val="left"/>
              <w:rPr>
                <w:b/>
              </w:rPr>
            </w:pPr>
            <w:r w:rsidRPr="003F7635">
              <w:rPr>
                <w:b/>
                <w:sz w:val="18"/>
                <w:szCs w:val="18"/>
              </w:rPr>
              <w:t xml:space="preserve">                                       за ________________________ 20____г.</w:t>
            </w:r>
          </w:p>
        </w:tc>
      </w:tr>
      <w:tr w:rsidR="00EE65E0" w:rsidRPr="003F7635" w:rsidTr="007B1882">
        <w:trPr>
          <w:cantSplit/>
          <w:trHeight w:hRule="exact" w:val="227"/>
        </w:trPr>
        <w:tc>
          <w:tcPr>
            <w:tcW w:w="10284" w:type="dxa"/>
            <w:vMerge/>
            <w:vAlign w:val="bottom"/>
          </w:tcPr>
          <w:p w:rsidR="00EE65E0" w:rsidRPr="003F7635" w:rsidRDefault="00EE65E0" w:rsidP="007B1882">
            <w:pPr>
              <w:pStyle w:val="1"/>
              <w:ind w:right="64"/>
              <w:rPr>
                <w:b/>
              </w:rPr>
            </w:pPr>
          </w:p>
        </w:tc>
      </w:tr>
      <w:tr w:rsidR="00EE65E0" w:rsidRPr="003F7635" w:rsidTr="007B1882">
        <w:trPr>
          <w:cantSplit/>
          <w:trHeight w:val="390"/>
        </w:trPr>
        <w:tc>
          <w:tcPr>
            <w:tcW w:w="10284" w:type="dxa"/>
            <w:vAlign w:val="center"/>
          </w:tcPr>
          <w:p w:rsidR="00EE65E0" w:rsidRPr="003F7635" w:rsidRDefault="00EE65E0" w:rsidP="007B1882">
            <w:pPr>
              <w:pStyle w:val="1"/>
              <w:ind w:right="76" w:firstLine="1080"/>
              <w:jc w:val="right"/>
              <w:rPr>
                <w:b/>
              </w:rPr>
            </w:pPr>
          </w:p>
        </w:tc>
      </w:tr>
      <w:tr w:rsidR="00EE65E0" w:rsidRPr="003F7635" w:rsidTr="007B1882">
        <w:trPr>
          <w:cantSplit/>
          <w:trHeight w:val="372"/>
        </w:trPr>
        <w:tc>
          <w:tcPr>
            <w:tcW w:w="10284" w:type="dxa"/>
            <w:vAlign w:val="center"/>
          </w:tcPr>
          <w:p w:rsidR="00EE65E0" w:rsidRPr="003F7635" w:rsidRDefault="00EE65E0" w:rsidP="007B1882">
            <w:pPr>
              <w:pStyle w:val="1"/>
              <w:jc w:val="left"/>
              <w:rPr>
                <w:b/>
                <w:sz w:val="24"/>
              </w:rPr>
            </w:pPr>
            <w:r w:rsidRPr="003F7635">
              <w:rPr>
                <w:b/>
                <w:sz w:val="24"/>
              </w:rPr>
              <w:t>Структурное подразделение _____________________________________</w:t>
            </w:r>
          </w:p>
        </w:tc>
      </w:tr>
    </w:tbl>
    <w:p w:rsidR="00EE65E0" w:rsidRPr="006C5572" w:rsidRDefault="00EE65E0" w:rsidP="00EE65E0"/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197"/>
        <w:gridCol w:w="665"/>
        <w:gridCol w:w="1559"/>
        <w:gridCol w:w="1562"/>
        <w:gridCol w:w="836"/>
        <w:gridCol w:w="1689"/>
      </w:tblGrid>
      <w:tr w:rsidR="00EE65E0" w:rsidRPr="00D71500" w:rsidTr="007B1882">
        <w:trPr>
          <w:cantSplit/>
          <w:trHeight w:hRule="exact" w:val="287"/>
        </w:trPr>
        <w:tc>
          <w:tcPr>
            <w:tcW w:w="4197" w:type="dxa"/>
            <w:vMerge w:val="restart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  <w:r w:rsidRPr="007475C0">
              <w:rPr>
                <w:b/>
                <w:bCs/>
              </w:rPr>
              <w:t>Наименование продуктов питания</w:t>
            </w:r>
          </w:p>
        </w:tc>
        <w:tc>
          <w:tcPr>
            <w:tcW w:w="665" w:type="dxa"/>
            <w:vMerge w:val="restart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  <w:r w:rsidRPr="007475C0">
              <w:rPr>
                <w:b/>
                <w:bCs/>
              </w:rPr>
              <w:t>Ед. изм.</w:t>
            </w:r>
          </w:p>
        </w:tc>
        <w:tc>
          <w:tcPr>
            <w:tcW w:w="3121" w:type="dxa"/>
            <w:gridSpan w:val="2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  <w:r w:rsidRPr="007475C0">
              <w:rPr>
                <w:b/>
                <w:bCs/>
              </w:rPr>
              <w:t>Количество</w:t>
            </w:r>
          </w:p>
        </w:tc>
        <w:tc>
          <w:tcPr>
            <w:tcW w:w="836" w:type="dxa"/>
            <w:vMerge w:val="restart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  <w:r w:rsidRPr="007475C0">
              <w:rPr>
                <w:b/>
                <w:bCs/>
              </w:rPr>
              <w:t>Цена</w:t>
            </w:r>
          </w:p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  <w:r w:rsidRPr="007475C0">
              <w:rPr>
                <w:b/>
                <w:bCs/>
              </w:rPr>
              <w:t>руб.</w:t>
            </w:r>
          </w:p>
        </w:tc>
        <w:tc>
          <w:tcPr>
            <w:tcW w:w="1689" w:type="dxa"/>
            <w:vMerge w:val="restart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  <w:r w:rsidRPr="007475C0">
              <w:rPr>
                <w:b/>
                <w:bCs/>
              </w:rPr>
              <w:t>Сумма</w:t>
            </w:r>
          </w:p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  <w:r w:rsidRPr="007475C0">
              <w:rPr>
                <w:b/>
                <w:bCs/>
              </w:rPr>
              <w:t>руб.</w:t>
            </w:r>
          </w:p>
        </w:tc>
      </w:tr>
      <w:tr w:rsidR="00EE65E0" w:rsidRPr="00D71500" w:rsidTr="007B1882">
        <w:trPr>
          <w:cantSplit/>
          <w:trHeight w:hRule="exact" w:val="287"/>
        </w:trPr>
        <w:tc>
          <w:tcPr>
            <w:tcW w:w="4197" w:type="dxa"/>
            <w:vMerge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Merge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  <w:r w:rsidRPr="007475C0">
              <w:rPr>
                <w:b/>
                <w:bCs/>
              </w:rPr>
              <w:t>возвращено</w:t>
            </w:r>
          </w:p>
        </w:tc>
        <w:tc>
          <w:tcPr>
            <w:tcW w:w="1562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  <w:r w:rsidRPr="007475C0">
              <w:rPr>
                <w:b/>
                <w:bCs/>
              </w:rPr>
              <w:t>оприходовано</w:t>
            </w:r>
          </w:p>
        </w:tc>
        <w:tc>
          <w:tcPr>
            <w:tcW w:w="836" w:type="dxa"/>
            <w:vMerge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Merge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  <w:tr w:rsidR="00EE65E0" w:rsidRPr="00D71500" w:rsidTr="007B1882">
        <w:trPr>
          <w:cantSplit/>
          <w:trHeight w:hRule="exact" w:val="401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  <w:tr w:rsidR="00EE65E0" w:rsidRPr="00D71500" w:rsidTr="007B1882">
        <w:trPr>
          <w:cantSplit/>
          <w:trHeight w:hRule="exact" w:val="401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  <w:tr w:rsidR="00EE65E0" w:rsidRPr="00D71500" w:rsidTr="007B1882">
        <w:trPr>
          <w:cantSplit/>
          <w:trHeight w:hRule="exact" w:val="401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  <w:tr w:rsidR="00EE65E0" w:rsidRPr="00D71500" w:rsidTr="007B1882">
        <w:trPr>
          <w:cantSplit/>
          <w:trHeight w:hRule="exact" w:val="401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  <w:tr w:rsidR="00EE65E0" w:rsidRPr="00D71500" w:rsidTr="007B1882">
        <w:trPr>
          <w:cantSplit/>
          <w:trHeight w:hRule="exact" w:val="401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  <w:tr w:rsidR="00EE65E0" w:rsidRPr="00D71500" w:rsidTr="007B1882">
        <w:trPr>
          <w:cantSplit/>
          <w:trHeight w:hRule="exact" w:val="401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  <w:tr w:rsidR="00EE65E0" w:rsidRPr="00D71500" w:rsidTr="007B1882">
        <w:trPr>
          <w:cantSplit/>
          <w:trHeight w:hRule="exact" w:val="401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  <w:tr w:rsidR="00EE65E0" w:rsidRPr="00D71500" w:rsidTr="007B1882">
        <w:trPr>
          <w:cantSplit/>
          <w:trHeight w:hRule="exact" w:val="401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  <w:tr w:rsidR="00EE65E0" w:rsidRPr="00D71500" w:rsidTr="007B1882">
        <w:trPr>
          <w:cantSplit/>
          <w:trHeight w:hRule="exact" w:val="401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</w:tbl>
    <w:p w:rsidR="00EE65E0" w:rsidRPr="00D71500" w:rsidRDefault="00EE65E0" w:rsidP="00EE65E0">
      <w:pPr>
        <w:rPr>
          <w:sz w:val="10"/>
        </w:rPr>
      </w:pPr>
    </w:p>
    <w:p w:rsidR="00EE65E0" w:rsidRPr="007475C0" w:rsidRDefault="00EE65E0" w:rsidP="00EE65E0">
      <w:pPr>
        <w:jc w:val="center"/>
        <w:rPr>
          <w:b/>
        </w:rPr>
      </w:pPr>
      <w:r w:rsidRPr="007475C0">
        <w:rPr>
          <w:b/>
        </w:rPr>
        <w:t>Увеличен выход блюд</w:t>
      </w:r>
    </w:p>
    <w:p w:rsidR="00EE65E0" w:rsidRPr="00D71500" w:rsidRDefault="00EE65E0" w:rsidP="00EE65E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197"/>
        <w:gridCol w:w="2436"/>
      </w:tblGrid>
      <w:tr w:rsidR="00EE65E0" w:rsidRPr="007475C0" w:rsidTr="007B1882">
        <w:trPr>
          <w:cantSplit/>
          <w:trHeight w:hRule="exact" w:val="633"/>
          <w:jc w:val="center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7475C0">
              <w:rPr>
                <w:b/>
                <w:bCs/>
              </w:rPr>
              <w:t>аименование блюда</w:t>
            </w:r>
          </w:p>
        </w:tc>
        <w:tc>
          <w:tcPr>
            <w:tcW w:w="24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7475C0">
              <w:rPr>
                <w:b/>
                <w:bCs/>
              </w:rPr>
              <w:t>актический выход</w:t>
            </w:r>
            <w:r>
              <w:rPr>
                <w:b/>
                <w:bCs/>
              </w:rPr>
              <w:t xml:space="preserve"> на 1 порцию</w:t>
            </w:r>
          </w:p>
        </w:tc>
      </w:tr>
      <w:tr w:rsidR="00EE65E0" w:rsidRPr="007475C0" w:rsidTr="007B1882">
        <w:trPr>
          <w:cantSplit/>
          <w:trHeight w:hRule="exact" w:val="401"/>
          <w:jc w:val="center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  <w:tr w:rsidR="00EE65E0" w:rsidRPr="007475C0" w:rsidTr="007B1882">
        <w:trPr>
          <w:cantSplit/>
          <w:trHeight w:hRule="exact" w:val="401"/>
          <w:jc w:val="center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  <w:tr w:rsidR="00EE65E0" w:rsidRPr="007475C0" w:rsidTr="007B1882">
        <w:trPr>
          <w:cantSplit/>
          <w:trHeight w:hRule="exact" w:val="401"/>
          <w:jc w:val="center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</w:tbl>
    <w:p w:rsidR="00EE65E0" w:rsidRPr="003F7635" w:rsidRDefault="00EE65E0" w:rsidP="00EE65E0">
      <w:pPr>
        <w:rPr>
          <w:rFonts w:ascii="Arial" w:hAnsi="Arial" w:cs="Arial"/>
          <w:b/>
          <w:bCs/>
          <w:sz w:val="14"/>
        </w:rPr>
      </w:pPr>
    </w:p>
    <w:p w:rsidR="00EE65E0" w:rsidRPr="003F7635" w:rsidRDefault="00EE65E0" w:rsidP="00EE65E0">
      <w:pPr>
        <w:rPr>
          <w:rFonts w:ascii="Arial" w:hAnsi="Arial" w:cs="Arial"/>
          <w:b/>
          <w:bCs/>
          <w:sz w:val="10"/>
        </w:rPr>
      </w:pPr>
    </w:p>
    <w:p w:rsidR="00EE65E0" w:rsidRPr="003F7635" w:rsidRDefault="00EE65E0" w:rsidP="00EE65E0">
      <w:pPr>
        <w:pStyle w:val="3"/>
        <w:rPr>
          <w:rFonts w:ascii="Times New Roman" w:hAnsi="Times New Roman" w:cs="Times New Roman"/>
          <w:color w:val="auto"/>
        </w:rPr>
      </w:pPr>
      <w:r w:rsidRPr="003F7635">
        <w:rPr>
          <w:rFonts w:ascii="Times New Roman" w:hAnsi="Times New Roman" w:cs="Times New Roman"/>
          <w:color w:val="auto"/>
        </w:rPr>
        <w:t xml:space="preserve">Отпустил                </w:t>
      </w:r>
      <w:r w:rsidRPr="003F7635">
        <w:rPr>
          <w:rFonts w:ascii="Times New Roman" w:hAnsi="Times New Roman" w:cs="Times New Roman"/>
          <w:color w:val="auto"/>
          <w:u w:val="single"/>
        </w:rPr>
        <w:t>повар</w:t>
      </w:r>
      <w:r w:rsidRPr="003F7635">
        <w:rPr>
          <w:rFonts w:ascii="Times New Roman" w:hAnsi="Times New Roman" w:cs="Times New Roman"/>
          <w:color w:val="auto"/>
        </w:rPr>
        <w:t xml:space="preserve">               _______________________   __________________________</w:t>
      </w:r>
    </w:p>
    <w:p w:rsidR="00EE65E0" w:rsidRPr="003F7635" w:rsidRDefault="00EE65E0" w:rsidP="00EE65E0">
      <w:pPr>
        <w:pStyle w:val="4"/>
        <w:rPr>
          <w:i w:val="0"/>
          <w:color w:val="auto"/>
          <w:spacing w:val="6"/>
          <w:szCs w:val="12"/>
        </w:rPr>
      </w:pPr>
      <w:r>
        <w:rPr>
          <w:i w:val="0"/>
          <w:color w:val="auto"/>
          <w:spacing w:val="6"/>
          <w:szCs w:val="12"/>
        </w:rPr>
        <w:t xml:space="preserve">                      </w:t>
      </w:r>
      <w:r w:rsidRPr="003F7635">
        <w:rPr>
          <w:i w:val="0"/>
          <w:color w:val="auto"/>
          <w:spacing w:val="6"/>
          <w:szCs w:val="12"/>
        </w:rPr>
        <w:t xml:space="preserve">  должность </w:t>
      </w:r>
      <w:r>
        <w:rPr>
          <w:i w:val="0"/>
          <w:color w:val="auto"/>
          <w:spacing w:val="6"/>
          <w:szCs w:val="12"/>
        </w:rPr>
        <w:t xml:space="preserve">                   </w:t>
      </w:r>
      <w:r w:rsidRPr="003F7635">
        <w:rPr>
          <w:i w:val="0"/>
          <w:color w:val="auto"/>
          <w:spacing w:val="6"/>
          <w:szCs w:val="12"/>
        </w:rPr>
        <w:t xml:space="preserve">    подпись          </w:t>
      </w:r>
      <w:r>
        <w:rPr>
          <w:i w:val="0"/>
          <w:color w:val="auto"/>
          <w:spacing w:val="6"/>
          <w:szCs w:val="12"/>
        </w:rPr>
        <w:t xml:space="preserve">             </w:t>
      </w:r>
      <w:r w:rsidRPr="003F7635">
        <w:rPr>
          <w:i w:val="0"/>
          <w:color w:val="auto"/>
          <w:spacing w:val="6"/>
          <w:szCs w:val="12"/>
        </w:rPr>
        <w:t xml:space="preserve">    расшифровка подписи</w:t>
      </w:r>
    </w:p>
    <w:p w:rsidR="00EE65E0" w:rsidRPr="003F7635" w:rsidRDefault="00EE65E0" w:rsidP="00EE65E0">
      <w:pPr>
        <w:rPr>
          <w:rFonts w:ascii="Arial" w:hAnsi="Arial" w:cs="Arial"/>
          <w:b/>
          <w:bCs/>
          <w:sz w:val="16"/>
        </w:rPr>
      </w:pPr>
    </w:p>
    <w:p w:rsidR="00EE65E0" w:rsidRPr="003F7635" w:rsidRDefault="00EE65E0" w:rsidP="00EE65E0">
      <w:pPr>
        <w:rPr>
          <w:rFonts w:ascii="Arial" w:hAnsi="Arial" w:cs="Arial"/>
          <w:b/>
          <w:bCs/>
          <w:sz w:val="16"/>
        </w:rPr>
      </w:pPr>
      <w:r w:rsidRPr="003F7635">
        <w:rPr>
          <w:rFonts w:ascii="Arial" w:hAnsi="Arial" w:cs="Arial"/>
          <w:b/>
          <w:bCs/>
          <w:sz w:val="16"/>
        </w:rPr>
        <w:t xml:space="preserve">«____» __________________________ 20_____ г. </w:t>
      </w:r>
    </w:p>
    <w:p w:rsidR="00EE65E0" w:rsidRPr="003F7635" w:rsidRDefault="00EE65E0" w:rsidP="00EE65E0">
      <w:pPr>
        <w:rPr>
          <w:rFonts w:ascii="Arial" w:hAnsi="Arial" w:cs="Arial"/>
          <w:b/>
          <w:bCs/>
          <w:sz w:val="10"/>
        </w:rPr>
      </w:pPr>
    </w:p>
    <w:p w:rsidR="00EE65E0" w:rsidRPr="003F7635" w:rsidRDefault="00EE65E0" w:rsidP="00EE65E0">
      <w:pPr>
        <w:rPr>
          <w:rFonts w:ascii="Arial" w:hAnsi="Arial" w:cs="Arial"/>
          <w:b/>
          <w:bCs/>
          <w:sz w:val="16"/>
        </w:rPr>
      </w:pPr>
    </w:p>
    <w:p w:rsidR="00EE65E0" w:rsidRPr="003F7635" w:rsidRDefault="00EE65E0" w:rsidP="00EE65E0">
      <w:pPr>
        <w:pStyle w:val="3"/>
        <w:rPr>
          <w:rFonts w:ascii="Times New Roman" w:hAnsi="Times New Roman" w:cs="Times New Roman"/>
          <w:color w:val="auto"/>
        </w:rPr>
      </w:pPr>
      <w:r w:rsidRPr="003F7635">
        <w:rPr>
          <w:rFonts w:ascii="Times New Roman" w:hAnsi="Times New Roman" w:cs="Times New Roman"/>
          <w:color w:val="auto"/>
        </w:rPr>
        <w:t xml:space="preserve">Получил             </w:t>
      </w:r>
      <w:r w:rsidRPr="003F7635">
        <w:rPr>
          <w:rFonts w:ascii="Times New Roman" w:hAnsi="Times New Roman" w:cs="Times New Roman"/>
          <w:color w:val="auto"/>
          <w:u w:val="single"/>
        </w:rPr>
        <w:t>кладовщик</w:t>
      </w:r>
      <w:r w:rsidRPr="003F7635">
        <w:rPr>
          <w:rFonts w:ascii="Times New Roman" w:hAnsi="Times New Roman" w:cs="Times New Roman"/>
          <w:color w:val="auto"/>
        </w:rPr>
        <w:t xml:space="preserve">              _______________________   ________________________</w:t>
      </w:r>
    </w:p>
    <w:p w:rsidR="00EE65E0" w:rsidRPr="003F7635" w:rsidRDefault="00EE65E0" w:rsidP="00EE65E0">
      <w:pPr>
        <w:pStyle w:val="4"/>
        <w:rPr>
          <w:color w:val="auto"/>
        </w:rPr>
      </w:pPr>
      <w:r w:rsidRPr="003F7635">
        <w:rPr>
          <w:color w:val="auto"/>
        </w:rPr>
        <w:t xml:space="preserve">                </w:t>
      </w:r>
      <w:r>
        <w:rPr>
          <w:color w:val="auto"/>
        </w:rPr>
        <w:t xml:space="preserve">     </w:t>
      </w:r>
      <w:r w:rsidRPr="003F7635">
        <w:rPr>
          <w:color w:val="auto"/>
        </w:rPr>
        <w:t xml:space="preserve">    должнос</w:t>
      </w:r>
      <w:r>
        <w:rPr>
          <w:color w:val="auto"/>
        </w:rPr>
        <w:t xml:space="preserve">ть                            </w:t>
      </w:r>
      <w:r w:rsidRPr="003F7635">
        <w:rPr>
          <w:color w:val="auto"/>
        </w:rPr>
        <w:t xml:space="preserve">      подпись   </w:t>
      </w:r>
      <w:r>
        <w:rPr>
          <w:color w:val="auto"/>
        </w:rPr>
        <w:t xml:space="preserve">                   </w:t>
      </w:r>
      <w:r w:rsidRPr="003F7635">
        <w:rPr>
          <w:color w:val="auto"/>
        </w:rPr>
        <w:t xml:space="preserve">       расшифровка подписи</w:t>
      </w:r>
    </w:p>
    <w:p w:rsidR="00EE65E0" w:rsidRPr="003F7635" w:rsidRDefault="00EE65E0" w:rsidP="00EE65E0">
      <w:pPr>
        <w:rPr>
          <w:sz w:val="16"/>
          <w:szCs w:val="16"/>
        </w:rPr>
      </w:pPr>
    </w:p>
    <w:p w:rsidR="00EE65E0" w:rsidRPr="003F7635" w:rsidRDefault="00EE65E0" w:rsidP="00EE65E0">
      <w:pPr>
        <w:rPr>
          <w:rFonts w:ascii="Arial" w:hAnsi="Arial" w:cs="Arial"/>
          <w:b/>
          <w:bCs/>
          <w:sz w:val="16"/>
        </w:rPr>
      </w:pPr>
      <w:r w:rsidRPr="003F7635">
        <w:rPr>
          <w:rFonts w:ascii="Arial" w:hAnsi="Arial" w:cs="Arial"/>
          <w:b/>
          <w:bCs/>
          <w:sz w:val="16"/>
        </w:rPr>
        <w:t xml:space="preserve">«____» __________________________ 20_____ г. </w:t>
      </w:r>
    </w:p>
    <w:p w:rsidR="00EE65E0" w:rsidRDefault="00EE65E0" w:rsidP="00EE65E0">
      <w:pPr>
        <w:tabs>
          <w:tab w:val="left" w:pos="1020"/>
        </w:tabs>
        <w:rPr>
          <w:sz w:val="28"/>
          <w:szCs w:val="28"/>
        </w:rPr>
      </w:pPr>
    </w:p>
    <w:tbl>
      <w:tblPr>
        <w:tblW w:w="0" w:type="auto"/>
        <w:tblInd w:w="36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166"/>
        <w:gridCol w:w="1385"/>
        <w:gridCol w:w="1146"/>
        <w:gridCol w:w="1078"/>
        <w:gridCol w:w="126"/>
        <w:gridCol w:w="1836"/>
      </w:tblGrid>
      <w:tr w:rsidR="00EE65E0" w:rsidRPr="003F7635" w:rsidTr="007B1882">
        <w:trPr>
          <w:cantSplit/>
          <w:trHeight w:hRule="exact" w:val="170"/>
        </w:trPr>
        <w:tc>
          <w:tcPr>
            <w:tcW w:w="6551" w:type="dxa"/>
            <w:gridSpan w:val="2"/>
            <w:vAlign w:val="center"/>
          </w:tcPr>
          <w:p w:rsidR="00EE65E0" w:rsidRPr="003F7635" w:rsidRDefault="00EE65E0" w:rsidP="007B1882">
            <w:pPr>
              <w:pStyle w:val="1"/>
              <w:rPr>
                <w:b/>
              </w:rPr>
            </w:pPr>
          </w:p>
        </w:tc>
        <w:tc>
          <w:tcPr>
            <w:tcW w:w="4186" w:type="dxa"/>
            <w:gridSpan w:val="4"/>
            <w:vMerge w:val="restart"/>
          </w:tcPr>
          <w:p w:rsidR="00EE65E0" w:rsidRPr="003F7635" w:rsidRDefault="00EE65E0" w:rsidP="007B1882">
            <w:pPr>
              <w:jc w:val="right"/>
              <w:rPr>
                <w:b/>
                <w:bCs/>
                <w:sz w:val="10"/>
              </w:rPr>
            </w:pPr>
          </w:p>
          <w:p w:rsidR="00EE65E0" w:rsidRPr="003F7635" w:rsidRDefault="00EE65E0" w:rsidP="007B1882">
            <w:pPr>
              <w:jc w:val="center"/>
              <w:rPr>
                <w:b/>
                <w:bCs/>
                <w:sz w:val="10"/>
              </w:rPr>
            </w:pPr>
            <w:r w:rsidRPr="003F7635">
              <w:rPr>
                <w:b/>
                <w:bCs/>
                <w:sz w:val="16"/>
              </w:rPr>
              <w:t xml:space="preserve">                         УТВЕРЖДАЮ:</w:t>
            </w:r>
          </w:p>
        </w:tc>
      </w:tr>
      <w:tr w:rsidR="00EE65E0" w:rsidRPr="003F7635" w:rsidTr="007B1882">
        <w:trPr>
          <w:cantSplit/>
          <w:trHeight w:val="248"/>
        </w:trPr>
        <w:tc>
          <w:tcPr>
            <w:tcW w:w="6551" w:type="dxa"/>
            <w:gridSpan w:val="2"/>
          </w:tcPr>
          <w:p w:rsidR="00EE65E0" w:rsidRPr="003F7635" w:rsidRDefault="00EE65E0" w:rsidP="007B1882">
            <w:pPr>
              <w:pStyle w:val="1"/>
              <w:rPr>
                <w:b/>
                <w:sz w:val="12"/>
              </w:rPr>
            </w:pPr>
          </w:p>
        </w:tc>
        <w:tc>
          <w:tcPr>
            <w:tcW w:w="4186" w:type="dxa"/>
            <w:gridSpan w:val="4"/>
            <w:vMerge/>
            <w:vAlign w:val="center"/>
          </w:tcPr>
          <w:p w:rsidR="00EE65E0" w:rsidRPr="003F7635" w:rsidRDefault="00EE65E0" w:rsidP="007B1882">
            <w:pPr>
              <w:jc w:val="center"/>
              <w:rPr>
                <w:b/>
                <w:bCs/>
                <w:sz w:val="10"/>
              </w:rPr>
            </w:pPr>
          </w:p>
        </w:tc>
      </w:tr>
      <w:tr w:rsidR="00EE65E0" w:rsidRPr="003F7635" w:rsidTr="007B1882">
        <w:trPr>
          <w:cantSplit/>
          <w:trHeight w:hRule="exact" w:val="284"/>
        </w:trPr>
        <w:tc>
          <w:tcPr>
            <w:tcW w:w="6551" w:type="dxa"/>
            <w:gridSpan w:val="2"/>
            <w:vAlign w:val="center"/>
          </w:tcPr>
          <w:p w:rsidR="00EE65E0" w:rsidRPr="003F7635" w:rsidRDefault="00EE65E0" w:rsidP="007B1882">
            <w:pPr>
              <w:pStyle w:val="1"/>
              <w:rPr>
                <w:b/>
              </w:rPr>
            </w:pPr>
          </w:p>
        </w:tc>
        <w:tc>
          <w:tcPr>
            <w:tcW w:w="1146" w:type="dxa"/>
            <w:vAlign w:val="center"/>
          </w:tcPr>
          <w:p w:rsidR="00EE65E0" w:rsidRPr="003F7635" w:rsidRDefault="00EE65E0" w:rsidP="007B188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40" w:type="dxa"/>
            <w:gridSpan w:val="3"/>
            <w:vAlign w:val="center"/>
          </w:tcPr>
          <w:p w:rsidR="00EE65E0" w:rsidRPr="003F7635" w:rsidRDefault="00EE65E0" w:rsidP="007B1882">
            <w:pPr>
              <w:jc w:val="center"/>
              <w:rPr>
                <w:b/>
                <w:bCs/>
                <w:sz w:val="16"/>
              </w:rPr>
            </w:pPr>
            <w:r w:rsidRPr="003F7635">
              <w:rPr>
                <w:b/>
                <w:bCs/>
                <w:sz w:val="16"/>
              </w:rPr>
              <w:t>Руководитель учреждения</w:t>
            </w:r>
          </w:p>
        </w:tc>
      </w:tr>
      <w:tr w:rsidR="00EE65E0" w:rsidRPr="003F7635" w:rsidTr="007B1882">
        <w:trPr>
          <w:cantSplit/>
          <w:trHeight w:hRule="exact" w:val="227"/>
        </w:trPr>
        <w:tc>
          <w:tcPr>
            <w:tcW w:w="5166" w:type="dxa"/>
            <w:vMerge w:val="restart"/>
            <w:vAlign w:val="center"/>
          </w:tcPr>
          <w:p w:rsidR="00EE65E0" w:rsidRPr="003F7635" w:rsidRDefault="00EE65E0" w:rsidP="007B1882">
            <w:pPr>
              <w:pStyle w:val="1"/>
              <w:jc w:val="left"/>
              <w:rPr>
                <w:b/>
                <w:spacing w:val="50"/>
                <w:sz w:val="24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EE65E0" w:rsidRPr="003F7635" w:rsidRDefault="00EE65E0" w:rsidP="007B1882">
            <w:pPr>
              <w:pStyle w:val="1"/>
              <w:rPr>
                <w:b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EE65E0" w:rsidRPr="003F7635" w:rsidRDefault="00EE65E0" w:rsidP="007B1882">
            <w:pPr>
              <w:pStyle w:val="1"/>
              <w:rPr>
                <w:b/>
                <w:bCs/>
              </w:rPr>
            </w:pPr>
          </w:p>
        </w:tc>
        <w:tc>
          <w:tcPr>
            <w:tcW w:w="1078" w:type="dxa"/>
            <w:vAlign w:val="center"/>
          </w:tcPr>
          <w:p w:rsidR="00EE65E0" w:rsidRPr="003F7635" w:rsidRDefault="00EE65E0" w:rsidP="007B1882">
            <w:pPr>
              <w:jc w:val="center"/>
              <w:rPr>
                <w:b/>
                <w:bCs/>
                <w:sz w:val="16"/>
              </w:rPr>
            </w:pPr>
            <w:r w:rsidRPr="003F7635">
              <w:rPr>
                <w:b/>
                <w:bCs/>
                <w:sz w:val="16"/>
              </w:rPr>
              <w:t>____________</w:t>
            </w:r>
          </w:p>
        </w:tc>
        <w:tc>
          <w:tcPr>
            <w:tcW w:w="126" w:type="dxa"/>
            <w:vAlign w:val="center"/>
          </w:tcPr>
          <w:p w:rsidR="00EE65E0" w:rsidRPr="003F7635" w:rsidRDefault="00EE65E0" w:rsidP="007B188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36" w:type="dxa"/>
            <w:vAlign w:val="center"/>
          </w:tcPr>
          <w:p w:rsidR="00EE65E0" w:rsidRPr="003F7635" w:rsidRDefault="00EE65E0" w:rsidP="007B1882">
            <w:pPr>
              <w:jc w:val="center"/>
              <w:rPr>
                <w:b/>
                <w:bCs/>
                <w:sz w:val="16"/>
              </w:rPr>
            </w:pPr>
            <w:r w:rsidRPr="003F7635">
              <w:rPr>
                <w:b/>
                <w:bCs/>
                <w:sz w:val="16"/>
              </w:rPr>
              <w:t>____________________</w:t>
            </w:r>
          </w:p>
        </w:tc>
      </w:tr>
      <w:tr w:rsidR="00EE65E0" w:rsidRPr="003F7635" w:rsidTr="007B1882">
        <w:trPr>
          <w:cantSplit/>
          <w:trHeight w:hRule="exact" w:val="195"/>
        </w:trPr>
        <w:tc>
          <w:tcPr>
            <w:tcW w:w="5166" w:type="dxa"/>
            <w:vMerge/>
            <w:vAlign w:val="center"/>
          </w:tcPr>
          <w:p w:rsidR="00EE65E0" w:rsidRPr="003F7635" w:rsidRDefault="00EE65E0" w:rsidP="007B1882">
            <w:pPr>
              <w:pStyle w:val="1"/>
              <w:rPr>
                <w:b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EE65E0" w:rsidRPr="003F7635" w:rsidRDefault="00EE65E0" w:rsidP="007B1882">
            <w:pPr>
              <w:pStyle w:val="1"/>
              <w:rPr>
                <w:b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EE65E0" w:rsidRPr="003F7635" w:rsidRDefault="00EE65E0" w:rsidP="007B1882">
            <w:pPr>
              <w:pStyle w:val="1"/>
              <w:rPr>
                <w:b/>
                <w:bCs/>
              </w:rPr>
            </w:pPr>
          </w:p>
        </w:tc>
        <w:tc>
          <w:tcPr>
            <w:tcW w:w="1078" w:type="dxa"/>
          </w:tcPr>
          <w:p w:rsidR="00EE65E0" w:rsidRPr="003F7635" w:rsidRDefault="00EE65E0" w:rsidP="007B1882">
            <w:pPr>
              <w:jc w:val="center"/>
              <w:rPr>
                <w:b/>
                <w:bCs/>
                <w:i/>
                <w:spacing w:val="6"/>
                <w:sz w:val="12"/>
                <w:szCs w:val="12"/>
              </w:rPr>
            </w:pPr>
            <w:r w:rsidRPr="003F7635">
              <w:rPr>
                <w:b/>
                <w:bCs/>
                <w:i/>
                <w:spacing w:val="6"/>
                <w:sz w:val="12"/>
                <w:szCs w:val="12"/>
              </w:rPr>
              <w:t>подпись</w:t>
            </w:r>
          </w:p>
        </w:tc>
        <w:tc>
          <w:tcPr>
            <w:tcW w:w="126" w:type="dxa"/>
          </w:tcPr>
          <w:p w:rsidR="00EE65E0" w:rsidRPr="003F7635" w:rsidRDefault="00EE65E0" w:rsidP="007B1882">
            <w:pPr>
              <w:rPr>
                <w:b/>
                <w:bCs/>
                <w:i/>
                <w:spacing w:val="6"/>
                <w:sz w:val="12"/>
                <w:szCs w:val="12"/>
              </w:rPr>
            </w:pPr>
          </w:p>
        </w:tc>
        <w:tc>
          <w:tcPr>
            <w:tcW w:w="1836" w:type="dxa"/>
          </w:tcPr>
          <w:p w:rsidR="00EE65E0" w:rsidRPr="003F7635" w:rsidRDefault="00EE65E0" w:rsidP="007B1882">
            <w:pPr>
              <w:jc w:val="center"/>
              <w:rPr>
                <w:b/>
                <w:bCs/>
                <w:i/>
                <w:spacing w:val="6"/>
                <w:sz w:val="12"/>
                <w:szCs w:val="12"/>
              </w:rPr>
            </w:pPr>
            <w:r w:rsidRPr="003F7635">
              <w:rPr>
                <w:b/>
                <w:bCs/>
                <w:i/>
                <w:spacing w:val="6"/>
                <w:sz w:val="12"/>
                <w:szCs w:val="12"/>
              </w:rPr>
              <w:t>расшифровка подписи</w:t>
            </w:r>
          </w:p>
        </w:tc>
      </w:tr>
      <w:tr w:rsidR="00EE65E0" w:rsidRPr="003F7635" w:rsidTr="007B1882">
        <w:trPr>
          <w:cantSplit/>
          <w:trHeight w:hRule="exact" w:val="397"/>
        </w:trPr>
        <w:tc>
          <w:tcPr>
            <w:tcW w:w="5166" w:type="dxa"/>
            <w:tcBorders>
              <w:right w:val="single" w:sz="4" w:space="0" w:color="auto"/>
            </w:tcBorders>
            <w:vAlign w:val="bottom"/>
          </w:tcPr>
          <w:p w:rsidR="00EE65E0" w:rsidRPr="003F7635" w:rsidRDefault="00EE65E0" w:rsidP="007B1882">
            <w:pPr>
              <w:pStyle w:val="1"/>
              <w:jc w:val="right"/>
              <w:rPr>
                <w:b/>
              </w:rPr>
            </w:pPr>
            <w:r w:rsidRPr="003F7635">
              <w:rPr>
                <w:b/>
                <w:spacing w:val="16"/>
                <w:sz w:val="24"/>
              </w:rPr>
              <w:t>НАКЛАДНАЯ (ДОПОЛНЕНИЕ)</w:t>
            </w:r>
            <w:r w:rsidRPr="003F7635">
              <w:rPr>
                <w:b/>
                <w:spacing w:val="50"/>
                <w:sz w:val="24"/>
              </w:rPr>
              <w:t xml:space="preserve"> №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5E0" w:rsidRPr="003F7635" w:rsidRDefault="00EE65E0" w:rsidP="007B1882">
            <w:pPr>
              <w:pStyle w:val="1"/>
              <w:rPr>
                <w:b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EE65E0" w:rsidRPr="003F7635" w:rsidRDefault="00EE65E0" w:rsidP="007B1882">
            <w:pPr>
              <w:pStyle w:val="1"/>
              <w:rPr>
                <w:b/>
                <w:bCs/>
              </w:rPr>
            </w:pPr>
          </w:p>
        </w:tc>
        <w:tc>
          <w:tcPr>
            <w:tcW w:w="3040" w:type="dxa"/>
            <w:gridSpan w:val="3"/>
            <w:vAlign w:val="center"/>
          </w:tcPr>
          <w:p w:rsidR="00EE65E0" w:rsidRPr="003F7635" w:rsidRDefault="00EE65E0" w:rsidP="007B1882">
            <w:pPr>
              <w:jc w:val="center"/>
              <w:rPr>
                <w:b/>
                <w:bCs/>
                <w:sz w:val="16"/>
              </w:rPr>
            </w:pPr>
            <w:r w:rsidRPr="003F7635">
              <w:rPr>
                <w:b/>
                <w:bCs/>
                <w:sz w:val="16"/>
              </w:rPr>
              <w:t>«___»  __________________   20___ г.</w:t>
            </w:r>
          </w:p>
        </w:tc>
      </w:tr>
    </w:tbl>
    <w:p w:rsidR="00EE65E0" w:rsidRPr="003F7635" w:rsidRDefault="00EE65E0" w:rsidP="00EE65E0">
      <w:pPr>
        <w:rPr>
          <w:b/>
          <w:sz w:val="4"/>
        </w:rPr>
      </w:pPr>
    </w:p>
    <w:tbl>
      <w:tblPr>
        <w:tblW w:w="0" w:type="auto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0284"/>
      </w:tblGrid>
      <w:tr w:rsidR="00EE65E0" w:rsidRPr="003F7635" w:rsidTr="007B1882">
        <w:trPr>
          <w:cantSplit/>
          <w:trHeight w:hRule="exact" w:val="227"/>
        </w:trPr>
        <w:tc>
          <w:tcPr>
            <w:tcW w:w="10284" w:type="dxa"/>
            <w:vMerge w:val="restart"/>
            <w:vAlign w:val="bottom"/>
          </w:tcPr>
          <w:p w:rsidR="00EE65E0" w:rsidRPr="003F7635" w:rsidRDefault="00EE65E0" w:rsidP="007B1882">
            <w:pPr>
              <w:pStyle w:val="1"/>
              <w:ind w:right="64"/>
              <w:jc w:val="left"/>
              <w:rPr>
                <w:b/>
              </w:rPr>
            </w:pPr>
            <w:r w:rsidRPr="003F7635">
              <w:rPr>
                <w:b/>
                <w:sz w:val="18"/>
                <w:szCs w:val="18"/>
              </w:rPr>
              <w:t xml:space="preserve">                                       за ________________________ 20____г.</w:t>
            </w:r>
          </w:p>
        </w:tc>
      </w:tr>
      <w:tr w:rsidR="00EE65E0" w:rsidRPr="003F7635" w:rsidTr="007B1882">
        <w:trPr>
          <w:cantSplit/>
          <w:trHeight w:hRule="exact" w:val="227"/>
        </w:trPr>
        <w:tc>
          <w:tcPr>
            <w:tcW w:w="10284" w:type="dxa"/>
            <w:vMerge/>
            <w:vAlign w:val="bottom"/>
          </w:tcPr>
          <w:p w:rsidR="00EE65E0" w:rsidRPr="003F7635" w:rsidRDefault="00EE65E0" w:rsidP="007B1882">
            <w:pPr>
              <w:pStyle w:val="1"/>
              <w:ind w:right="64"/>
              <w:rPr>
                <w:b/>
              </w:rPr>
            </w:pPr>
          </w:p>
        </w:tc>
      </w:tr>
      <w:tr w:rsidR="00EE65E0" w:rsidRPr="003F7635" w:rsidTr="007B1882">
        <w:trPr>
          <w:cantSplit/>
          <w:trHeight w:val="390"/>
        </w:trPr>
        <w:tc>
          <w:tcPr>
            <w:tcW w:w="10284" w:type="dxa"/>
            <w:vAlign w:val="center"/>
          </w:tcPr>
          <w:p w:rsidR="00EE65E0" w:rsidRPr="003F7635" w:rsidRDefault="00EE65E0" w:rsidP="007B1882">
            <w:pPr>
              <w:pStyle w:val="1"/>
              <w:ind w:right="76" w:firstLine="1080"/>
              <w:jc w:val="right"/>
              <w:rPr>
                <w:b/>
              </w:rPr>
            </w:pPr>
          </w:p>
        </w:tc>
      </w:tr>
      <w:tr w:rsidR="00EE65E0" w:rsidRPr="003F7635" w:rsidTr="007B1882">
        <w:trPr>
          <w:cantSplit/>
          <w:trHeight w:val="372"/>
        </w:trPr>
        <w:tc>
          <w:tcPr>
            <w:tcW w:w="10284" w:type="dxa"/>
            <w:vAlign w:val="center"/>
          </w:tcPr>
          <w:p w:rsidR="00EE65E0" w:rsidRPr="003F7635" w:rsidRDefault="00EE65E0" w:rsidP="007B1882">
            <w:pPr>
              <w:pStyle w:val="1"/>
              <w:jc w:val="left"/>
              <w:rPr>
                <w:b/>
                <w:sz w:val="24"/>
              </w:rPr>
            </w:pPr>
            <w:r w:rsidRPr="003F7635">
              <w:rPr>
                <w:b/>
                <w:sz w:val="24"/>
              </w:rPr>
              <w:t>Структурное подразделение _____________________________________</w:t>
            </w:r>
          </w:p>
        </w:tc>
      </w:tr>
    </w:tbl>
    <w:p w:rsidR="00EE65E0" w:rsidRPr="006C5572" w:rsidRDefault="00EE65E0" w:rsidP="00EE65E0"/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197"/>
        <w:gridCol w:w="665"/>
        <w:gridCol w:w="1559"/>
        <w:gridCol w:w="1562"/>
        <w:gridCol w:w="836"/>
        <w:gridCol w:w="1689"/>
      </w:tblGrid>
      <w:tr w:rsidR="00EE65E0" w:rsidRPr="00D71500" w:rsidTr="007B1882">
        <w:trPr>
          <w:cantSplit/>
          <w:trHeight w:hRule="exact" w:val="287"/>
        </w:trPr>
        <w:tc>
          <w:tcPr>
            <w:tcW w:w="4197" w:type="dxa"/>
            <w:vMerge w:val="restart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  <w:r w:rsidRPr="007475C0">
              <w:rPr>
                <w:b/>
                <w:bCs/>
              </w:rPr>
              <w:t>Наименование продуктов питания</w:t>
            </w:r>
          </w:p>
        </w:tc>
        <w:tc>
          <w:tcPr>
            <w:tcW w:w="665" w:type="dxa"/>
            <w:vMerge w:val="restart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  <w:r w:rsidRPr="007475C0">
              <w:rPr>
                <w:b/>
                <w:bCs/>
              </w:rPr>
              <w:t>Ед. изм.</w:t>
            </w:r>
          </w:p>
        </w:tc>
        <w:tc>
          <w:tcPr>
            <w:tcW w:w="3121" w:type="dxa"/>
            <w:gridSpan w:val="2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  <w:r w:rsidRPr="007475C0">
              <w:rPr>
                <w:b/>
                <w:bCs/>
              </w:rPr>
              <w:t>Количество</w:t>
            </w:r>
          </w:p>
        </w:tc>
        <w:tc>
          <w:tcPr>
            <w:tcW w:w="836" w:type="dxa"/>
            <w:vMerge w:val="restart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  <w:r w:rsidRPr="007475C0">
              <w:rPr>
                <w:b/>
                <w:bCs/>
              </w:rPr>
              <w:t>Цена</w:t>
            </w:r>
          </w:p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  <w:r w:rsidRPr="007475C0">
              <w:rPr>
                <w:b/>
                <w:bCs/>
              </w:rPr>
              <w:t>руб.</w:t>
            </w:r>
          </w:p>
        </w:tc>
        <w:tc>
          <w:tcPr>
            <w:tcW w:w="1689" w:type="dxa"/>
            <w:vMerge w:val="restart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  <w:r w:rsidRPr="007475C0">
              <w:rPr>
                <w:b/>
                <w:bCs/>
              </w:rPr>
              <w:t>Сумма</w:t>
            </w:r>
          </w:p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  <w:r w:rsidRPr="007475C0">
              <w:rPr>
                <w:b/>
                <w:bCs/>
              </w:rPr>
              <w:t>руб.</w:t>
            </w:r>
          </w:p>
        </w:tc>
      </w:tr>
      <w:tr w:rsidR="00EE65E0" w:rsidRPr="00D71500" w:rsidTr="007B1882">
        <w:trPr>
          <w:cantSplit/>
          <w:trHeight w:hRule="exact" w:val="287"/>
        </w:trPr>
        <w:tc>
          <w:tcPr>
            <w:tcW w:w="4197" w:type="dxa"/>
            <w:vMerge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Merge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затребовано</w:t>
            </w:r>
          </w:p>
        </w:tc>
        <w:tc>
          <w:tcPr>
            <w:tcW w:w="1562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отпущено</w:t>
            </w:r>
          </w:p>
        </w:tc>
        <w:tc>
          <w:tcPr>
            <w:tcW w:w="836" w:type="dxa"/>
            <w:vMerge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Merge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  <w:tr w:rsidR="00EE65E0" w:rsidRPr="00D71500" w:rsidTr="007B1882">
        <w:trPr>
          <w:cantSplit/>
          <w:trHeight w:hRule="exact" w:val="401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  <w:tr w:rsidR="00EE65E0" w:rsidRPr="00D71500" w:rsidTr="007B1882">
        <w:trPr>
          <w:cantSplit/>
          <w:trHeight w:hRule="exact" w:val="401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  <w:tr w:rsidR="00EE65E0" w:rsidRPr="00D71500" w:rsidTr="007B1882">
        <w:trPr>
          <w:cantSplit/>
          <w:trHeight w:hRule="exact" w:val="401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  <w:tr w:rsidR="00EE65E0" w:rsidRPr="00D71500" w:rsidTr="007B1882">
        <w:trPr>
          <w:cantSplit/>
          <w:trHeight w:hRule="exact" w:val="401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  <w:tr w:rsidR="00EE65E0" w:rsidRPr="00D71500" w:rsidTr="007B1882">
        <w:trPr>
          <w:cantSplit/>
          <w:trHeight w:hRule="exact" w:val="401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  <w:tr w:rsidR="00EE65E0" w:rsidRPr="00D71500" w:rsidTr="007B1882">
        <w:trPr>
          <w:cantSplit/>
          <w:trHeight w:hRule="exact" w:val="401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  <w:tr w:rsidR="00EE65E0" w:rsidRPr="00D71500" w:rsidTr="007B1882">
        <w:trPr>
          <w:cantSplit/>
          <w:trHeight w:hRule="exact" w:val="401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  <w:tr w:rsidR="00EE65E0" w:rsidRPr="00D71500" w:rsidTr="007B1882">
        <w:trPr>
          <w:cantSplit/>
          <w:trHeight w:hRule="exact" w:val="401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  <w:tr w:rsidR="00EE65E0" w:rsidRPr="00D71500" w:rsidTr="007B1882">
        <w:trPr>
          <w:cantSplit/>
          <w:trHeight w:hRule="exact" w:val="401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</w:tbl>
    <w:p w:rsidR="00EE65E0" w:rsidRPr="00D71500" w:rsidRDefault="00EE65E0" w:rsidP="00EE65E0">
      <w:pPr>
        <w:rPr>
          <w:sz w:val="10"/>
        </w:rPr>
      </w:pPr>
    </w:p>
    <w:p w:rsidR="00EE65E0" w:rsidRPr="007475C0" w:rsidRDefault="00EE65E0" w:rsidP="00EE65E0">
      <w:pPr>
        <w:jc w:val="center"/>
        <w:rPr>
          <w:b/>
        </w:rPr>
      </w:pPr>
      <w:r>
        <w:rPr>
          <w:b/>
        </w:rPr>
        <w:t>Уменьшен</w:t>
      </w:r>
      <w:r w:rsidRPr="007475C0">
        <w:rPr>
          <w:b/>
        </w:rPr>
        <w:t xml:space="preserve"> выход блюд</w:t>
      </w:r>
    </w:p>
    <w:p w:rsidR="00EE65E0" w:rsidRPr="00D71500" w:rsidRDefault="00EE65E0" w:rsidP="00EE65E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197"/>
        <w:gridCol w:w="2436"/>
      </w:tblGrid>
      <w:tr w:rsidR="00EE65E0" w:rsidRPr="007475C0" w:rsidTr="007B1882">
        <w:trPr>
          <w:cantSplit/>
          <w:trHeight w:hRule="exact" w:val="633"/>
          <w:jc w:val="center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7475C0">
              <w:rPr>
                <w:b/>
                <w:bCs/>
              </w:rPr>
              <w:t>аименование блюда</w:t>
            </w:r>
          </w:p>
        </w:tc>
        <w:tc>
          <w:tcPr>
            <w:tcW w:w="24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7475C0">
              <w:rPr>
                <w:b/>
                <w:bCs/>
              </w:rPr>
              <w:t>актический выход</w:t>
            </w:r>
            <w:r>
              <w:rPr>
                <w:b/>
                <w:bCs/>
              </w:rPr>
              <w:t xml:space="preserve"> на 1 порцию</w:t>
            </w:r>
          </w:p>
        </w:tc>
      </w:tr>
      <w:tr w:rsidR="00EE65E0" w:rsidRPr="007475C0" w:rsidTr="007B1882">
        <w:trPr>
          <w:cantSplit/>
          <w:trHeight w:hRule="exact" w:val="401"/>
          <w:jc w:val="center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  <w:tr w:rsidR="00EE65E0" w:rsidRPr="007475C0" w:rsidTr="007B1882">
        <w:trPr>
          <w:cantSplit/>
          <w:trHeight w:hRule="exact" w:val="401"/>
          <w:jc w:val="center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  <w:tr w:rsidR="00EE65E0" w:rsidRPr="007475C0" w:rsidTr="007B1882">
        <w:trPr>
          <w:cantSplit/>
          <w:trHeight w:hRule="exact" w:val="401"/>
          <w:jc w:val="center"/>
        </w:trPr>
        <w:tc>
          <w:tcPr>
            <w:tcW w:w="4197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vAlign w:val="center"/>
          </w:tcPr>
          <w:p w:rsidR="00EE65E0" w:rsidRPr="007475C0" w:rsidRDefault="00EE65E0" w:rsidP="007B1882">
            <w:pPr>
              <w:jc w:val="center"/>
              <w:rPr>
                <w:b/>
                <w:bCs/>
              </w:rPr>
            </w:pPr>
          </w:p>
        </w:tc>
      </w:tr>
    </w:tbl>
    <w:p w:rsidR="00EE65E0" w:rsidRDefault="00EE65E0" w:rsidP="00EE65E0">
      <w:pPr>
        <w:rPr>
          <w:rFonts w:ascii="Arial" w:hAnsi="Arial" w:cs="Arial"/>
          <w:b/>
          <w:bCs/>
          <w:sz w:val="14"/>
        </w:rPr>
      </w:pPr>
    </w:p>
    <w:p w:rsidR="00EE65E0" w:rsidRPr="003F7635" w:rsidRDefault="00EE65E0" w:rsidP="00EE65E0">
      <w:pPr>
        <w:rPr>
          <w:rFonts w:ascii="Arial" w:hAnsi="Arial" w:cs="Arial"/>
          <w:b/>
          <w:bCs/>
          <w:sz w:val="10"/>
        </w:rPr>
      </w:pPr>
    </w:p>
    <w:p w:rsidR="00EE65E0" w:rsidRPr="003F7635" w:rsidRDefault="00EE65E0" w:rsidP="00EE65E0">
      <w:pPr>
        <w:pStyle w:val="3"/>
        <w:rPr>
          <w:rFonts w:ascii="Times New Roman" w:hAnsi="Times New Roman" w:cs="Times New Roman"/>
          <w:color w:val="auto"/>
        </w:rPr>
      </w:pPr>
      <w:r w:rsidRPr="003F7635">
        <w:rPr>
          <w:rFonts w:ascii="Times New Roman" w:hAnsi="Times New Roman" w:cs="Times New Roman"/>
          <w:color w:val="auto"/>
        </w:rPr>
        <w:t xml:space="preserve">Отпустил          </w:t>
      </w:r>
      <w:r w:rsidRPr="003F7635">
        <w:rPr>
          <w:rFonts w:ascii="Times New Roman" w:hAnsi="Times New Roman" w:cs="Times New Roman"/>
          <w:color w:val="auto"/>
          <w:u w:val="single"/>
        </w:rPr>
        <w:t>кладовщик</w:t>
      </w:r>
      <w:r w:rsidRPr="003F7635">
        <w:rPr>
          <w:rFonts w:ascii="Times New Roman" w:hAnsi="Times New Roman" w:cs="Times New Roman"/>
          <w:color w:val="auto"/>
        </w:rPr>
        <w:t xml:space="preserve">               _______________________   __________________________</w:t>
      </w:r>
    </w:p>
    <w:p w:rsidR="00EE65E0" w:rsidRPr="003F7635" w:rsidRDefault="00EE65E0" w:rsidP="00EE65E0">
      <w:pPr>
        <w:pStyle w:val="4"/>
        <w:rPr>
          <w:i w:val="0"/>
          <w:color w:val="auto"/>
          <w:spacing w:val="6"/>
          <w:szCs w:val="12"/>
        </w:rPr>
      </w:pPr>
      <w:r>
        <w:rPr>
          <w:i w:val="0"/>
          <w:color w:val="auto"/>
          <w:spacing w:val="6"/>
          <w:szCs w:val="12"/>
        </w:rPr>
        <w:t xml:space="preserve">                        </w:t>
      </w:r>
      <w:r w:rsidRPr="003F7635">
        <w:rPr>
          <w:i w:val="0"/>
          <w:color w:val="auto"/>
          <w:spacing w:val="6"/>
          <w:szCs w:val="12"/>
        </w:rPr>
        <w:t xml:space="preserve"> должность                      </w:t>
      </w:r>
      <w:r>
        <w:rPr>
          <w:i w:val="0"/>
          <w:color w:val="auto"/>
          <w:spacing w:val="6"/>
          <w:szCs w:val="12"/>
        </w:rPr>
        <w:t xml:space="preserve">     </w:t>
      </w:r>
      <w:r w:rsidRPr="003F7635">
        <w:rPr>
          <w:i w:val="0"/>
          <w:color w:val="auto"/>
          <w:spacing w:val="6"/>
          <w:szCs w:val="12"/>
        </w:rPr>
        <w:t xml:space="preserve">   подпись          </w:t>
      </w:r>
      <w:r>
        <w:rPr>
          <w:i w:val="0"/>
          <w:color w:val="auto"/>
          <w:spacing w:val="6"/>
          <w:szCs w:val="12"/>
        </w:rPr>
        <w:t xml:space="preserve">        </w:t>
      </w:r>
      <w:r w:rsidRPr="003F7635">
        <w:rPr>
          <w:i w:val="0"/>
          <w:color w:val="auto"/>
          <w:spacing w:val="6"/>
          <w:szCs w:val="12"/>
        </w:rPr>
        <w:t xml:space="preserve">    расшифровка подписи</w:t>
      </w:r>
    </w:p>
    <w:p w:rsidR="00EE65E0" w:rsidRPr="003F7635" w:rsidRDefault="00EE65E0" w:rsidP="00EE65E0">
      <w:pPr>
        <w:rPr>
          <w:rFonts w:ascii="Arial" w:hAnsi="Arial" w:cs="Arial"/>
          <w:b/>
          <w:bCs/>
          <w:sz w:val="16"/>
        </w:rPr>
      </w:pPr>
    </w:p>
    <w:p w:rsidR="00EE65E0" w:rsidRPr="003F7635" w:rsidRDefault="00EE65E0" w:rsidP="00EE65E0">
      <w:pPr>
        <w:rPr>
          <w:rFonts w:ascii="Arial" w:hAnsi="Arial" w:cs="Arial"/>
          <w:b/>
          <w:bCs/>
          <w:sz w:val="16"/>
        </w:rPr>
      </w:pPr>
      <w:r w:rsidRPr="003F7635">
        <w:rPr>
          <w:rFonts w:ascii="Arial" w:hAnsi="Arial" w:cs="Arial"/>
          <w:b/>
          <w:bCs/>
          <w:sz w:val="16"/>
        </w:rPr>
        <w:t xml:space="preserve">«____» __________________________ 20_____ г. </w:t>
      </w:r>
    </w:p>
    <w:p w:rsidR="00EE65E0" w:rsidRPr="003F7635" w:rsidRDefault="00EE65E0" w:rsidP="00EE65E0">
      <w:pPr>
        <w:rPr>
          <w:rFonts w:ascii="Arial" w:hAnsi="Arial" w:cs="Arial"/>
          <w:b/>
          <w:bCs/>
          <w:sz w:val="10"/>
        </w:rPr>
      </w:pPr>
    </w:p>
    <w:p w:rsidR="00EE65E0" w:rsidRPr="003F7635" w:rsidRDefault="00EE65E0" w:rsidP="00EE65E0">
      <w:pPr>
        <w:rPr>
          <w:rFonts w:ascii="Arial" w:hAnsi="Arial" w:cs="Arial"/>
          <w:b/>
          <w:bCs/>
          <w:sz w:val="16"/>
        </w:rPr>
      </w:pPr>
    </w:p>
    <w:p w:rsidR="00EE65E0" w:rsidRPr="003F7635" w:rsidRDefault="00EE65E0" w:rsidP="00EE65E0">
      <w:pPr>
        <w:pStyle w:val="3"/>
        <w:rPr>
          <w:rFonts w:ascii="Times New Roman" w:hAnsi="Times New Roman" w:cs="Times New Roman"/>
          <w:color w:val="auto"/>
        </w:rPr>
      </w:pPr>
      <w:r w:rsidRPr="003F7635">
        <w:rPr>
          <w:rFonts w:ascii="Times New Roman" w:hAnsi="Times New Roman" w:cs="Times New Roman"/>
          <w:color w:val="auto"/>
        </w:rPr>
        <w:t xml:space="preserve">Получил             </w:t>
      </w:r>
      <w:r w:rsidRPr="003F7635">
        <w:rPr>
          <w:rFonts w:ascii="Times New Roman" w:hAnsi="Times New Roman" w:cs="Times New Roman"/>
          <w:color w:val="auto"/>
          <w:u w:val="single"/>
        </w:rPr>
        <w:t>повар</w:t>
      </w:r>
      <w:r w:rsidRPr="003F7635">
        <w:rPr>
          <w:rFonts w:ascii="Times New Roman" w:hAnsi="Times New Roman" w:cs="Times New Roman"/>
          <w:color w:val="auto"/>
        </w:rPr>
        <w:t xml:space="preserve">                         _______________________   __________________________</w:t>
      </w:r>
    </w:p>
    <w:p w:rsidR="00EE65E0" w:rsidRPr="003F7635" w:rsidRDefault="00EE65E0" w:rsidP="00EE65E0">
      <w:pPr>
        <w:pStyle w:val="4"/>
        <w:rPr>
          <w:color w:val="auto"/>
        </w:rPr>
      </w:pPr>
      <w:r w:rsidRPr="003F7635">
        <w:rPr>
          <w:color w:val="auto"/>
        </w:rPr>
        <w:t xml:space="preserve">                </w:t>
      </w:r>
      <w:r>
        <w:rPr>
          <w:color w:val="auto"/>
        </w:rPr>
        <w:t xml:space="preserve"> </w:t>
      </w:r>
      <w:r w:rsidRPr="003F7635">
        <w:rPr>
          <w:color w:val="auto"/>
        </w:rPr>
        <w:t xml:space="preserve">     должность                         </w:t>
      </w:r>
      <w:r>
        <w:rPr>
          <w:color w:val="auto"/>
        </w:rPr>
        <w:t xml:space="preserve">      </w:t>
      </w:r>
      <w:r w:rsidRPr="003F7635">
        <w:rPr>
          <w:color w:val="auto"/>
        </w:rPr>
        <w:t xml:space="preserve">        подпись      </w:t>
      </w:r>
      <w:r>
        <w:rPr>
          <w:color w:val="auto"/>
        </w:rPr>
        <w:t xml:space="preserve">                        </w:t>
      </w:r>
      <w:r w:rsidRPr="003F7635">
        <w:rPr>
          <w:color w:val="auto"/>
        </w:rPr>
        <w:t xml:space="preserve">    расшифровка подписи</w:t>
      </w:r>
    </w:p>
    <w:p w:rsidR="00EE65E0" w:rsidRPr="003F7635" w:rsidRDefault="00EE65E0" w:rsidP="00EE65E0">
      <w:pPr>
        <w:rPr>
          <w:sz w:val="16"/>
          <w:szCs w:val="16"/>
        </w:rPr>
      </w:pPr>
    </w:p>
    <w:p w:rsidR="00EE65E0" w:rsidRPr="003F7635" w:rsidRDefault="00EE65E0" w:rsidP="00EE65E0">
      <w:pPr>
        <w:rPr>
          <w:rFonts w:ascii="Arial" w:hAnsi="Arial" w:cs="Arial"/>
          <w:b/>
          <w:bCs/>
          <w:sz w:val="16"/>
        </w:rPr>
      </w:pPr>
      <w:r w:rsidRPr="003F7635">
        <w:rPr>
          <w:rFonts w:ascii="Arial" w:hAnsi="Arial" w:cs="Arial"/>
          <w:b/>
          <w:bCs/>
          <w:sz w:val="16"/>
        </w:rPr>
        <w:t xml:space="preserve">«____» __________________________ 20_____ г. </w:t>
      </w:r>
    </w:p>
    <w:p w:rsidR="00EE65E0" w:rsidRPr="003B4A7B" w:rsidRDefault="00EE65E0" w:rsidP="00EE65E0">
      <w:pPr>
        <w:tabs>
          <w:tab w:val="left" w:pos="1020"/>
        </w:tabs>
        <w:rPr>
          <w:sz w:val="28"/>
          <w:szCs w:val="28"/>
        </w:rPr>
      </w:pPr>
    </w:p>
    <w:p w:rsidR="000D1BEB" w:rsidRDefault="000D1BEB"/>
    <w:sectPr w:rsidR="000D1BEB" w:rsidSect="003F763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E0"/>
    <w:rsid w:val="000D1BEB"/>
    <w:rsid w:val="00123342"/>
    <w:rsid w:val="00E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5E0"/>
    <w:pPr>
      <w:keepNext/>
      <w:ind w:left="708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E6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EE65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5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E65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E65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5E0"/>
    <w:pPr>
      <w:keepNext/>
      <w:ind w:left="708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E6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EE65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5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E65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E65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2020-03-05T05:39:00Z</dcterms:created>
  <dcterms:modified xsi:type="dcterms:W3CDTF">2020-03-05T06:08:00Z</dcterms:modified>
</cp:coreProperties>
</file>