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1" w:rsidRDefault="00ED0D11" w:rsidP="00814192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9356"/>
        <w:jc w:val="center"/>
      </w:pPr>
    </w:p>
    <w:p w:rsidR="00ED0D11" w:rsidRDefault="00ED0D11" w:rsidP="00ED0D11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</w:pPr>
      <w:r>
        <w:object w:dxaOrig="1269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75pt;height:459.25pt" o:ole="">
            <v:imagedata r:id="rId7" o:title=""/>
          </v:shape>
          <o:OLEObject Type="Embed" ProgID="Acrobat.Document.11" ShapeID="_x0000_i1025" DrawAspect="Content" ObjectID="_1608718071" r:id="rId8"/>
        </w:objec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"/>
        <w:gridCol w:w="840"/>
        <w:gridCol w:w="140"/>
        <w:gridCol w:w="140"/>
        <w:gridCol w:w="840"/>
        <w:gridCol w:w="280"/>
        <w:gridCol w:w="1031"/>
        <w:gridCol w:w="280"/>
        <w:gridCol w:w="140"/>
        <w:gridCol w:w="700"/>
        <w:gridCol w:w="280"/>
        <w:gridCol w:w="140"/>
        <w:gridCol w:w="140"/>
        <w:gridCol w:w="560"/>
        <w:gridCol w:w="280"/>
        <w:gridCol w:w="140"/>
        <w:gridCol w:w="39"/>
        <w:gridCol w:w="801"/>
        <w:gridCol w:w="333"/>
        <w:gridCol w:w="281"/>
        <w:gridCol w:w="280"/>
        <w:gridCol w:w="289"/>
        <w:gridCol w:w="131"/>
        <w:gridCol w:w="280"/>
        <w:gridCol w:w="420"/>
        <w:gridCol w:w="140"/>
        <w:gridCol w:w="163"/>
        <w:gridCol w:w="257"/>
        <w:gridCol w:w="420"/>
        <w:gridCol w:w="140"/>
        <w:gridCol w:w="140"/>
        <w:gridCol w:w="140"/>
        <w:gridCol w:w="37"/>
        <w:gridCol w:w="663"/>
        <w:gridCol w:w="140"/>
        <w:gridCol w:w="140"/>
        <w:gridCol w:w="191"/>
        <w:gridCol w:w="649"/>
        <w:gridCol w:w="280"/>
        <w:gridCol w:w="140"/>
        <w:gridCol w:w="65"/>
        <w:gridCol w:w="478"/>
        <w:gridCol w:w="17"/>
        <w:gridCol w:w="280"/>
        <w:gridCol w:w="140"/>
        <w:gridCol w:w="77"/>
        <w:gridCol w:w="63"/>
        <w:gridCol w:w="788"/>
        <w:gridCol w:w="142"/>
      </w:tblGrid>
      <w:tr w:rsidR="00C8669F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69F" w:rsidRPr="00814192" w:rsidRDefault="00ED0D11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8669F"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вид муниципального учреждения муниципального образования город Горячий Ключ из базового (отраслевого) перечня)</w:t>
            </w:r>
          </w:p>
        </w:tc>
      </w:tr>
      <w:tr w:rsidR="00814192" w:rsidRPr="00814192" w:rsidTr="00766631">
        <w:trPr>
          <w:gridAfter w:val="1"/>
          <w:wAfter w:w="142" w:type="dxa"/>
          <w:trHeight w:val="326"/>
        </w:trPr>
        <w:tc>
          <w:tcPr>
            <w:tcW w:w="15593" w:type="dxa"/>
            <w:gridSpan w:val="49"/>
            <w:tcBorders>
              <w:top w:val="nil"/>
              <w:left w:val="nil"/>
              <w:right w:val="nil"/>
            </w:tcBorders>
          </w:tcPr>
          <w:p w:rsidR="00814192" w:rsidRPr="00814192" w:rsidRDefault="00814192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Периодичность</w:t>
            </w:r>
            <w:r w:rsidR="00C866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C8669F" w:rsidRPr="00C8669F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1 раз в год</w:t>
            </w:r>
          </w:p>
        </w:tc>
      </w:tr>
      <w:tr w:rsidR="00C8669F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C8669F" w:rsidRPr="00814192" w:rsidRDefault="00C8669F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в соответствии с периодичностью представления отчета об исполнении муниципального задания, установленной в муниципальном 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дании)</w:t>
            </w:r>
          </w:p>
        </w:tc>
      </w:tr>
      <w:tr w:rsidR="00814192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814192" w:rsidRPr="00814192" w:rsidRDefault="00814192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192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814192" w:rsidRPr="00814192" w:rsidRDefault="00814192" w:rsidP="0081419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Часть 1. Сведения об оказываемых муниципальных услугах (2)</w:t>
            </w:r>
          </w:p>
        </w:tc>
      </w:tr>
      <w:tr w:rsidR="00814192" w:rsidRPr="00814192" w:rsidTr="00766631">
        <w:trPr>
          <w:gridAfter w:val="1"/>
          <w:wAfter w:w="142" w:type="dxa"/>
        </w:trPr>
        <w:tc>
          <w:tcPr>
            <w:tcW w:w="8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14192" w:rsidRPr="00814192" w:rsidRDefault="00814192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92" w:rsidRPr="00814192" w:rsidRDefault="00C8669F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14192" w:rsidRPr="00814192" w:rsidRDefault="00814192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192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814192" w:rsidRPr="00814192" w:rsidRDefault="00814192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68" w:rsidRPr="00814192" w:rsidTr="00766631">
        <w:trPr>
          <w:gridAfter w:val="1"/>
          <w:wAfter w:w="142" w:type="dxa"/>
        </w:trPr>
        <w:tc>
          <w:tcPr>
            <w:tcW w:w="111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Наименование муниципальной услуги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72868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Реализация основной адаптированной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868" w:rsidRPr="00814192" w:rsidRDefault="00772868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по базовому</w:t>
            </w:r>
          </w:p>
        </w:tc>
        <w:tc>
          <w:tcPr>
            <w:tcW w:w="13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68" w:rsidRPr="00814192" w:rsidTr="00766631">
        <w:trPr>
          <w:gridAfter w:val="1"/>
          <w:wAfter w:w="142" w:type="dxa"/>
          <w:trHeight w:val="297"/>
        </w:trPr>
        <w:tc>
          <w:tcPr>
            <w:tcW w:w="14228" w:type="dxa"/>
            <w:gridSpan w:val="43"/>
            <w:tcBorders>
              <w:top w:val="nil"/>
              <w:left w:val="nil"/>
              <w:right w:val="nil"/>
            </w:tcBorders>
          </w:tcPr>
          <w:p w:rsidR="00772868" w:rsidRPr="00814192" w:rsidRDefault="00772868" w:rsidP="0077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общеобразовательной программы дошкольного образования                                                    (о</w:t>
            </w: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траслевому) перечню</w:t>
            </w:r>
          </w:p>
        </w:tc>
        <w:tc>
          <w:tcPr>
            <w:tcW w:w="13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68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Категории потребителей муниципальной услуги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Pr="006612A8">
              <w:rPr>
                <w:sz w:val="28"/>
                <w:szCs w:val="28"/>
                <w:u w:val="single"/>
              </w:rPr>
              <w:t xml:space="preserve"> </w:t>
            </w:r>
            <w:r w:rsidRPr="007728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обучающиеся до 8 лет с ограниченными возможностями здоровья, дети-инвалиды проживающие на территории муниципального образования город Горячий Ключ</w:t>
            </w:r>
            <w:r>
              <w:rPr>
                <w:sz w:val="28"/>
                <w:szCs w:val="28"/>
              </w:rPr>
              <w:t>__</w:t>
            </w:r>
          </w:p>
        </w:tc>
      </w:tr>
      <w:tr w:rsidR="00772868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Сведения о фактическом достижении показателей, характеризующих качество и (или) объем (содержание) муниципальной услуги:</w:t>
            </w:r>
          </w:p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  <w:tr w:rsidR="00772868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68" w:rsidRPr="00814192" w:rsidTr="00766631">
        <w:trPr>
          <w:gridAfter w:val="1"/>
          <w:wAfter w:w="142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номер реес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ровой записи (4)</w:t>
            </w:r>
          </w:p>
        </w:tc>
        <w:tc>
          <w:tcPr>
            <w:tcW w:w="39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держание муниципальной услуги</w:t>
            </w:r>
          </w:p>
        </w:tc>
        <w:tc>
          <w:tcPr>
            <w:tcW w:w="22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теризующий усл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вия (формы) 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муниципальной услуги</w:t>
            </w:r>
          </w:p>
        </w:tc>
        <w:tc>
          <w:tcPr>
            <w:tcW w:w="836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72868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п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казателя (4)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ждено в госуда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 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дании на год (4)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нено на 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четную дату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стимое (во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ное) откл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(4)</w:t>
            </w:r>
          </w:p>
        </w:tc>
        <w:tc>
          <w:tcPr>
            <w:tcW w:w="1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пр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вышающее допуст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мое (во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можное) значение</w:t>
            </w:r>
          </w:p>
        </w:tc>
        <w:tc>
          <w:tcPr>
            <w:tcW w:w="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68" w:rsidRPr="00814192" w:rsidRDefault="00772868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чина откл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(4)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11784000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показат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ля) (4)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показат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ля) (4)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пок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зателя) (4)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показат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ля) (4)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lang w:eastAsia="ru-RU"/>
              </w:rPr>
              <w:t>теля) (4)</w:t>
            </w: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117840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43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рованная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34569D" w:rsidRDefault="0034569D" w:rsidP="0034569D">
            <w:pPr>
              <w:pStyle w:val="ConsPlusCell"/>
              <w:rPr>
                <w:rFonts w:ascii="Times New Roman" w:hAnsi="Times New Roman" w:cs="Times New Roman"/>
              </w:rPr>
            </w:pPr>
            <w:r w:rsidRPr="0034569D">
              <w:rPr>
                <w:rFonts w:ascii="Times New Roman" w:hAnsi="Times New Roman" w:cs="Times New Roman"/>
              </w:rPr>
              <w:lastRenderedPageBreak/>
              <w:t>обуча</w:t>
            </w:r>
            <w:r w:rsidRPr="0034569D">
              <w:rPr>
                <w:rFonts w:ascii="Times New Roman" w:hAnsi="Times New Roman" w:cs="Times New Roman"/>
              </w:rPr>
              <w:t>ю</w:t>
            </w:r>
            <w:r w:rsidRPr="0034569D">
              <w:rPr>
                <w:rFonts w:ascii="Times New Roman" w:hAnsi="Times New Roman" w:cs="Times New Roman"/>
              </w:rPr>
              <w:t xml:space="preserve">щихся с  </w:t>
            </w:r>
            <w:r w:rsidRPr="0034569D">
              <w:rPr>
                <w:rFonts w:ascii="Times New Roman" w:hAnsi="Times New Roman" w:cs="Times New Roman"/>
              </w:rPr>
              <w:lastRenderedPageBreak/>
              <w:t>ограниче</w:t>
            </w:r>
            <w:r w:rsidRPr="0034569D">
              <w:rPr>
                <w:rFonts w:ascii="Times New Roman" w:hAnsi="Times New Roman" w:cs="Times New Roman"/>
              </w:rPr>
              <w:t>н</w:t>
            </w:r>
            <w:r w:rsidRPr="0034569D">
              <w:rPr>
                <w:rFonts w:ascii="Times New Roman" w:hAnsi="Times New Roman" w:cs="Times New Roman"/>
              </w:rPr>
              <w:t>ными во</w:t>
            </w:r>
            <w:r w:rsidRPr="0034569D">
              <w:rPr>
                <w:rFonts w:ascii="Times New Roman" w:hAnsi="Times New Roman" w:cs="Times New Roman"/>
              </w:rPr>
              <w:t>з</w:t>
            </w:r>
            <w:r w:rsidRPr="0034569D">
              <w:rPr>
                <w:rFonts w:ascii="Times New Roman" w:hAnsi="Times New Roman" w:cs="Times New Roman"/>
              </w:rPr>
              <w:t>можност</w:t>
            </w:r>
            <w:r w:rsidRPr="0034569D">
              <w:rPr>
                <w:rFonts w:ascii="Times New Roman" w:hAnsi="Times New Roman" w:cs="Times New Roman"/>
              </w:rPr>
              <w:t>я</w:t>
            </w:r>
            <w:r w:rsidRPr="0034569D">
              <w:rPr>
                <w:rFonts w:ascii="Times New Roman" w:hAnsi="Times New Roman" w:cs="Times New Roman"/>
              </w:rPr>
              <w:t>ми здоровья (ОВЗ) и детей-инвалидов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 до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 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Посеща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мость во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питанников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844071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4569D">
              <w:rPr>
                <w:rFonts w:ascii="Times New Roman" w:hAnsi="Times New Roman" w:cs="Times New Roman"/>
              </w:rPr>
              <w:t>Уко</w:t>
            </w:r>
            <w:r w:rsidR="00E553C9">
              <w:rPr>
                <w:rFonts w:ascii="Times New Roman" w:hAnsi="Times New Roman" w:cs="Times New Roman"/>
              </w:rPr>
              <w:t>м</w:t>
            </w:r>
            <w:r w:rsidRPr="0034569D">
              <w:rPr>
                <w:rFonts w:ascii="Times New Roman" w:hAnsi="Times New Roman" w:cs="Times New Roman"/>
              </w:rPr>
              <w:t>пле</w:t>
            </w:r>
            <w:r w:rsidRPr="0034569D">
              <w:rPr>
                <w:rFonts w:ascii="Times New Roman" w:hAnsi="Times New Roman" w:cs="Times New Roman"/>
              </w:rPr>
              <w:t>к</w:t>
            </w:r>
            <w:r w:rsidRPr="0034569D">
              <w:rPr>
                <w:rFonts w:ascii="Times New Roman" w:hAnsi="Times New Roman" w:cs="Times New Roman"/>
              </w:rPr>
              <w:t>тован</w:t>
            </w:r>
            <w:r w:rsidR="00E553C9">
              <w:rPr>
                <w:rFonts w:ascii="Times New Roman" w:hAnsi="Times New Roman" w:cs="Times New Roman"/>
              </w:rPr>
              <w:t>н</w:t>
            </w:r>
            <w:r w:rsidRPr="0034569D">
              <w:rPr>
                <w:rFonts w:ascii="Times New Roman" w:hAnsi="Times New Roman" w:cs="Times New Roman"/>
              </w:rPr>
              <w:t>ость кадрами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34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C03743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Степень удовл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тв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ренности родителей дошкол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ным образ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569D">
              <w:rPr>
                <w:rFonts w:ascii="Times New Roman" w:hAnsi="Times New Roman" w:cs="Times New Roman"/>
                <w:sz w:val="22"/>
                <w:szCs w:val="22"/>
              </w:rPr>
              <w:t>ванием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Default="0034569D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 Сведения о фактическом достижении показателей, характеризующих объем (содержание) муниципальной услуги:</w:t>
            </w: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 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естровой записи (4)</w:t>
            </w:r>
          </w:p>
        </w:tc>
        <w:tc>
          <w:tcPr>
            <w:tcW w:w="3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теризующий усл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вия (формы) 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муниципальной услуги</w:t>
            </w:r>
          </w:p>
        </w:tc>
        <w:tc>
          <w:tcPr>
            <w:tcW w:w="84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пок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ждено в 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ниц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 зад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нии на год (4)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нено на 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ную дату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стимое (во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ное) откл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нение (4)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пр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щее д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пустимое (возмо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ное) зн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чина 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 размер платы (цена, тариф)</w:t>
            </w: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(4)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ОКЕИ (при наличии) (4)</w:t>
            </w: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теля) (4)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теля) (4)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п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казателя) (4)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теля) (4)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показат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ля) (4)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69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9D" w:rsidRPr="00814192" w:rsidRDefault="0034569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526A0" w:rsidRDefault="00E526A0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11784000100400301006100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526A0" w:rsidRDefault="00E526A0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Адапт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рованная образ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вател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ная пр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526A0" w:rsidRDefault="00E526A0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26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щихся с  огран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ченными возмо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ностями здоровья (ОВЗ) и детей-инвал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526A0" w:rsidRDefault="00E526A0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26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3 до 8 лет 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526A0" w:rsidRDefault="00E526A0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26A0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C03743" w:rsidRDefault="00E526A0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Default="00E526A0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чество об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lastRenderedPageBreak/>
              <w:t>щихся</w:t>
            </w:r>
          </w:p>
          <w:p w:rsidR="00E526A0" w:rsidRPr="007925AC" w:rsidRDefault="00E526A0" w:rsidP="008711AA"/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5108DE" w:rsidRDefault="00E526A0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5108DE" w:rsidRDefault="00E526A0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5108DE" w:rsidRDefault="00844071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5108DE" w:rsidRDefault="00844071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5108DE" w:rsidRDefault="00E526A0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5108DE" w:rsidRDefault="00E526A0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5108DE" w:rsidRDefault="00E526A0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5108DE" w:rsidRDefault="00E526A0" w:rsidP="008711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C03743" w:rsidRDefault="00E526A0" w:rsidP="003456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Часть 2. Сведения о выполняемых работах (3)</w:t>
            </w: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836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102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Наименование работы</w:t>
            </w:r>
            <w:r w:rsidR="00E423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: </w:t>
            </w:r>
            <w:r w:rsidR="00E42353" w:rsidRPr="00E4235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присмотр и уход за детьми</w:t>
            </w: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102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но базовому</w:t>
            </w:r>
          </w:p>
        </w:tc>
        <w:tc>
          <w:tcPr>
            <w:tcW w:w="1348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102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(отраслевому) перечню</w:t>
            </w:r>
          </w:p>
        </w:tc>
        <w:tc>
          <w:tcPr>
            <w:tcW w:w="134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353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42353" w:rsidRPr="00E42353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Категории потребителей работы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4235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физические лица до 8 лет, проживающие на территории муниципального</w:t>
            </w:r>
          </w:p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образования город Горячий Ключ</w:t>
            </w: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Сведения о фактическом достижении показателей, характеризующих качество и (или) объем (содержание) работы:</w:t>
            </w:r>
          </w:p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Сведения о фактическом достижении показателей, характеризующих качество работы:</w:t>
            </w: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номер реес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ровой записи (4)</w:t>
            </w:r>
          </w:p>
        </w:tc>
        <w:tc>
          <w:tcPr>
            <w:tcW w:w="3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теризующий усл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вия (формы) 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полнения работы</w:t>
            </w:r>
          </w:p>
        </w:tc>
        <w:tc>
          <w:tcPr>
            <w:tcW w:w="88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42353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 (4))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42353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42353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 в м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ниц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пальном задании на год (4)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42353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исполнено на отче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ную дату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42353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допуст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мое (во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можное) отклон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ние (4)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E42353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откл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нение, прев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шающее доп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стимое (во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можное) значение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E42353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прич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клон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423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(4)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ОКЕИ (при нал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чии) (4)</w:t>
            </w: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 (4)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 (4)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п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казателя (4)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 (4)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нование показ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теля (4)</w:t>
            </w:r>
          </w:p>
        </w:tc>
        <w:tc>
          <w:tcPr>
            <w:tcW w:w="15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6A0" w:rsidRPr="00814192" w:rsidTr="00766631">
        <w:trPr>
          <w:gridAfter w:val="1"/>
          <w:wAfter w:w="142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6A0" w:rsidRPr="00814192" w:rsidRDefault="00E526A0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42353" w:rsidRPr="00814192" w:rsidTr="0076663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11785004300300006005100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детей-инвал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635EFD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Заболева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мость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 по отношению к прошлому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r w:rsidRPr="00280381"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536FE9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353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635EFD" w:rsidRDefault="00E42353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Доля родит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лей (законных представит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лей)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танников, удовлетв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ренных кач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ством услуги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r w:rsidRPr="00280381"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536FE9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353" w:rsidRPr="00814192" w:rsidTr="00766631">
        <w:trPr>
          <w:gridAfter w:val="1"/>
          <w:wAfter w:w="142" w:type="dxa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11785004300300004007100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 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детей-инвал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635EFD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Заболева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мость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 по отношению к прошлому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r w:rsidRPr="00280381"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536FE9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353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635EFD" w:rsidRDefault="00E42353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Доля родит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лей (законных представит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лей)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танников, удовлетв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ренных кач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ством услуги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r w:rsidRPr="00280381"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536FE9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353" w:rsidRPr="00814192" w:rsidTr="00766631">
        <w:trPr>
          <w:gridAfter w:val="1"/>
          <w:wAfter w:w="142" w:type="dxa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11785000500400006009100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Pr="00C03743" w:rsidRDefault="00E42353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635EFD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Заболева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мость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 по отношению к прошлому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r w:rsidRPr="00280381"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Default="00E42353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536FE9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53" w:rsidRPr="00814192" w:rsidRDefault="00E42353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635EFD" w:rsidRDefault="00635EFD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Доля родит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 xml:space="preserve">лей (законных 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лей)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танников, удовлетв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ренных кач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ством услуги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r w:rsidRPr="00280381">
              <w:lastRenderedPageBreak/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/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11785000500400004001100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D" w:rsidRPr="00C03743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Заболева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мость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 по отношению к прошлому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r w:rsidRPr="00280381"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/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635EFD" w:rsidRDefault="00635EFD" w:rsidP="008711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Доля родит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лей (законных представит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лей) восп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танников, удовлетв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ренных кач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35EFD">
              <w:rPr>
                <w:rFonts w:ascii="Times New Roman" w:hAnsi="Times New Roman" w:cs="Times New Roman"/>
                <w:sz w:val="22"/>
                <w:szCs w:val="22"/>
              </w:rPr>
              <w:t>ством услуги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r w:rsidRPr="00280381"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>
            <w: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Default="00635EFD" w:rsidP="008711AA"/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 Сведения о фактическом достижении показателей, характеризующих объем (содержание) работы:</w:t>
            </w: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1559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 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естровой записи (4)</w:t>
            </w:r>
          </w:p>
        </w:tc>
        <w:tc>
          <w:tcPr>
            <w:tcW w:w="3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рактеризующий условия (формы) выполнения раб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 пок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зателя (4)</w:t>
            </w: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ждено в муниц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пальном задании на год (4)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нено на 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ную 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мое (во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можное) отклонение (4)</w:t>
            </w:r>
          </w:p>
        </w:tc>
        <w:tc>
          <w:tcPr>
            <w:tcW w:w="1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ние, пр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выша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щее д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пустимое (возмо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ное) </w:t>
            </w:r>
            <w:proofErr w:type="spellStart"/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чина 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ED00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ED00F7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ОКЕИ (при </w:t>
            </w:r>
            <w:proofErr w:type="gramEnd"/>
          </w:p>
        </w:tc>
        <w:tc>
          <w:tcPr>
            <w:tcW w:w="1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FD" w:rsidRPr="00814192" w:rsidTr="00766631">
        <w:trPr>
          <w:gridAfter w:val="1"/>
          <w:wAfter w:w="142" w:type="dxa"/>
        </w:trPr>
        <w:tc>
          <w:tcPr>
            <w:tcW w:w="12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ED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ED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proofErr w:type="gramEnd"/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 пок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ED0D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ED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нование </w:t>
            </w:r>
            <w:proofErr w:type="gram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81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ED00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FD" w:rsidRPr="00814192" w:rsidRDefault="00635EFD" w:rsidP="0081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92" w:rsidRPr="00814192" w:rsidRDefault="00814192" w:rsidP="008141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Start w:id="0" w:name="_GoBack"/>
    <w:p w:rsidR="00172F4B" w:rsidRDefault="00ED00F7">
      <w:r>
        <w:object w:dxaOrig="12720" w:dyaOrig="9255">
          <v:shape id="_x0000_i1026" type="#_x0000_t75" style="width:774.45pt;height:462.85pt" o:ole="">
            <v:imagedata r:id="rId9" o:title=""/>
          </v:shape>
          <o:OLEObject Type="Embed" ProgID="Acrobat.Document.11" ShapeID="_x0000_i1026" DrawAspect="Content" ObjectID="_1608718072" r:id="rId10"/>
        </w:object>
      </w:r>
      <w:bookmarkEnd w:id="0"/>
    </w:p>
    <w:sectPr w:rsidR="00172F4B" w:rsidSect="008711AA">
      <w:pgSz w:w="16837" w:h="11905" w:orient="landscape"/>
      <w:pgMar w:top="1440" w:right="800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E0" w:rsidRDefault="008406E0" w:rsidP="00814192">
      <w:pPr>
        <w:spacing w:after="0" w:line="240" w:lineRule="auto"/>
      </w:pPr>
      <w:r>
        <w:separator/>
      </w:r>
    </w:p>
  </w:endnote>
  <w:endnote w:type="continuationSeparator" w:id="0">
    <w:p w:rsidR="008406E0" w:rsidRDefault="008406E0" w:rsidP="0081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E0" w:rsidRDefault="008406E0" w:rsidP="00814192">
      <w:pPr>
        <w:spacing w:after="0" w:line="240" w:lineRule="auto"/>
      </w:pPr>
      <w:r>
        <w:separator/>
      </w:r>
    </w:p>
  </w:footnote>
  <w:footnote w:type="continuationSeparator" w:id="0">
    <w:p w:rsidR="008406E0" w:rsidRDefault="008406E0" w:rsidP="0081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2"/>
    <w:rsid w:val="00094818"/>
    <w:rsid w:val="00172F4B"/>
    <w:rsid w:val="001B4748"/>
    <w:rsid w:val="002015A1"/>
    <w:rsid w:val="0034569D"/>
    <w:rsid w:val="004F69B9"/>
    <w:rsid w:val="00536FE9"/>
    <w:rsid w:val="00635EFD"/>
    <w:rsid w:val="00752BCF"/>
    <w:rsid w:val="00766631"/>
    <w:rsid w:val="00772868"/>
    <w:rsid w:val="00814192"/>
    <w:rsid w:val="008406E0"/>
    <w:rsid w:val="00844071"/>
    <w:rsid w:val="00864151"/>
    <w:rsid w:val="008711AA"/>
    <w:rsid w:val="00941EE4"/>
    <w:rsid w:val="00A1301E"/>
    <w:rsid w:val="00AB0650"/>
    <w:rsid w:val="00AB09ED"/>
    <w:rsid w:val="00B74E8B"/>
    <w:rsid w:val="00BB7AF0"/>
    <w:rsid w:val="00C8669F"/>
    <w:rsid w:val="00E42353"/>
    <w:rsid w:val="00E526A0"/>
    <w:rsid w:val="00E553C9"/>
    <w:rsid w:val="00ED00F7"/>
    <w:rsid w:val="00ED0D11"/>
    <w:rsid w:val="00F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14192"/>
  </w:style>
  <w:style w:type="paragraph" w:styleId="a5">
    <w:name w:val="footer"/>
    <w:basedOn w:val="a"/>
    <w:link w:val="a6"/>
    <w:uiPriority w:val="99"/>
    <w:unhideWhenUsed/>
    <w:rsid w:val="0081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192"/>
  </w:style>
  <w:style w:type="paragraph" w:customStyle="1" w:styleId="ConsPlusNonformat">
    <w:name w:val="ConsPlusNonformat"/>
    <w:uiPriority w:val="99"/>
    <w:rsid w:val="008141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7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14192"/>
  </w:style>
  <w:style w:type="paragraph" w:styleId="a5">
    <w:name w:val="footer"/>
    <w:basedOn w:val="a"/>
    <w:link w:val="a6"/>
    <w:uiPriority w:val="99"/>
    <w:unhideWhenUsed/>
    <w:rsid w:val="00814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192"/>
  </w:style>
  <w:style w:type="paragraph" w:customStyle="1" w:styleId="ConsPlusNonformat">
    <w:name w:val="ConsPlusNonformat"/>
    <w:uiPriority w:val="99"/>
    <w:rsid w:val="008141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7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МБДОУ д-с №4</cp:lastModifiedBy>
  <cp:revision>2</cp:revision>
  <cp:lastPrinted>2019-01-09T10:08:00Z</cp:lastPrinted>
  <dcterms:created xsi:type="dcterms:W3CDTF">2019-01-11T10:21:00Z</dcterms:created>
  <dcterms:modified xsi:type="dcterms:W3CDTF">2019-01-11T10:21:00Z</dcterms:modified>
</cp:coreProperties>
</file>