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7" w:rsidRPr="00E418EF" w:rsidRDefault="00367E57" w:rsidP="00367E57">
      <w:pPr>
        <w:pStyle w:val="a4"/>
        <w:jc w:val="center"/>
        <w:rPr>
          <w:rFonts w:ascii="Times New Roman" w:hAnsi="Times New Roman" w:cs="Times New Roman"/>
          <w:sz w:val="28"/>
          <w:szCs w:val="28"/>
        </w:rPr>
      </w:pPr>
      <w:r w:rsidRPr="00E418EF">
        <w:rPr>
          <w:rFonts w:ascii="Times New Roman" w:hAnsi="Times New Roman" w:cs="Times New Roman"/>
          <w:sz w:val="28"/>
          <w:szCs w:val="28"/>
        </w:rPr>
        <w:t>Муниципальное бюджетное дошкольное образовате</w:t>
      </w:r>
      <w:r w:rsidR="00E418EF" w:rsidRPr="00E418EF">
        <w:rPr>
          <w:rFonts w:ascii="Times New Roman" w:hAnsi="Times New Roman" w:cs="Times New Roman"/>
          <w:sz w:val="28"/>
          <w:szCs w:val="28"/>
        </w:rPr>
        <w:t xml:space="preserve">льное учреждение детский сад </w:t>
      </w:r>
      <w:r w:rsidRPr="00E418EF">
        <w:rPr>
          <w:rFonts w:ascii="Times New Roman" w:hAnsi="Times New Roman" w:cs="Times New Roman"/>
          <w:sz w:val="28"/>
          <w:szCs w:val="28"/>
        </w:rPr>
        <w:t xml:space="preserve"> компенсирующего вида</w:t>
      </w:r>
      <w:r w:rsidR="00E418EF" w:rsidRPr="00E418EF">
        <w:rPr>
          <w:rFonts w:ascii="Times New Roman" w:hAnsi="Times New Roman" w:cs="Times New Roman"/>
          <w:sz w:val="28"/>
          <w:szCs w:val="28"/>
        </w:rPr>
        <w:t xml:space="preserve"> № 4</w:t>
      </w:r>
      <w:r w:rsidRPr="00E418EF">
        <w:rPr>
          <w:rFonts w:ascii="Times New Roman" w:hAnsi="Times New Roman" w:cs="Times New Roman"/>
          <w:sz w:val="28"/>
          <w:szCs w:val="28"/>
        </w:rPr>
        <w:t xml:space="preserve"> «Колокольчик»</w:t>
      </w:r>
    </w:p>
    <w:p w:rsidR="00367E57" w:rsidRPr="00E418EF" w:rsidRDefault="00367E57" w:rsidP="00367E57">
      <w:pPr>
        <w:pStyle w:val="a4"/>
        <w:jc w:val="center"/>
        <w:rPr>
          <w:rFonts w:ascii="Times New Roman" w:hAnsi="Times New Roman" w:cs="Times New Roman"/>
          <w:sz w:val="28"/>
          <w:szCs w:val="28"/>
        </w:rPr>
      </w:pPr>
      <w:r w:rsidRPr="00E418EF">
        <w:rPr>
          <w:rFonts w:ascii="Times New Roman" w:hAnsi="Times New Roman" w:cs="Times New Roman"/>
          <w:sz w:val="28"/>
          <w:szCs w:val="28"/>
        </w:rPr>
        <w:t>муниципального образования город Горячий Ключ Краснодарского края</w:t>
      </w:r>
    </w:p>
    <w:p w:rsidR="00367E57" w:rsidRDefault="00367E57" w:rsidP="00367E57">
      <w:pPr>
        <w:jc w:val="center"/>
      </w:pPr>
    </w:p>
    <w:p w:rsidR="00367E57" w:rsidRDefault="00367E57" w:rsidP="00367E57"/>
    <w:p w:rsidR="00367E57" w:rsidRDefault="00367E57" w:rsidP="00367E57"/>
    <w:p w:rsidR="00367E57" w:rsidRDefault="00367E57" w:rsidP="00367E57">
      <w:pPr>
        <w:jc w:val="center"/>
      </w:pPr>
    </w:p>
    <w:p w:rsidR="00367E57" w:rsidRDefault="00367E57" w:rsidP="00367E57">
      <w:pPr>
        <w:jc w:val="center"/>
      </w:pPr>
    </w:p>
    <w:p w:rsidR="00367E57" w:rsidRDefault="00367E57" w:rsidP="00367E57">
      <w:pPr>
        <w:jc w:val="center"/>
      </w:pPr>
    </w:p>
    <w:p w:rsidR="00367E57" w:rsidRDefault="00367E57" w:rsidP="00367E57">
      <w:pPr>
        <w:jc w:val="center"/>
      </w:pPr>
    </w:p>
    <w:p w:rsidR="00367E57" w:rsidRDefault="00E418EF" w:rsidP="00367E57">
      <w:pPr>
        <w:jc w:val="center"/>
      </w:pPr>
      <w:r>
        <w:t>Методическая разработка</w:t>
      </w:r>
      <w:r w:rsidR="00367E57">
        <w:t xml:space="preserve"> воспитателя </w:t>
      </w:r>
    </w:p>
    <w:p w:rsidR="00367E57" w:rsidRDefault="00367E57" w:rsidP="00367E57">
      <w:pPr>
        <w:jc w:val="center"/>
      </w:pPr>
    </w:p>
    <w:p w:rsidR="00367E57" w:rsidRDefault="00B85960" w:rsidP="00367E57">
      <w:pPr>
        <w:jc w:val="center"/>
        <w:rPr>
          <w:b/>
        </w:rPr>
      </w:pPr>
      <w:r>
        <w:rPr>
          <w:b/>
        </w:rPr>
        <w:t xml:space="preserve">Зинченко </w:t>
      </w:r>
      <w:proofErr w:type="spellStart"/>
      <w:r>
        <w:rPr>
          <w:b/>
        </w:rPr>
        <w:t>Асиды</w:t>
      </w:r>
      <w:proofErr w:type="spellEnd"/>
      <w:r>
        <w:rPr>
          <w:b/>
        </w:rPr>
        <w:t xml:space="preserve"> </w:t>
      </w:r>
      <w:proofErr w:type="spellStart"/>
      <w:r>
        <w:rPr>
          <w:b/>
        </w:rPr>
        <w:t>Беслан</w:t>
      </w:r>
      <w:r w:rsidR="00426D24">
        <w:rPr>
          <w:b/>
        </w:rPr>
        <w:t>овны</w:t>
      </w:r>
      <w:proofErr w:type="spellEnd"/>
    </w:p>
    <w:p w:rsidR="00367E57" w:rsidRDefault="00367E57" w:rsidP="00367E57">
      <w:pPr>
        <w:pStyle w:val="a6"/>
        <w:spacing w:line="360" w:lineRule="auto"/>
      </w:pPr>
      <w:r>
        <w:t xml:space="preserve">по теме: </w:t>
      </w:r>
    </w:p>
    <w:p w:rsidR="00367E57" w:rsidRPr="00367E57" w:rsidRDefault="00367E57" w:rsidP="00367E57">
      <w:pPr>
        <w:spacing w:after="0" w:line="240" w:lineRule="auto"/>
        <w:jc w:val="center"/>
        <w:rPr>
          <w:rFonts w:eastAsia="Calibri" w:cs="Times New Roman"/>
          <w:szCs w:val="28"/>
          <w:lang w:eastAsia="en-US"/>
        </w:rPr>
      </w:pPr>
      <w:r w:rsidRPr="00367E57">
        <w:rPr>
          <w:rFonts w:eastAsia="Calibri" w:cs="Times New Roman"/>
          <w:b/>
          <w:szCs w:val="28"/>
          <w:lang w:eastAsia="en-US"/>
        </w:rPr>
        <w:t>«Современные методы профилактики и коррекции конфликтных ситуаций в игровой деятельности»</w:t>
      </w: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B85960">
      <w:pPr>
        <w:pStyle w:val="a4"/>
        <w:spacing w:line="360" w:lineRule="auto"/>
        <w:jc w:val="right"/>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E418EF" w:rsidP="00E418EF">
      <w:pPr>
        <w:pStyle w:val="a4"/>
        <w:spacing w:line="360" w:lineRule="auto"/>
        <w:jc w:val="both"/>
        <w:rPr>
          <w:rStyle w:val="a5"/>
          <w:rFonts w:ascii="Times New Roman" w:hAnsi="Times New Roman" w:cs="Times New Roman"/>
          <w:i w:val="0"/>
          <w:color w:val="000000"/>
          <w:sz w:val="28"/>
          <w:szCs w:val="28"/>
        </w:rPr>
      </w:pPr>
    </w:p>
    <w:p w:rsidR="00E418EF" w:rsidRDefault="00B85960" w:rsidP="00E418EF">
      <w:pPr>
        <w:pStyle w:val="a4"/>
        <w:spacing w:line="360" w:lineRule="auto"/>
        <w:jc w:val="center"/>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2017</w:t>
      </w:r>
      <w:r w:rsidR="00E418EF">
        <w:rPr>
          <w:rStyle w:val="a5"/>
          <w:rFonts w:ascii="Times New Roman" w:hAnsi="Times New Roman" w:cs="Times New Roman"/>
          <w:i w:val="0"/>
          <w:color w:val="000000"/>
          <w:sz w:val="28"/>
          <w:szCs w:val="28"/>
        </w:rPr>
        <w:t xml:space="preserve"> г.</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Цель: изучить состояние работы по предупреждению конфликтных ситуаций у детей старшего дошкольного возраста в игре, а также наличие коммуникативных умений у детей старшего дошкольного возраста.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Задачи: </w:t>
      </w:r>
    </w:p>
    <w:p w:rsidR="00367E57" w:rsidRPr="00EB3FC4" w:rsidRDefault="00426D24" w:rsidP="00367E57">
      <w:pPr>
        <w:pStyle w:val="a4"/>
        <w:numPr>
          <w:ilvl w:val="0"/>
          <w:numId w:val="2"/>
        </w:numPr>
        <w:spacing w:line="360" w:lineRule="auto"/>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В</w:t>
      </w:r>
      <w:r w:rsidR="00367E57" w:rsidRPr="00EB3FC4">
        <w:rPr>
          <w:rStyle w:val="a5"/>
          <w:rFonts w:ascii="Times New Roman" w:hAnsi="Times New Roman" w:cs="Times New Roman"/>
          <w:i w:val="0"/>
          <w:color w:val="000000"/>
          <w:sz w:val="28"/>
          <w:szCs w:val="28"/>
        </w:rPr>
        <w:t xml:space="preserve">ыяснить представления педагогов о конфликтах в детском коллективе; </w:t>
      </w:r>
    </w:p>
    <w:p w:rsidR="00367E57" w:rsidRPr="00EB3FC4" w:rsidRDefault="00426D24" w:rsidP="00367E57">
      <w:pPr>
        <w:pStyle w:val="a4"/>
        <w:numPr>
          <w:ilvl w:val="0"/>
          <w:numId w:val="2"/>
        </w:numPr>
        <w:spacing w:line="360" w:lineRule="auto"/>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В</w:t>
      </w:r>
      <w:r w:rsidR="00367E57" w:rsidRPr="00EB3FC4">
        <w:rPr>
          <w:rStyle w:val="a5"/>
          <w:rFonts w:ascii="Times New Roman" w:hAnsi="Times New Roman" w:cs="Times New Roman"/>
          <w:i w:val="0"/>
          <w:color w:val="000000"/>
          <w:sz w:val="28"/>
          <w:szCs w:val="28"/>
        </w:rPr>
        <w:t>ыявить особенности конфликтов детей старшего дошкольного возраста.</w:t>
      </w:r>
    </w:p>
    <w:p w:rsidR="00367E57" w:rsidRPr="00EB3FC4" w:rsidRDefault="00367E57" w:rsidP="00367E57">
      <w:pPr>
        <w:pStyle w:val="a4"/>
        <w:numPr>
          <w:ilvl w:val="0"/>
          <w:numId w:val="2"/>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Определить уровень конфликтности у детей старшего дошкольного возраста.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u w:val="single"/>
        </w:rPr>
      </w:pPr>
      <w:r w:rsidRPr="00EB3FC4">
        <w:rPr>
          <w:rStyle w:val="a5"/>
          <w:rFonts w:ascii="Times New Roman" w:hAnsi="Times New Roman" w:cs="Times New Roman"/>
          <w:i w:val="0"/>
          <w:color w:val="000000"/>
          <w:sz w:val="28"/>
          <w:szCs w:val="28"/>
          <w:u w:val="single"/>
        </w:rPr>
        <w:t>Методы, используемые в данном эксперименте:</w:t>
      </w:r>
    </w:p>
    <w:p w:rsidR="00367E57" w:rsidRPr="00EB3FC4" w:rsidRDefault="00367E57" w:rsidP="00367E57">
      <w:pPr>
        <w:pStyle w:val="a4"/>
        <w:numPr>
          <w:ilvl w:val="0"/>
          <w:numId w:val="1"/>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Анкетирование воспитателей.</w:t>
      </w:r>
    </w:p>
    <w:p w:rsidR="00367E57" w:rsidRPr="00EB3FC4" w:rsidRDefault="00426D24" w:rsidP="00367E57">
      <w:pPr>
        <w:pStyle w:val="a4"/>
        <w:numPr>
          <w:ilvl w:val="0"/>
          <w:numId w:val="1"/>
        </w:numPr>
        <w:spacing w:line="360" w:lineRule="auto"/>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М</w:t>
      </w:r>
      <w:r w:rsidR="00367E57" w:rsidRPr="00EB3FC4">
        <w:rPr>
          <w:rStyle w:val="a5"/>
          <w:rFonts w:ascii="Times New Roman" w:hAnsi="Times New Roman" w:cs="Times New Roman"/>
          <w:i w:val="0"/>
          <w:color w:val="000000"/>
          <w:sz w:val="28"/>
          <w:szCs w:val="28"/>
        </w:rPr>
        <w:t xml:space="preserve">етодика </w:t>
      </w:r>
      <w:proofErr w:type="spellStart"/>
      <w:r w:rsidR="00367E57" w:rsidRPr="00EB3FC4">
        <w:rPr>
          <w:rStyle w:val="a5"/>
          <w:rFonts w:ascii="Times New Roman" w:hAnsi="Times New Roman" w:cs="Times New Roman"/>
          <w:i w:val="0"/>
          <w:color w:val="000000"/>
          <w:sz w:val="28"/>
          <w:szCs w:val="28"/>
        </w:rPr>
        <w:t>Урунтаевой</w:t>
      </w:r>
      <w:proofErr w:type="spellEnd"/>
      <w:r w:rsidR="00367E57" w:rsidRPr="00EB3FC4">
        <w:rPr>
          <w:rStyle w:val="a5"/>
          <w:rFonts w:ascii="Times New Roman" w:hAnsi="Times New Roman" w:cs="Times New Roman"/>
          <w:i w:val="0"/>
          <w:color w:val="000000"/>
          <w:sz w:val="28"/>
          <w:szCs w:val="28"/>
        </w:rPr>
        <w:t xml:space="preserve"> Г.А. «Изучение коммуникативных умений».</w:t>
      </w:r>
    </w:p>
    <w:p w:rsidR="00367E57" w:rsidRPr="00EB3FC4" w:rsidRDefault="00367E57" w:rsidP="00367E57">
      <w:pPr>
        <w:numPr>
          <w:ilvl w:val="0"/>
          <w:numId w:val="1"/>
        </w:numPr>
        <w:spacing w:line="360" w:lineRule="auto"/>
        <w:rPr>
          <w:rStyle w:val="a5"/>
          <w:rFonts w:cs="Times New Roman"/>
          <w:i w:val="0"/>
          <w:color w:val="000000"/>
          <w:szCs w:val="28"/>
        </w:rPr>
      </w:pPr>
      <w:r w:rsidRPr="00EB3FC4">
        <w:rPr>
          <w:rStyle w:val="a5"/>
          <w:rFonts w:cs="Times New Roman"/>
          <w:i w:val="0"/>
          <w:color w:val="000000"/>
          <w:szCs w:val="28"/>
        </w:rPr>
        <w:t>Беседа с детьми.</w:t>
      </w:r>
    </w:p>
    <w:p w:rsidR="00367E57" w:rsidRPr="00EB3FC4" w:rsidRDefault="00367E57" w:rsidP="00B85960">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Экспериментальная работа пр</w:t>
      </w:r>
      <w:r>
        <w:rPr>
          <w:rStyle w:val="a5"/>
          <w:rFonts w:ascii="Times New Roman" w:hAnsi="Times New Roman" w:cs="Times New Roman"/>
          <w:i w:val="0"/>
          <w:color w:val="000000"/>
          <w:sz w:val="28"/>
          <w:szCs w:val="28"/>
        </w:rPr>
        <w:t>оводилась в МБДОУ детский сад №</w:t>
      </w:r>
      <w:r w:rsidR="00426D24">
        <w:rPr>
          <w:rStyle w:val="a5"/>
          <w:rFonts w:ascii="Times New Roman" w:hAnsi="Times New Roman" w:cs="Times New Roman"/>
          <w:i w:val="0"/>
          <w:color w:val="000000"/>
          <w:sz w:val="28"/>
          <w:szCs w:val="28"/>
        </w:rPr>
        <w:t xml:space="preserve"> </w:t>
      </w:r>
      <w:r w:rsidRPr="00EB3FC4">
        <w:rPr>
          <w:rStyle w:val="a5"/>
          <w:rFonts w:ascii="Times New Roman" w:hAnsi="Times New Roman" w:cs="Times New Roman"/>
          <w:i w:val="0"/>
          <w:color w:val="000000"/>
          <w:sz w:val="28"/>
          <w:szCs w:val="28"/>
        </w:rPr>
        <w:t xml:space="preserve">4  </w:t>
      </w:r>
      <w:r w:rsidR="00B85960">
        <w:rPr>
          <w:rStyle w:val="a5"/>
          <w:rFonts w:ascii="Times New Roman" w:hAnsi="Times New Roman" w:cs="Times New Roman"/>
          <w:i w:val="0"/>
          <w:color w:val="000000"/>
          <w:sz w:val="28"/>
          <w:szCs w:val="28"/>
        </w:rPr>
        <w:t xml:space="preserve">г. </w:t>
      </w:r>
      <w:r w:rsidRPr="00EB3FC4">
        <w:rPr>
          <w:rStyle w:val="a5"/>
          <w:rFonts w:ascii="Times New Roman" w:hAnsi="Times New Roman" w:cs="Times New Roman"/>
          <w:i w:val="0"/>
          <w:color w:val="000000"/>
          <w:sz w:val="28"/>
          <w:szCs w:val="28"/>
        </w:rPr>
        <w:t>Горячий Ключ «</w:t>
      </w:r>
      <w:r>
        <w:rPr>
          <w:rStyle w:val="a5"/>
          <w:rFonts w:ascii="Times New Roman" w:hAnsi="Times New Roman" w:cs="Times New Roman"/>
          <w:i w:val="0"/>
          <w:color w:val="000000"/>
          <w:sz w:val="28"/>
          <w:szCs w:val="28"/>
        </w:rPr>
        <w:t>Колокольчик</w:t>
      </w:r>
      <w:r w:rsidR="00426D24">
        <w:rPr>
          <w:rStyle w:val="a5"/>
          <w:rFonts w:ascii="Times New Roman" w:hAnsi="Times New Roman" w:cs="Times New Roman"/>
          <w:i w:val="0"/>
          <w:color w:val="000000"/>
          <w:sz w:val="28"/>
          <w:szCs w:val="28"/>
        </w:rPr>
        <w:t xml:space="preserve">»  в </w:t>
      </w:r>
      <w:r w:rsidR="00B85960">
        <w:rPr>
          <w:rStyle w:val="a5"/>
          <w:rFonts w:ascii="Times New Roman" w:hAnsi="Times New Roman" w:cs="Times New Roman"/>
          <w:i w:val="0"/>
          <w:color w:val="000000"/>
          <w:sz w:val="28"/>
          <w:szCs w:val="28"/>
        </w:rPr>
        <w:t>подготовительной группе "Пчелки</w:t>
      </w:r>
      <w:r w:rsidRPr="00EB3FC4">
        <w:rPr>
          <w:rStyle w:val="a5"/>
          <w:rFonts w:ascii="Times New Roman" w:hAnsi="Times New Roman" w:cs="Times New Roman"/>
          <w:i w:val="0"/>
          <w:color w:val="000000"/>
          <w:sz w:val="28"/>
          <w:szCs w:val="28"/>
        </w:rPr>
        <w:t>". Экспериментальная рабо</w:t>
      </w:r>
      <w:r w:rsidR="00B85960">
        <w:rPr>
          <w:rStyle w:val="a5"/>
          <w:rFonts w:ascii="Times New Roman" w:hAnsi="Times New Roman" w:cs="Times New Roman"/>
          <w:i w:val="0"/>
          <w:color w:val="000000"/>
          <w:sz w:val="28"/>
          <w:szCs w:val="28"/>
        </w:rPr>
        <w:t>та проходила с 15 сентября  2017 года по 10 мая 2018</w:t>
      </w:r>
      <w:r w:rsidRPr="00EB3FC4">
        <w:rPr>
          <w:rStyle w:val="a5"/>
          <w:rFonts w:ascii="Times New Roman" w:hAnsi="Times New Roman" w:cs="Times New Roman"/>
          <w:i w:val="0"/>
          <w:color w:val="000000"/>
          <w:sz w:val="28"/>
          <w:szCs w:val="28"/>
        </w:rPr>
        <w:t xml:space="preserve"> года.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Она проводилась в три этапа: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 этап - кон</w:t>
      </w:r>
      <w:r w:rsidR="00B85960">
        <w:rPr>
          <w:rStyle w:val="a5"/>
          <w:rFonts w:ascii="Times New Roman" w:hAnsi="Times New Roman" w:cs="Times New Roman"/>
          <w:i w:val="0"/>
          <w:color w:val="000000"/>
          <w:sz w:val="28"/>
          <w:szCs w:val="28"/>
        </w:rPr>
        <w:t>статирующий - с 15сентября  2017 года по 17 октября 2017</w:t>
      </w:r>
      <w:r w:rsidRPr="00EB3FC4">
        <w:rPr>
          <w:rStyle w:val="a5"/>
          <w:rFonts w:ascii="Times New Roman" w:hAnsi="Times New Roman" w:cs="Times New Roman"/>
          <w:i w:val="0"/>
          <w:color w:val="000000"/>
          <w:sz w:val="28"/>
          <w:szCs w:val="28"/>
        </w:rPr>
        <w:t xml:space="preserve"> г.</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2 этап - формирующий </w:t>
      </w:r>
      <w:r w:rsidR="00B85960">
        <w:rPr>
          <w:rStyle w:val="a5"/>
          <w:rFonts w:ascii="Times New Roman" w:hAnsi="Times New Roman" w:cs="Times New Roman"/>
          <w:i w:val="0"/>
          <w:color w:val="000000"/>
          <w:sz w:val="28"/>
          <w:szCs w:val="28"/>
        </w:rPr>
        <w:t>- с 10 ноября 2017 года по 27 февраля 2018</w:t>
      </w:r>
      <w:r w:rsidRPr="00EB3FC4">
        <w:rPr>
          <w:rStyle w:val="a5"/>
          <w:rFonts w:ascii="Times New Roman" w:hAnsi="Times New Roman" w:cs="Times New Roman"/>
          <w:i w:val="0"/>
          <w:color w:val="000000"/>
          <w:sz w:val="28"/>
          <w:szCs w:val="28"/>
        </w:rPr>
        <w:t xml:space="preserve"> года</w:t>
      </w:r>
      <w:r w:rsidR="00B85960">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3 этап</w:t>
      </w:r>
      <w:r w:rsidR="00B85960">
        <w:rPr>
          <w:rStyle w:val="a5"/>
          <w:rFonts w:ascii="Times New Roman" w:hAnsi="Times New Roman" w:cs="Times New Roman"/>
          <w:i w:val="0"/>
          <w:color w:val="000000"/>
          <w:sz w:val="28"/>
          <w:szCs w:val="28"/>
        </w:rPr>
        <w:t xml:space="preserve"> - контрольный - с 6 апреля 2018 года по 10 мая 2018</w:t>
      </w:r>
      <w:r w:rsidRPr="00EB3FC4">
        <w:rPr>
          <w:rStyle w:val="a5"/>
          <w:rFonts w:ascii="Times New Roman" w:hAnsi="Times New Roman" w:cs="Times New Roman"/>
          <w:i w:val="0"/>
          <w:color w:val="000000"/>
          <w:sz w:val="28"/>
          <w:szCs w:val="28"/>
        </w:rPr>
        <w:t xml:space="preserve"> года.</w:t>
      </w:r>
    </w:p>
    <w:p w:rsidR="00367E57" w:rsidRPr="00EB3FC4" w:rsidRDefault="00B85960" w:rsidP="00367E57">
      <w:pPr>
        <w:pStyle w:val="a4"/>
        <w:spacing w:line="360" w:lineRule="auto"/>
        <w:ind w:firstLine="708"/>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 xml:space="preserve"> В группе 18 детей (7 девочек, 11</w:t>
      </w:r>
      <w:r w:rsidR="00367E57" w:rsidRPr="00EB3FC4">
        <w:rPr>
          <w:rStyle w:val="a5"/>
          <w:rFonts w:ascii="Times New Roman" w:hAnsi="Times New Roman" w:cs="Times New Roman"/>
          <w:i w:val="0"/>
          <w:color w:val="000000"/>
          <w:sz w:val="28"/>
          <w:szCs w:val="28"/>
        </w:rPr>
        <w:t xml:space="preserve"> мальчиков), в эксперименте принимали участие все дети.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Изучение и анализ литературы позволили выявить состояние и степень изученности данных проблем на современном этапе. Исследование подтвердило предположение о недостаточной разработанности в науке и практике проблемы формирования продуктивных стратегий в разрешении </w:t>
      </w:r>
      <w:r w:rsidRPr="00EB3FC4">
        <w:rPr>
          <w:rStyle w:val="a5"/>
          <w:rFonts w:ascii="Times New Roman" w:hAnsi="Times New Roman" w:cs="Times New Roman"/>
          <w:i w:val="0"/>
          <w:color w:val="000000"/>
          <w:sz w:val="28"/>
          <w:szCs w:val="28"/>
        </w:rPr>
        <w:lastRenderedPageBreak/>
        <w:t xml:space="preserve">конфликтов в детском возрасте. На данном этапе была зафиксирована сущностная связь между проблемой возникновения конфликтных ситуаций между детьми дошкольного возраста и отсутствием обучения продуктивным стратегиям в разрешении конфликтов. Это позволило определить цель и задачи исследования, повлияло на выбор объекта и предмета исследования, определило выбор исследовательской базы.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Было проведено анкетирование педагогов. Исследование и анализ анкет показали, что компетентность воспитателей по данной теме находится на высоком уровне, это свидетельствует об уровне подготовки к непростым ситуациям в коллективах групп. Анализ планирования непосредственной образовательной деятельности также показал наличие игр, бесед, чтения художественной литературы,  театрализации сказок,  которые способствуют профилактике конфликтных ситуаций в детском коллективе.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Для выявления нарушений в сфере коммуникативных умений, с целью дальнейшей коррекции конфликтных зон была использована методика </w:t>
      </w:r>
      <w:proofErr w:type="spellStart"/>
      <w:r w:rsidRPr="00EB3FC4">
        <w:rPr>
          <w:rStyle w:val="a5"/>
          <w:rFonts w:ascii="Times New Roman" w:hAnsi="Times New Roman" w:cs="Times New Roman"/>
          <w:i w:val="0"/>
          <w:color w:val="000000"/>
          <w:sz w:val="28"/>
          <w:szCs w:val="28"/>
        </w:rPr>
        <w:t>Урунтаевой</w:t>
      </w:r>
      <w:proofErr w:type="spellEnd"/>
      <w:r w:rsidRPr="00EB3FC4">
        <w:rPr>
          <w:rStyle w:val="a5"/>
          <w:rFonts w:ascii="Times New Roman" w:hAnsi="Times New Roman" w:cs="Times New Roman"/>
          <w:i w:val="0"/>
          <w:color w:val="000000"/>
          <w:sz w:val="28"/>
          <w:szCs w:val="28"/>
        </w:rPr>
        <w:t xml:space="preserve"> Г.А. «Изучение коммуникативных умений», направленная на изучение межличностных отношений</w:t>
      </w:r>
      <w:r>
        <w:rPr>
          <w:rStyle w:val="a5"/>
          <w:rFonts w:ascii="Times New Roman" w:hAnsi="Times New Roman" w:cs="Times New Roman"/>
          <w:i w:val="0"/>
          <w:color w:val="000000"/>
          <w:sz w:val="28"/>
          <w:szCs w:val="28"/>
        </w:rPr>
        <w:t xml:space="preserve">. </w:t>
      </w:r>
      <w:r w:rsidRPr="00EB3FC4">
        <w:rPr>
          <w:rStyle w:val="a5"/>
          <w:rFonts w:ascii="Times New Roman" w:hAnsi="Times New Roman" w:cs="Times New Roman"/>
          <w:i w:val="0"/>
          <w:color w:val="000000"/>
          <w:sz w:val="28"/>
          <w:szCs w:val="28"/>
        </w:rPr>
        <w:t xml:space="preserve">Данная методика была использована дважды для выяснения начального уровня конфликтности детей дошкольного возраста в процессе констатирующего эксперимента и на завершающем этапе в ходе </w:t>
      </w:r>
      <w:proofErr w:type="gramStart"/>
      <w:r w:rsidRPr="00EB3FC4">
        <w:rPr>
          <w:rStyle w:val="a5"/>
          <w:rFonts w:ascii="Times New Roman" w:hAnsi="Times New Roman" w:cs="Times New Roman"/>
          <w:i w:val="0"/>
          <w:color w:val="000000"/>
          <w:sz w:val="28"/>
          <w:szCs w:val="28"/>
        </w:rPr>
        <w:t>установления изменения уровня конфликтности детей старшего дошкольного возраста</w:t>
      </w:r>
      <w:proofErr w:type="gramEnd"/>
      <w:r w:rsidRPr="00EB3FC4">
        <w:rPr>
          <w:rStyle w:val="a5"/>
          <w:rFonts w:ascii="Times New Roman" w:hAnsi="Times New Roman" w:cs="Times New Roman"/>
          <w:i w:val="0"/>
          <w:color w:val="000000"/>
          <w:sz w:val="28"/>
          <w:szCs w:val="28"/>
        </w:rPr>
        <w:t xml:space="preserve"> в контрольном эксперименте.</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Подготовка исследования: приготовить силуэтные изображения рукавичек, 2 набора по 6 цветных карандашей.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Первая серия. Детям были даны по одному изображению рукавички и предложено украсить их, но так, чтобы они составили пару, были одинаковые. Пояснили, что сначала нужно договориться, какой узор рисовать, а потом приступать к рисованию. Дети получили по одинаковому набору карандашей.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Вторая серия аналогична первой, но детям предложен был один набор карандашей на двоих, предупреждая, что карандашами нужно делиться.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Во всех сериях дети выполняли задание самостоятельно.</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Обработка данных: было проанализировано, как протекало взаимодействие детей в каждой серии, по следующим признакам:</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1.Умеют ли дети договариваться, приходить к общему решению, как они это делают, какие средства используют: уговаривают, убеждают, заставляют и т.д.</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2.Как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3.Как относятся к результату </w:t>
      </w:r>
      <w:r w:rsidR="00426D24">
        <w:rPr>
          <w:rStyle w:val="a5"/>
          <w:rFonts w:ascii="Times New Roman" w:hAnsi="Times New Roman" w:cs="Times New Roman"/>
          <w:i w:val="0"/>
          <w:color w:val="000000"/>
          <w:sz w:val="28"/>
          <w:szCs w:val="28"/>
        </w:rPr>
        <w:t>деятельности, своему и партнера.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4.Осуществляют ли взаимопомощь по ходу рисования. В чем это выражается.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5.Умеют ли рационально использовать средства деятельности (делиться карандашами во второй серии).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В результате проведенного исследования было установлено, что не все дети в группе умеют преодолевать конфликтные ситуации, более того, некоторые даже являлись «зачинщиками» споров, не понимали объяснений ребенка, с которым выполняли задание в паре и не реагировали на предложения </w:t>
      </w:r>
      <w:proofErr w:type="gramStart"/>
      <w:r w:rsidRPr="00EB3FC4">
        <w:rPr>
          <w:rStyle w:val="a5"/>
          <w:rFonts w:ascii="Times New Roman" w:hAnsi="Times New Roman" w:cs="Times New Roman"/>
          <w:i w:val="0"/>
          <w:color w:val="000000"/>
          <w:sz w:val="28"/>
          <w:szCs w:val="28"/>
        </w:rPr>
        <w:t>решения ситуации</w:t>
      </w:r>
      <w:proofErr w:type="gramEnd"/>
      <w:r w:rsidRPr="00EB3FC4">
        <w:rPr>
          <w:rStyle w:val="a5"/>
          <w:rFonts w:ascii="Times New Roman" w:hAnsi="Times New Roman" w:cs="Times New Roman"/>
          <w:i w:val="0"/>
          <w:color w:val="000000"/>
          <w:sz w:val="28"/>
          <w:szCs w:val="28"/>
        </w:rPr>
        <w:t xml:space="preserve">, иногда даже проявляя агрессию.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Признаки взаимодействия были оценены следующим образом: за каждый правильный и коммуникабельный выход из ситуации действия ребенка получали  один балл, за неумение найти способ решения конфликта – ноль баллов. Уровни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 xml:space="preserve"> умения предупреждения конфликтной ситуации были определены следующим образом: от нуля до двух баллов – низкий уровень, от двух до четырех баллов – средний уровень, пять баллов – высокий уровень.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На основании уровней, фактически выявленных на начало констатирующего эксперимента, были сделаны выводы. Результатом исследования являются следующие показатели:</w:t>
      </w:r>
    </w:p>
    <w:p w:rsidR="00367E57" w:rsidRPr="00EB3FC4" w:rsidRDefault="00367E57" w:rsidP="00367E57">
      <w:pPr>
        <w:pStyle w:val="a4"/>
        <w:numPr>
          <w:ilvl w:val="0"/>
          <w:numId w:val="7"/>
        </w:numPr>
        <w:spacing w:line="360" w:lineRule="auto"/>
        <w:jc w:val="both"/>
        <w:rPr>
          <w:rStyle w:val="a5"/>
          <w:rFonts w:ascii="Times New Roman" w:hAnsi="Times New Roman" w:cs="Times New Roman"/>
          <w:i w:val="0"/>
          <w:color w:val="000000"/>
          <w:sz w:val="28"/>
          <w:szCs w:val="28"/>
        </w:rPr>
      </w:pPr>
      <w:proofErr w:type="gramStart"/>
      <w:r w:rsidRPr="00EB3FC4">
        <w:rPr>
          <w:rStyle w:val="a5"/>
          <w:rFonts w:ascii="Times New Roman" w:hAnsi="Times New Roman" w:cs="Times New Roman"/>
          <w:i w:val="0"/>
          <w:color w:val="000000"/>
          <w:sz w:val="28"/>
          <w:szCs w:val="28"/>
        </w:rPr>
        <w:t>Высокий</w:t>
      </w:r>
      <w:proofErr w:type="gramEnd"/>
      <w:r w:rsidRPr="00EB3FC4">
        <w:rPr>
          <w:rStyle w:val="a5"/>
          <w:rFonts w:ascii="Times New Roman" w:hAnsi="Times New Roman" w:cs="Times New Roman"/>
          <w:i w:val="0"/>
          <w:color w:val="000000"/>
          <w:sz w:val="28"/>
          <w:szCs w:val="28"/>
        </w:rPr>
        <w:t xml:space="preserve"> уровень-10%детей</w:t>
      </w:r>
    </w:p>
    <w:p w:rsidR="00367E57" w:rsidRPr="00EB3FC4" w:rsidRDefault="00367E57" w:rsidP="00367E57">
      <w:pPr>
        <w:pStyle w:val="a4"/>
        <w:numPr>
          <w:ilvl w:val="0"/>
          <w:numId w:val="7"/>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Средний уровень –22%детей</w:t>
      </w:r>
    </w:p>
    <w:p w:rsidR="00367E57" w:rsidRPr="00EB3FC4" w:rsidRDefault="00367E57" w:rsidP="00367E57">
      <w:pPr>
        <w:pStyle w:val="a4"/>
        <w:numPr>
          <w:ilvl w:val="0"/>
          <w:numId w:val="7"/>
        </w:numPr>
        <w:spacing w:line="360" w:lineRule="auto"/>
        <w:jc w:val="both"/>
        <w:rPr>
          <w:rStyle w:val="a5"/>
          <w:rFonts w:ascii="Times New Roman" w:hAnsi="Times New Roman" w:cs="Times New Roman"/>
          <w:i w:val="0"/>
          <w:color w:val="000000"/>
          <w:sz w:val="28"/>
          <w:szCs w:val="28"/>
        </w:rPr>
      </w:pPr>
      <w:proofErr w:type="gramStart"/>
      <w:r w:rsidRPr="00EB3FC4">
        <w:rPr>
          <w:rStyle w:val="a5"/>
          <w:rFonts w:ascii="Times New Roman" w:hAnsi="Times New Roman" w:cs="Times New Roman"/>
          <w:i w:val="0"/>
          <w:color w:val="000000"/>
          <w:sz w:val="28"/>
          <w:szCs w:val="28"/>
        </w:rPr>
        <w:t>Низкий</w:t>
      </w:r>
      <w:proofErr w:type="gramEnd"/>
      <w:r w:rsidRPr="00EB3FC4">
        <w:rPr>
          <w:rStyle w:val="a5"/>
          <w:rFonts w:ascii="Times New Roman" w:hAnsi="Times New Roman" w:cs="Times New Roman"/>
          <w:i w:val="0"/>
          <w:color w:val="000000"/>
          <w:sz w:val="28"/>
          <w:szCs w:val="28"/>
        </w:rPr>
        <w:t xml:space="preserve"> -68%детей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В результате был сделан вывод, что в группе </w:t>
      </w:r>
      <w:proofErr w:type="gramStart"/>
      <w:r w:rsidRPr="00EB3FC4">
        <w:rPr>
          <w:rStyle w:val="a5"/>
          <w:rFonts w:ascii="Times New Roman" w:hAnsi="Times New Roman" w:cs="Times New Roman"/>
          <w:i w:val="0"/>
          <w:color w:val="000000"/>
          <w:sz w:val="28"/>
          <w:szCs w:val="28"/>
        </w:rPr>
        <w:t>большинство детей не умеют решать конфликтные ситуации и во взаимоотношениях между детьми не прослеживается признаков</w:t>
      </w:r>
      <w:proofErr w:type="gramEnd"/>
      <w:r w:rsidRPr="00EB3FC4">
        <w:rPr>
          <w:rStyle w:val="a5"/>
          <w:rFonts w:ascii="Times New Roman" w:hAnsi="Times New Roman" w:cs="Times New Roman"/>
          <w:i w:val="0"/>
          <w:color w:val="000000"/>
          <w:sz w:val="28"/>
          <w:szCs w:val="28"/>
        </w:rPr>
        <w:t xml:space="preserve"> коммуникабельности. Результаты исследования с использованием методики </w:t>
      </w:r>
      <w:proofErr w:type="spellStart"/>
      <w:r w:rsidRPr="00EB3FC4">
        <w:rPr>
          <w:rStyle w:val="a5"/>
          <w:rFonts w:ascii="Times New Roman" w:hAnsi="Times New Roman" w:cs="Times New Roman"/>
          <w:i w:val="0"/>
          <w:color w:val="000000"/>
          <w:sz w:val="28"/>
          <w:szCs w:val="28"/>
        </w:rPr>
        <w:t>Урунтаевой</w:t>
      </w:r>
      <w:proofErr w:type="spellEnd"/>
      <w:r w:rsidRPr="00EB3FC4">
        <w:rPr>
          <w:rStyle w:val="a5"/>
          <w:rFonts w:ascii="Times New Roman" w:hAnsi="Times New Roman" w:cs="Times New Roman"/>
          <w:i w:val="0"/>
          <w:color w:val="000000"/>
          <w:sz w:val="28"/>
          <w:szCs w:val="28"/>
        </w:rPr>
        <w:t xml:space="preserve"> Г.А. «Изучение коммуникативных умений» пре</w:t>
      </w:r>
      <w:r>
        <w:rPr>
          <w:rStyle w:val="a5"/>
          <w:rFonts w:ascii="Times New Roman" w:hAnsi="Times New Roman" w:cs="Times New Roman"/>
          <w:i w:val="0"/>
          <w:color w:val="000000"/>
          <w:sz w:val="28"/>
          <w:szCs w:val="28"/>
        </w:rPr>
        <w:t>дставлены в диаграмме №1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Fonts w:ascii="Times New Roman" w:hAnsi="Times New Roman" w:cs="Times New Roman"/>
          <w:iCs/>
          <w:noProof/>
          <w:color w:val="000000"/>
          <w:sz w:val="28"/>
          <w:szCs w:val="28"/>
          <w:lang w:eastAsia="ru-RU"/>
        </w:rPr>
        <w:drawing>
          <wp:anchor distT="0" distB="0" distL="114300" distR="114300" simplePos="0" relativeHeight="251659264" behindDoc="0" locked="0" layoutInCell="1" allowOverlap="1">
            <wp:simplePos x="0" y="0"/>
            <wp:positionH relativeFrom="column">
              <wp:posOffset>-121920</wp:posOffset>
            </wp:positionH>
            <wp:positionV relativeFrom="paragraph">
              <wp:posOffset>209550</wp:posOffset>
            </wp:positionV>
            <wp:extent cx="5858510" cy="4233545"/>
            <wp:effectExtent l="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10" cy="4233545"/>
                    </a:xfrm>
                    <a:prstGeom prst="rect">
                      <a:avLst/>
                    </a:prstGeom>
                    <a:noFill/>
                  </pic:spPr>
                </pic:pic>
              </a:graphicData>
            </a:graphic>
            <wp14:sizeRelH relativeFrom="page">
              <wp14:pctWidth>0</wp14:pctWidth>
            </wp14:sizeRelH>
            <wp14:sizeRelV relativeFrom="page">
              <wp14:pctHeight>0</wp14:pctHeight>
            </wp14:sizeRelV>
          </wp:anchor>
        </w:drawing>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Беседа была направлена на выявление осознанности проблемы и осведомленности о причинах возникновения конфликтов в совместной деятельности, а также конфликтности у детей и их отношение к проблеме поиска выхода из конфликта. Беседа включала 20 вопросов, сформулированных по критериям, охватывающим основную направленность изучения, представленную выше. Беседа сопровождалась уточняющими вопросами, дополняющими ответы детей, наблюдением за поведением детей.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 xml:space="preserve">Таким образом, осознание отрицательного воздействия конфликта на личность человека и его деятельность сочетается с высоким уровнем конфликтности детей дошкольного возраста и низкими показателями осведомленности детей о самом понятии «конфликт» и способах его преодоления. </w:t>
      </w:r>
    </w:p>
    <w:p w:rsidR="00367E57" w:rsidRPr="00EB3FC4" w:rsidRDefault="00367E57" w:rsidP="00367E57">
      <w:pPr>
        <w:pStyle w:val="a4"/>
        <w:spacing w:line="360" w:lineRule="auto"/>
        <w:ind w:firstLine="708"/>
        <w:jc w:val="center"/>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2.2 Содержание и методика формирующего эксперимента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Цель: повысить уровень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 xml:space="preserve"> умения предупреждать конфликтную ситуацию у  детей старшего дошкольного возраста посредством </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эффективных социально - педагогических методов профилактики и коррекции конфликтов.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Задачи: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провести мероприятия, направленные на исправление продиагностированного уровня конфликтности детей старшего дошкольного возраста;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апробировать игровые ситуации, терапевтические игры с различным содержанием для использования их совместно с детьми в играх, режимных моментах и повседневной жизни;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По мнению авторов (Нечаевой В.Г., Марковой Т.А. и др.), игра выполняет функцию воспитания и формирования взаимоотношений, на основе исследований  этих ученых в работе были намечены два направления: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b/>
          <w:i w:val="0"/>
          <w:color w:val="000000"/>
          <w:sz w:val="28"/>
          <w:szCs w:val="28"/>
        </w:rPr>
        <w:t>Первое направление.</w:t>
      </w:r>
      <w:r w:rsidRPr="00EB3FC4">
        <w:rPr>
          <w:rStyle w:val="a5"/>
          <w:rFonts w:ascii="Times New Roman" w:hAnsi="Times New Roman" w:cs="Times New Roman"/>
          <w:i w:val="0"/>
          <w:color w:val="000000"/>
          <w:sz w:val="28"/>
          <w:szCs w:val="28"/>
        </w:rPr>
        <w:t xml:space="preserve"> Развитие у детей способности понимать состояние, настроение другого человека, формировать способы эмоционального содействия, оказывать помощь, сочувствовать.</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Для решения задач первого направления было предложено проводить предварительную работу.</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Содержание предварительной работы: Чтение художественной литературы, в которой описывается какая-либо типичная ситуация, содержащая в себе моральный смысл, с последующим обсуждением описанных в них поступков;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Рассматривание картин, отражающих разнообразные ситуации из жизни детей, на которых ребенок испытывает тревогу, боль, огорчение, обиду.</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Игры - упражнения, в которых детям предлагается решение ситуаций, содержащих в себе моральный смысл.</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b/>
          <w:i w:val="0"/>
          <w:color w:val="000000"/>
          <w:sz w:val="28"/>
          <w:szCs w:val="28"/>
        </w:rPr>
        <w:t>Второе направление:</w:t>
      </w:r>
      <w:r w:rsidRPr="00EB3FC4">
        <w:rPr>
          <w:rStyle w:val="a5"/>
          <w:rFonts w:ascii="Times New Roman" w:hAnsi="Times New Roman" w:cs="Times New Roman"/>
          <w:i w:val="0"/>
          <w:color w:val="000000"/>
          <w:sz w:val="28"/>
          <w:szCs w:val="28"/>
        </w:rPr>
        <w:t xml:space="preserve"> коррекция выявленных нарушений в сфере межличностных отношений  с помощью комплекса методик и приемов.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Разработка комплекса педагогического воздействия  </w:t>
      </w:r>
      <w:proofErr w:type="gramStart"/>
      <w:r w:rsidRPr="00EB3FC4">
        <w:rPr>
          <w:rStyle w:val="a5"/>
          <w:rFonts w:ascii="Times New Roman" w:hAnsi="Times New Roman" w:cs="Times New Roman"/>
          <w:i w:val="0"/>
          <w:color w:val="000000"/>
          <w:sz w:val="28"/>
          <w:szCs w:val="28"/>
        </w:rPr>
        <w:t>преследовала следующие коррекционные задачи</w:t>
      </w:r>
      <w:proofErr w:type="gramEnd"/>
      <w:r w:rsidRPr="00EB3FC4">
        <w:rPr>
          <w:rStyle w:val="a5"/>
          <w:rFonts w:ascii="Times New Roman" w:hAnsi="Times New Roman" w:cs="Times New Roman"/>
          <w:i w:val="0"/>
          <w:color w:val="000000"/>
          <w:sz w:val="28"/>
          <w:szCs w:val="28"/>
        </w:rPr>
        <w:t>:</w:t>
      </w:r>
    </w:p>
    <w:p w:rsidR="00367E57" w:rsidRPr="00EB3FC4" w:rsidRDefault="00367E57" w:rsidP="00367E57">
      <w:pPr>
        <w:pStyle w:val="a4"/>
        <w:numPr>
          <w:ilvl w:val="0"/>
          <w:numId w:val="3"/>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раскрепощение, объединение участников в группу;</w:t>
      </w:r>
    </w:p>
    <w:p w:rsidR="00367E57" w:rsidRPr="00EB3FC4" w:rsidRDefault="00367E57" w:rsidP="00367E57">
      <w:pPr>
        <w:pStyle w:val="a4"/>
        <w:numPr>
          <w:ilvl w:val="0"/>
          <w:numId w:val="3"/>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актуализация негативного опыта общения с детьми;</w:t>
      </w:r>
    </w:p>
    <w:p w:rsidR="00367E57" w:rsidRPr="00EB3FC4" w:rsidRDefault="00367E57" w:rsidP="00367E57">
      <w:pPr>
        <w:pStyle w:val="a4"/>
        <w:numPr>
          <w:ilvl w:val="0"/>
          <w:numId w:val="3"/>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формирование позитивных образов решения конфликтных ситуаций.</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Цель второго направления состоит в оказании практической помощи детям в социальной адаптации: устранении искажений эмоционального реагирования и стереотипов поведения, реконструкции полноценных контактов дошкольника со сверстниками, а также в определении возможных путей решения следующих задач:</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w:t>
      </w:r>
      <w:r w:rsidRPr="00EB3FC4">
        <w:rPr>
          <w:rStyle w:val="a5"/>
          <w:rFonts w:ascii="Times New Roman" w:hAnsi="Times New Roman" w:cs="Times New Roman"/>
          <w:i w:val="0"/>
          <w:color w:val="000000"/>
          <w:sz w:val="28"/>
          <w:szCs w:val="28"/>
        </w:rPr>
        <w:tab/>
        <w:t>Развитие интереса к окружающим людям, стремления их понять, потребности в общении;</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2.</w:t>
      </w:r>
      <w:r w:rsidRPr="00EB3FC4">
        <w:rPr>
          <w:rStyle w:val="a5"/>
          <w:rFonts w:ascii="Times New Roman" w:hAnsi="Times New Roman" w:cs="Times New Roman"/>
          <w:i w:val="0"/>
          <w:color w:val="000000"/>
          <w:sz w:val="28"/>
          <w:szCs w:val="28"/>
        </w:rPr>
        <w:tab/>
        <w:t>Развитие у детей на конечном этапе навыков общения, знаний о нормах и правилах поведения;</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3.</w:t>
      </w:r>
      <w:r w:rsidRPr="00EB3FC4">
        <w:rPr>
          <w:rStyle w:val="a5"/>
          <w:rFonts w:ascii="Times New Roman" w:hAnsi="Times New Roman" w:cs="Times New Roman"/>
          <w:i w:val="0"/>
          <w:color w:val="000000"/>
          <w:sz w:val="28"/>
          <w:szCs w:val="28"/>
        </w:rPr>
        <w:tab/>
        <w:t>Развитие игровых умений, навыков адекватного поведения, воображения и творческих способностей;</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4.</w:t>
      </w:r>
      <w:r w:rsidRPr="00EB3FC4">
        <w:rPr>
          <w:rStyle w:val="a5"/>
          <w:rFonts w:ascii="Times New Roman" w:hAnsi="Times New Roman" w:cs="Times New Roman"/>
          <w:i w:val="0"/>
          <w:color w:val="000000"/>
          <w:sz w:val="28"/>
          <w:szCs w:val="28"/>
        </w:rPr>
        <w:tab/>
        <w:t xml:space="preserve">Формирование у детей положительного отношения к окружающим, правильной самооценки и сбалансированности эмоциональных состояний. </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5.</w:t>
      </w:r>
      <w:r w:rsidRPr="00EB3FC4">
        <w:rPr>
          <w:rStyle w:val="a5"/>
          <w:rFonts w:ascii="Times New Roman" w:hAnsi="Times New Roman" w:cs="Times New Roman"/>
          <w:i w:val="0"/>
          <w:color w:val="000000"/>
          <w:sz w:val="28"/>
          <w:szCs w:val="28"/>
        </w:rPr>
        <w:tab/>
        <w:t>Обучение искусству общения в различных формах и ситуациях</w:t>
      </w:r>
    </w:p>
    <w:p w:rsidR="00367E57" w:rsidRPr="00EB3FC4" w:rsidRDefault="00367E57" w:rsidP="00367E57">
      <w:pPr>
        <w:pStyle w:val="a4"/>
        <w:spacing w:line="360" w:lineRule="auto"/>
        <w:ind w:firstLine="36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Указанные цели и задачи достигаются входе развивающих занятий, проводимых раз в неделю для старших дошкольников с различным уровнем развития (группами не более 6-7 детей). Их продолжительность составляет 30-40 минут. </w:t>
      </w:r>
    </w:p>
    <w:p w:rsidR="00367E57" w:rsidRPr="00EB3FC4" w:rsidRDefault="00367E57" w:rsidP="00367E57">
      <w:pPr>
        <w:pStyle w:val="a4"/>
        <w:spacing w:line="360" w:lineRule="auto"/>
        <w:ind w:firstLine="36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 xml:space="preserve">Так, на занятиях и вне их обязательно должны быть созданы условия для освоения дошкольником окружающей действительности. В этих условиях с изменением среды и форм общения у детей происходит разрушение неадекватных стереотипов поведения. </w:t>
      </w:r>
    </w:p>
    <w:p w:rsidR="00367E57" w:rsidRPr="00EB3FC4" w:rsidRDefault="00367E57" w:rsidP="00367E57">
      <w:pPr>
        <w:pStyle w:val="a4"/>
        <w:spacing w:line="360" w:lineRule="auto"/>
        <w:ind w:firstLine="36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Большое внимание уделялось формированию дружеских и тёплых отношений детей друг к другу, считая, что много здесь зависит от чуткого педагога, который должен обучать детей позитивным приёмам общения, учить анализировать причины конфликтов и вырабатывать умение самостоятельно их регулировать. </w:t>
      </w:r>
    </w:p>
    <w:p w:rsidR="00367E57" w:rsidRPr="00EB3FC4" w:rsidRDefault="00367E57" w:rsidP="00367E57">
      <w:pPr>
        <w:pStyle w:val="a4"/>
        <w:spacing w:line="360" w:lineRule="auto"/>
        <w:ind w:firstLine="36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Следующим этапом стало проведение работы, направленной на профилактику конфликтов у дошкольников в игровой деятельности путем развития эмоциональной и коммуникативной сферы. В качестве основных методов и приемов  в различной последовательности использовались: </w:t>
      </w:r>
    </w:p>
    <w:p w:rsidR="00367E57" w:rsidRPr="00EB3FC4" w:rsidRDefault="00367E57" w:rsidP="00367E57">
      <w:pPr>
        <w:pStyle w:val="a4"/>
        <w:numPr>
          <w:ilvl w:val="0"/>
          <w:numId w:val="5"/>
        </w:numPr>
        <w:tabs>
          <w:tab w:val="left" w:pos="284"/>
        </w:tabs>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Терапевтические  игры и занятия, </w:t>
      </w:r>
    </w:p>
    <w:p w:rsidR="00367E57" w:rsidRPr="00EB3FC4" w:rsidRDefault="00367E57" w:rsidP="00367E57">
      <w:pPr>
        <w:pStyle w:val="a4"/>
        <w:numPr>
          <w:ilvl w:val="0"/>
          <w:numId w:val="5"/>
        </w:numPr>
        <w:tabs>
          <w:tab w:val="left" w:pos="284"/>
        </w:tabs>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Чтение сказки или сказок о конфликтах на основе материала, предлагаемого М.А.</w:t>
      </w:r>
      <w:r w:rsidR="00342440">
        <w:rPr>
          <w:rStyle w:val="a5"/>
          <w:rFonts w:ascii="Times New Roman" w:hAnsi="Times New Roman" w:cs="Times New Roman"/>
          <w:i w:val="0"/>
          <w:color w:val="000000"/>
          <w:sz w:val="28"/>
          <w:szCs w:val="28"/>
        </w:rPr>
        <w:t xml:space="preserve"> </w:t>
      </w:r>
      <w:r w:rsidRPr="00EB3FC4">
        <w:rPr>
          <w:rStyle w:val="a5"/>
          <w:rFonts w:ascii="Times New Roman" w:hAnsi="Times New Roman" w:cs="Times New Roman"/>
          <w:i w:val="0"/>
          <w:color w:val="000000"/>
          <w:sz w:val="28"/>
          <w:szCs w:val="28"/>
        </w:rPr>
        <w:t xml:space="preserve">Панфиловой, </w:t>
      </w:r>
    </w:p>
    <w:p w:rsidR="00367E57" w:rsidRPr="00EB3FC4" w:rsidRDefault="00367E57" w:rsidP="00367E57">
      <w:pPr>
        <w:pStyle w:val="a4"/>
        <w:tabs>
          <w:tab w:val="left" w:pos="284"/>
        </w:tabs>
        <w:spacing w:line="360" w:lineRule="auto"/>
        <w:ind w:left="36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lang w:val="en-US"/>
        </w:rPr>
        <w:t>III</w:t>
      </w:r>
      <w:r w:rsidRPr="00EB3FC4">
        <w:rPr>
          <w:rStyle w:val="a5"/>
          <w:rFonts w:ascii="Times New Roman" w:hAnsi="Times New Roman" w:cs="Times New Roman"/>
          <w:i w:val="0"/>
          <w:color w:val="000000"/>
          <w:sz w:val="28"/>
          <w:szCs w:val="28"/>
        </w:rPr>
        <w:t xml:space="preserve">.Игры и занятия, разработанные Еленой Олеговной Смирновой, Викторией Михайловной Холмогоровой, в которых дети оказывают друг другу реальную помощь в совместной деятельности чтение и обсуждение художественных произведений; </w:t>
      </w:r>
    </w:p>
    <w:p w:rsidR="00367E57" w:rsidRPr="00EB3FC4" w:rsidRDefault="00367E57" w:rsidP="00367E57">
      <w:pPr>
        <w:pStyle w:val="a4"/>
        <w:numPr>
          <w:ilvl w:val="0"/>
          <w:numId w:val="4"/>
        </w:numPr>
        <w:spacing w:line="360" w:lineRule="auto"/>
        <w:ind w:left="0" w:firstLine="0"/>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Проведение терапевтических занятий по коррекции взаимоотношений и направленных на снятие агрессивности, тревожности, развитие коммуникативных качеств, чувства толерантности, взаимовыручки:</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 xml:space="preserve">«Прогоняем колдунью </w:t>
      </w:r>
      <w:proofErr w:type="gramStart"/>
      <w:r w:rsidRPr="00EB3FC4">
        <w:rPr>
          <w:rStyle w:val="a5"/>
          <w:rFonts w:ascii="Times New Roman" w:hAnsi="Times New Roman" w:cs="Times New Roman"/>
          <w:i w:val="0"/>
          <w:color w:val="000000"/>
          <w:sz w:val="28"/>
          <w:szCs w:val="28"/>
        </w:rPr>
        <w:t>Злюку</w:t>
      </w:r>
      <w:proofErr w:type="gramEnd"/>
      <w:r w:rsidRPr="00EB3FC4">
        <w:rPr>
          <w:rStyle w:val="a5"/>
          <w:rFonts w:ascii="Times New Roman" w:hAnsi="Times New Roman" w:cs="Times New Roman"/>
          <w:i w:val="0"/>
          <w:color w:val="000000"/>
          <w:sz w:val="28"/>
          <w:szCs w:val="28"/>
        </w:rPr>
        <w:t>», коммуникативная игра «Два кота»</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(приложение №6)</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II. Чтение сказок о конфликтах на основе материала, предлагаемого М.А.</w:t>
      </w:r>
      <w:r w:rsidR="00426D24">
        <w:rPr>
          <w:rStyle w:val="a5"/>
          <w:rFonts w:ascii="Times New Roman" w:hAnsi="Times New Roman" w:cs="Times New Roman"/>
          <w:i w:val="0"/>
          <w:color w:val="000000"/>
          <w:sz w:val="28"/>
          <w:szCs w:val="28"/>
        </w:rPr>
        <w:t xml:space="preserve"> </w:t>
      </w:r>
      <w:r w:rsidRPr="00EB3FC4">
        <w:rPr>
          <w:rStyle w:val="a5"/>
          <w:rFonts w:ascii="Times New Roman" w:hAnsi="Times New Roman" w:cs="Times New Roman"/>
          <w:i w:val="0"/>
          <w:color w:val="000000"/>
          <w:sz w:val="28"/>
          <w:szCs w:val="28"/>
        </w:rPr>
        <w:t xml:space="preserve">Панфиловой. 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Педагогический такт, профессиональная осторожность в </w:t>
      </w:r>
      <w:r w:rsidRPr="00EB3FC4">
        <w:rPr>
          <w:rStyle w:val="a5"/>
          <w:rFonts w:ascii="Times New Roman" w:hAnsi="Times New Roman" w:cs="Times New Roman"/>
          <w:i w:val="0"/>
          <w:color w:val="000000"/>
          <w:sz w:val="28"/>
          <w:szCs w:val="28"/>
        </w:rPr>
        <w:lastRenderedPageBreak/>
        <w:t xml:space="preserve">такие моменты обязательны. Сказки о животных, о героях из Лесной школы </w:t>
      </w:r>
      <w:proofErr w:type="spellStart"/>
      <w:r w:rsidRPr="00EB3FC4">
        <w:rPr>
          <w:rStyle w:val="a5"/>
          <w:rFonts w:ascii="Times New Roman" w:hAnsi="Times New Roman" w:cs="Times New Roman"/>
          <w:i w:val="0"/>
          <w:color w:val="000000"/>
          <w:sz w:val="28"/>
          <w:szCs w:val="28"/>
        </w:rPr>
        <w:t>диссоциируют</w:t>
      </w:r>
      <w:proofErr w:type="spellEnd"/>
      <w:r w:rsidRPr="00EB3FC4">
        <w:rPr>
          <w:rStyle w:val="a5"/>
          <w:rFonts w:ascii="Times New Roman" w:hAnsi="Times New Roman" w:cs="Times New Roman"/>
          <w:i w:val="0"/>
          <w:color w:val="000000"/>
          <w:sz w:val="28"/>
          <w:szCs w:val="28"/>
        </w:rPr>
        <w:t xml:space="preserve"> читателей от мира людей, поэтому с ними легче подойти к работе над обострившейся проблемой. Сказки можно использовать отдельно друг от друга в момент нарастающей агрессии. Сказки как материал для формирующего эксперимента взяты из книги Панфиловой М.А. «Лесная школа: коррекционные сказки и настольная игра для дошкольн</w:t>
      </w:r>
      <w:r>
        <w:rPr>
          <w:rStyle w:val="a5"/>
          <w:rFonts w:ascii="Times New Roman" w:hAnsi="Times New Roman" w:cs="Times New Roman"/>
          <w:i w:val="0"/>
          <w:color w:val="000000"/>
          <w:sz w:val="28"/>
          <w:szCs w:val="28"/>
        </w:rPr>
        <w:t>иков и младших школьников»</w:t>
      </w:r>
      <w:r w:rsidRPr="00EB3FC4">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Вопросы для обсуждения составлены с учетом необходимости закрепления прочитанного стимулирования детей к самостоятельному разрешению возникающих в игровой деятельности конфликтов: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u w:val="single"/>
        </w:rPr>
      </w:pPr>
      <w:r>
        <w:rPr>
          <w:rStyle w:val="a5"/>
          <w:rFonts w:ascii="Times New Roman" w:hAnsi="Times New Roman" w:cs="Times New Roman"/>
          <w:i w:val="0"/>
          <w:color w:val="000000"/>
          <w:sz w:val="28"/>
          <w:szCs w:val="28"/>
          <w:u w:val="single"/>
        </w:rPr>
        <w:t>К сказке «Ябеда»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1.Почему лесные ученики не стали играть с Кошечкой?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2.Бывают ли «ябеды» среди людей?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3.Почему Кошечка была «ябедой»?</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4.Какой совет дал Учитель-Еж ребятам?</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5.Кто и как им воспользовался?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6.Про какой секрет нам нужно всегда помнить?</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7.Можем ли мы использовать данный совет и секрет при необходимости?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u w:val="single"/>
        </w:rPr>
      </w:pPr>
      <w:r w:rsidRPr="00EB3FC4">
        <w:rPr>
          <w:rStyle w:val="a5"/>
          <w:rFonts w:ascii="Times New Roman" w:hAnsi="Times New Roman" w:cs="Times New Roman"/>
          <w:i w:val="0"/>
          <w:color w:val="000000"/>
          <w:sz w:val="28"/>
          <w:szCs w:val="28"/>
          <w:u w:val="single"/>
        </w:rPr>
        <w:t>К сказке «Драка»</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u w:val="single"/>
        </w:rPr>
        <w:t>(приложение №</w:t>
      </w:r>
      <w:r w:rsidR="00B85960">
        <w:rPr>
          <w:rStyle w:val="a5"/>
          <w:rFonts w:ascii="Times New Roman" w:hAnsi="Times New Roman" w:cs="Times New Roman"/>
          <w:i w:val="0"/>
          <w:color w:val="000000"/>
          <w:sz w:val="28"/>
          <w:szCs w:val="28"/>
          <w:u w:val="single"/>
        </w:rPr>
        <w:t xml:space="preserve"> </w:t>
      </w:r>
      <w:r w:rsidRPr="00EB3FC4">
        <w:rPr>
          <w:rStyle w:val="a5"/>
          <w:rFonts w:ascii="Times New Roman" w:hAnsi="Times New Roman" w:cs="Times New Roman"/>
          <w:i w:val="0"/>
          <w:color w:val="000000"/>
          <w:sz w:val="28"/>
          <w:szCs w:val="28"/>
          <w:u w:val="single"/>
        </w:rPr>
        <w:t>7).</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1.Почему Волчонок начал драться с Лисенком?</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2.Почему иногда случаются драки у вас?</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З. Что предложил Учитель-Еж драчунам?</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4.По</w:t>
      </w:r>
      <w:r w:rsidR="00426D24">
        <w:rPr>
          <w:rStyle w:val="a5"/>
          <w:rFonts w:ascii="Times New Roman" w:hAnsi="Times New Roman" w:cs="Times New Roman"/>
          <w:i w:val="0"/>
          <w:color w:val="000000"/>
          <w:sz w:val="28"/>
          <w:szCs w:val="28"/>
        </w:rPr>
        <w:t>нравилась ли «Сердитая подушка»</w:t>
      </w:r>
      <w:r w:rsidRPr="00EB3FC4">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5.Что бы вы предложили сделать в этой ситуации?</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lang w:val="en-US"/>
        </w:rPr>
        <w:t>III</w:t>
      </w:r>
      <w:r w:rsidRPr="00EB3FC4">
        <w:rPr>
          <w:rStyle w:val="a5"/>
          <w:rFonts w:ascii="Times New Roman" w:hAnsi="Times New Roman" w:cs="Times New Roman"/>
          <w:i w:val="0"/>
          <w:color w:val="000000"/>
          <w:sz w:val="28"/>
          <w:szCs w:val="28"/>
        </w:rPr>
        <w:t xml:space="preserve">. Игры и занятия, разработанные Еленой Олеговной Смирновой, Викторией Михайловной Холмогоровой, в которых дети оказывают друг другу реальную помощь в совместной деятельности. Главной задачей программы является привлечение внимания ребенка к </w:t>
      </w:r>
      <w:proofErr w:type="gramStart"/>
      <w:r w:rsidRPr="00EB3FC4">
        <w:rPr>
          <w:rStyle w:val="a5"/>
          <w:rFonts w:ascii="Times New Roman" w:hAnsi="Times New Roman" w:cs="Times New Roman"/>
          <w:i w:val="0"/>
          <w:color w:val="000000"/>
          <w:sz w:val="28"/>
          <w:szCs w:val="28"/>
        </w:rPr>
        <w:t>другому</w:t>
      </w:r>
      <w:proofErr w:type="gramEnd"/>
      <w:r w:rsidRPr="00EB3FC4">
        <w:rPr>
          <w:rStyle w:val="a5"/>
          <w:rFonts w:ascii="Times New Roman" w:hAnsi="Times New Roman" w:cs="Times New Roman"/>
          <w:i w:val="0"/>
          <w:color w:val="000000"/>
          <w:sz w:val="28"/>
          <w:szCs w:val="28"/>
        </w:rPr>
        <w:t xml:space="preserve"> и его различным проявлениям: внешности, настроениям, движениям, действиям и </w:t>
      </w:r>
      <w:r w:rsidRPr="00EB3FC4">
        <w:rPr>
          <w:rStyle w:val="a5"/>
          <w:rFonts w:ascii="Times New Roman" w:hAnsi="Times New Roman" w:cs="Times New Roman"/>
          <w:i w:val="0"/>
          <w:color w:val="000000"/>
          <w:sz w:val="28"/>
          <w:szCs w:val="28"/>
        </w:rPr>
        <w:lastRenderedPageBreak/>
        <w:t>поступкам. Предлагаемые игры помогают детям пережить чувство общности друг с другом, учат замечать достоинства и переживания сверстника, помогать ему в игровом и реальном взаимодействии.</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Опыт проведения данной системы игр показыв</w:t>
      </w:r>
      <w:r w:rsidR="005512F6">
        <w:rPr>
          <w:rStyle w:val="a5"/>
          <w:rFonts w:ascii="Times New Roman" w:hAnsi="Times New Roman" w:cs="Times New Roman"/>
          <w:i w:val="0"/>
          <w:color w:val="000000"/>
          <w:sz w:val="28"/>
          <w:szCs w:val="28"/>
        </w:rPr>
        <w:t>а</w:t>
      </w:r>
      <w:r w:rsidRPr="00EB3FC4">
        <w:rPr>
          <w:rStyle w:val="a5"/>
          <w:rFonts w:ascii="Times New Roman" w:hAnsi="Times New Roman" w:cs="Times New Roman"/>
          <w:i w:val="0"/>
          <w:color w:val="000000"/>
          <w:sz w:val="28"/>
          <w:szCs w:val="28"/>
        </w:rPr>
        <w:t>ет достаточно высокие результаты. (Приложение №</w:t>
      </w:r>
      <w:r w:rsidR="00426D24">
        <w:rPr>
          <w:rStyle w:val="a5"/>
          <w:rFonts w:ascii="Times New Roman" w:hAnsi="Times New Roman" w:cs="Times New Roman"/>
          <w:i w:val="0"/>
          <w:color w:val="000000"/>
          <w:sz w:val="28"/>
          <w:szCs w:val="28"/>
        </w:rPr>
        <w:t xml:space="preserve"> </w:t>
      </w:r>
      <w:r w:rsidRPr="00EB3FC4">
        <w:rPr>
          <w:rStyle w:val="a5"/>
          <w:rFonts w:ascii="Times New Roman" w:hAnsi="Times New Roman" w:cs="Times New Roman"/>
          <w:i w:val="0"/>
          <w:color w:val="000000"/>
          <w:sz w:val="28"/>
          <w:szCs w:val="28"/>
        </w:rPr>
        <w:t>8)</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Вывод: коррекционные игры и упражнения, позволяют наладить благоприятный психологический климат в группе и тем самым создать атмосферу, стимулирующую детей к самостоятельному разрешению конфликтных ситуаций. Систематичное проведение терапевтических игр и вне занятий можно рекомендовать всем педагогам для достижения стабильного эффекта коррекции. Чтение сказок также должно носить последовательный характер, причем сказки могут принадлежать как определенному циклу, посвященному определенной проблеме в сфере межличностного взаимодействия, так и быть разрозненными, но стимулирующими к поиску решений поставленных проблемных задач. В ходе завершающей работы основным моментом, требующим более тщательной проработки, является нахождение способов разрешения проблем, затронутых чтением, самими детьми.</w:t>
      </w:r>
    </w:p>
    <w:p w:rsidR="00367E57" w:rsidRPr="00EB3FC4" w:rsidRDefault="00367E57" w:rsidP="00367E57">
      <w:pPr>
        <w:pStyle w:val="a4"/>
        <w:numPr>
          <w:ilvl w:val="1"/>
          <w:numId w:val="5"/>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Содержание и методика контрольного эксперимента.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Цель: Определить эффективность экспериментальной работы по коррекции и профилактике конфликтной ситуации в условиях ДОО между участниками образовательной деятельности.</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Задачи:</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выявить, какие взаимоотношения бу</w:t>
      </w:r>
      <w:r w:rsidR="00426D24">
        <w:rPr>
          <w:rStyle w:val="a5"/>
          <w:rFonts w:ascii="Times New Roman" w:hAnsi="Times New Roman" w:cs="Times New Roman"/>
          <w:i w:val="0"/>
          <w:color w:val="000000"/>
          <w:sz w:val="28"/>
          <w:szCs w:val="28"/>
        </w:rPr>
        <w:t>дут преобладать у детей в играх</w:t>
      </w:r>
      <w:r w:rsidRPr="00EB3FC4">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 xml:space="preserve">выявить уровень представления детей о преодолении конфликтов и уровень их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Методы, используемые на данном этапе:</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Беседа с детьми по вопросам.</w:t>
      </w:r>
    </w:p>
    <w:p w:rsidR="00367E57" w:rsidRPr="00EB3FC4" w:rsidRDefault="00426D24" w:rsidP="00367E57">
      <w:pPr>
        <w:pStyle w:val="a4"/>
        <w:spacing w:line="360" w:lineRule="auto"/>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t>•</w:t>
      </w:r>
      <w:r>
        <w:rPr>
          <w:rStyle w:val="a5"/>
          <w:rFonts w:ascii="Times New Roman" w:hAnsi="Times New Roman" w:cs="Times New Roman"/>
          <w:i w:val="0"/>
          <w:color w:val="000000"/>
          <w:sz w:val="28"/>
          <w:szCs w:val="28"/>
        </w:rPr>
        <w:tab/>
        <w:t>М</w:t>
      </w:r>
      <w:r w:rsidR="00367E57" w:rsidRPr="00EB3FC4">
        <w:rPr>
          <w:rStyle w:val="a5"/>
          <w:rFonts w:ascii="Times New Roman" w:hAnsi="Times New Roman" w:cs="Times New Roman"/>
          <w:i w:val="0"/>
          <w:color w:val="000000"/>
          <w:sz w:val="28"/>
          <w:szCs w:val="28"/>
        </w:rPr>
        <w:t xml:space="preserve">етодика  </w:t>
      </w:r>
      <w:proofErr w:type="spellStart"/>
      <w:r w:rsidR="00367E57" w:rsidRPr="00EB3FC4">
        <w:rPr>
          <w:rStyle w:val="a5"/>
          <w:rFonts w:ascii="Times New Roman" w:hAnsi="Times New Roman" w:cs="Times New Roman"/>
          <w:i w:val="0"/>
          <w:color w:val="000000"/>
          <w:sz w:val="28"/>
          <w:szCs w:val="28"/>
        </w:rPr>
        <w:t>Урунтаевой</w:t>
      </w:r>
      <w:proofErr w:type="spellEnd"/>
      <w:r w:rsidR="00367E57" w:rsidRPr="00EB3FC4">
        <w:rPr>
          <w:rStyle w:val="a5"/>
          <w:rFonts w:ascii="Times New Roman" w:hAnsi="Times New Roman" w:cs="Times New Roman"/>
          <w:i w:val="0"/>
          <w:color w:val="000000"/>
          <w:sz w:val="28"/>
          <w:szCs w:val="28"/>
        </w:rPr>
        <w:t xml:space="preserve"> Г.А. «Изучение коммуникативных умений»</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I. Проведение беседы с детьми и анализ ответов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Беседа проводилась в групповой комнате, во второй половине дня.  Анализируя ответы детей, можно сказать, что по сравнению с ответами на констатирующем этапе, представления детей о взаимоотношениях стали значительно шире. Вопрос о том, что значит «ссора», теперь не вызывает затруднения.</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Настя Д. ранее использовавшая  в процессе урегулирования споров лишь критические замечания к партнеру теперь предлагает способы решения проблем:  « Это вместе подумаем, как можно помириться». Дима П. стал чаще признавать, что поступает неправильно и открыто заявлял, что будет учиться договариваться. Миша Т. стал дружить с ребятами, ранее не имея друзей из-за вспыльчивого характера, и даже организовывать совместные игры</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Анжелика С. перестала бояться, когда ее действия критикуют сверстники и высказывает в свою защиту весомые доводы. Никита Ш. стал проявлять умение урегулировать ссоры в бытовых ситуациях в семье, о чем охотно рассказывал в процессе беседы: «Мама и папа ругались, а я  попросил  их поиграть в игру «Слепой и поводырь» которая мне очень понравилась в детском саду и после игры они забыли, почему ругались», из чего следует, что в ответах детей прослеживается дифференциация различных отношений,  проведенная работа оказала на осознание дошкольников положительное влияние.</w:t>
      </w:r>
      <w:r w:rsidRPr="00EB3FC4">
        <w:rPr>
          <w:rFonts w:ascii="Times New Roman" w:hAnsi="Times New Roman" w:cs="Times New Roman"/>
          <w:sz w:val="28"/>
          <w:szCs w:val="28"/>
        </w:rPr>
        <w:t xml:space="preserve">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lang w:val="en-US"/>
        </w:rPr>
        <w:t>II</w:t>
      </w:r>
      <w:r w:rsidRPr="00EB3FC4">
        <w:rPr>
          <w:rStyle w:val="a5"/>
          <w:rFonts w:ascii="Times New Roman" w:hAnsi="Times New Roman" w:cs="Times New Roman"/>
          <w:i w:val="0"/>
          <w:color w:val="000000"/>
          <w:sz w:val="28"/>
          <w:szCs w:val="28"/>
        </w:rPr>
        <w:t xml:space="preserve">. </w:t>
      </w:r>
      <w:proofErr w:type="gramStart"/>
      <w:r w:rsidRPr="00EB3FC4">
        <w:rPr>
          <w:rStyle w:val="a5"/>
          <w:rFonts w:ascii="Times New Roman" w:hAnsi="Times New Roman" w:cs="Times New Roman"/>
          <w:i w:val="0"/>
          <w:color w:val="000000"/>
          <w:sz w:val="28"/>
          <w:szCs w:val="28"/>
        </w:rPr>
        <w:t xml:space="preserve">Методика  </w:t>
      </w:r>
      <w:proofErr w:type="spellStart"/>
      <w:r w:rsidRPr="00EB3FC4">
        <w:rPr>
          <w:rStyle w:val="a5"/>
          <w:rFonts w:ascii="Times New Roman" w:hAnsi="Times New Roman" w:cs="Times New Roman"/>
          <w:i w:val="0"/>
          <w:color w:val="000000"/>
          <w:sz w:val="28"/>
          <w:szCs w:val="28"/>
        </w:rPr>
        <w:t>Урунтаевой</w:t>
      </w:r>
      <w:proofErr w:type="spellEnd"/>
      <w:proofErr w:type="gramEnd"/>
      <w:r w:rsidRPr="00EB3FC4">
        <w:rPr>
          <w:rStyle w:val="a5"/>
          <w:rFonts w:ascii="Times New Roman" w:hAnsi="Times New Roman" w:cs="Times New Roman"/>
          <w:i w:val="0"/>
          <w:color w:val="000000"/>
          <w:sz w:val="28"/>
          <w:szCs w:val="28"/>
        </w:rPr>
        <w:t xml:space="preserve"> Г.А. «Изучение коммуникативных умений»</w:t>
      </w:r>
    </w:p>
    <w:p w:rsidR="00367E57" w:rsidRPr="00EB3FC4" w:rsidRDefault="00367E57" w:rsidP="00367E57">
      <w:pPr>
        <w:pStyle w:val="a4"/>
        <w:spacing w:line="360" w:lineRule="auto"/>
        <w:ind w:firstLine="708"/>
        <w:jc w:val="both"/>
        <w:rPr>
          <w:rFonts w:ascii="Times New Roman" w:hAnsi="Times New Roman" w:cs="Times New Roman"/>
          <w:sz w:val="28"/>
          <w:szCs w:val="28"/>
        </w:rPr>
      </w:pPr>
      <w:r w:rsidRPr="00EB3FC4">
        <w:rPr>
          <w:rStyle w:val="a5"/>
          <w:rFonts w:ascii="Times New Roman" w:hAnsi="Times New Roman" w:cs="Times New Roman"/>
          <w:i w:val="0"/>
          <w:color w:val="000000"/>
          <w:sz w:val="28"/>
          <w:szCs w:val="28"/>
        </w:rPr>
        <w:t xml:space="preserve"> На завершающем этапе в ходе </w:t>
      </w:r>
      <w:proofErr w:type="gramStart"/>
      <w:r w:rsidRPr="00EB3FC4">
        <w:rPr>
          <w:rStyle w:val="a5"/>
          <w:rFonts w:ascii="Times New Roman" w:hAnsi="Times New Roman" w:cs="Times New Roman"/>
          <w:i w:val="0"/>
          <w:color w:val="000000"/>
          <w:sz w:val="28"/>
          <w:szCs w:val="28"/>
        </w:rPr>
        <w:t>установления изменения уровня конфликтности детей старшего дошкольного возраста</w:t>
      </w:r>
      <w:proofErr w:type="gramEnd"/>
      <w:r w:rsidRPr="00EB3FC4">
        <w:rPr>
          <w:rStyle w:val="a5"/>
          <w:rFonts w:ascii="Times New Roman" w:hAnsi="Times New Roman" w:cs="Times New Roman"/>
          <w:i w:val="0"/>
          <w:color w:val="000000"/>
          <w:sz w:val="28"/>
          <w:szCs w:val="28"/>
        </w:rPr>
        <w:t xml:space="preserve"> в контрольном эксперименте повторно была использована методика  </w:t>
      </w:r>
      <w:proofErr w:type="spellStart"/>
      <w:r w:rsidRPr="00EB3FC4">
        <w:rPr>
          <w:rStyle w:val="a5"/>
          <w:rFonts w:ascii="Times New Roman" w:hAnsi="Times New Roman" w:cs="Times New Roman"/>
          <w:i w:val="0"/>
          <w:color w:val="000000"/>
          <w:sz w:val="28"/>
          <w:szCs w:val="28"/>
        </w:rPr>
        <w:t>Урунтаевой</w:t>
      </w:r>
      <w:proofErr w:type="spellEnd"/>
      <w:r w:rsidRPr="00EB3FC4">
        <w:rPr>
          <w:rStyle w:val="a5"/>
          <w:rFonts w:ascii="Times New Roman" w:hAnsi="Times New Roman" w:cs="Times New Roman"/>
          <w:i w:val="0"/>
          <w:color w:val="000000"/>
          <w:sz w:val="28"/>
          <w:szCs w:val="28"/>
        </w:rPr>
        <w:t xml:space="preserve"> Г.А. «Изучение коммуникативных умений», направленная на изучение межличностных отношений. Детям также  было предложено выполнить аналогичную совместную творческую работу, описанную в констатирующей части эксперимента.</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 xml:space="preserve">Обработка данных показала статистику роста  взаимодействия детей, где уровни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 xml:space="preserve"> умения предупреждения конфликтной ситуации показали четкую динамику роста качества взаимоотношений у детей</w:t>
      </w:r>
      <w:r>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Анализируя отношения детей, можно сказать, что они качественно отличаются от тех отношений, которые были зафиксированы в контрольном эксперименте. Дети не только соблюдают правила нравственного поведения (благодарят за услугу, приглашают друг друга организовать совместную деятельность, проявляют умение договариваться и распределять обязанности, договариваясь), но их отношения строятся на чувственной основе, они переживают, сочувствуют и понимают сверстника, умеют выслушать и предложить выход из сложившейся ситуации.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Завершающий этап экспериментальной работы - контрольный срез уровней взаимоотношений был необходим для выявления наличия изменений показателей конфликтности после проведенной коррекционной работы и проводился на базе методики </w:t>
      </w:r>
      <w:proofErr w:type="spellStart"/>
      <w:r w:rsidRPr="00EB3FC4">
        <w:rPr>
          <w:rStyle w:val="a5"/>
          <w:rFonts w:ascii="Times New Roman" w:hAnsi="Times New Roman" w:cs="Times New Roman"/>
          <w:i w:val="0"/>
          <w:color w:val="000000"/>
          <w:sz w:val="28"/>
          <w:szCs w:val="28"/>
        </w:rPr>
        <w:t>Урунтаевой</w:t>
      </w:r>
      <w:proofErr w:type="spellEnd"/>
      <w:r w:rsidRPr="00EB3FC4">
        <w:rPr>
          <w:rStyle w:val="a5"/>
          <w:rFonts w:ascii="Times New Roman" w:hAnsi="Times New Roman" w:cs="Times New Roman"/>
          <w:i w:val="0"/>
          <w:color w:val="000000"/>
          <w:sz w:val="28"/>
          <w:szCs w:val="28"/>
        </w:rPr>
        <w:t xml:space="preserve"> Г.А. «Изучение коммуникативных умений», который показал следующую статистику:</w:t>
      </w:r>
      <w:r w:rsidRPr="00EB3FC4">
        <w:rPr>
          <w:rFonts w:ascii="Times New Roman" w:hAnsi="Times New Roman" w:cs="Times New Roman"/>
          <w:sz w:val="28"/>
          <w:szCs w:val="28"/>
        </w:rPr>
        <w:t xml:space="preserve"> </w:t>
      </w:r>
    </w:p>
    <w:p w:rsidR="00367E57" w:rsidRPr="00EB3FC4" w:rsidRDefault="00367E57" w:rsidP="00367E57">
      <w:pPr>
        <w:pStyle w:val="a4"/>
        <w:numPr>
          <w:ilvl w:val="0"/>
          <w:numId w:val="6"/>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Высокий уровень: 29% детей</w:t>
      </w:r>
    </w:p>
    <w:p w:rsidR="00367E57" w:rsidRPr="00EB3FC4" w:rsidRDefault="00367E57" w:rsidP="00367E57">
      <w:pPr>
        <w:pStyle w:val="a4"/>
        <w:numPr>
          <w:ilvl w:val="0"/>
          <w:numId w:val="6"/>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Средний уровень:  45% детей</w:t>
      </w:r>
    </w:p>
    <w:p w:rsidR="00367E57" w:rsidRPr="00EB3FC4" w:rsidRDefault="00367E57" w:rsidP="00367E57">
      <w:pPr>
        <w:pStyle w:val="a4"/>
        <w:numPr>
          <w:ilvl w:val="0"/>
          <w:numId w:val="6"/>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Низкий уровень:  26% детей.</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47625</wp:posOffset>
            </wp:positionH>
            <wp:positionV relativeFrom="paragraph">
              <wp:posOffset>1363980</wp:posOffset>
            </wp:positionV>
            <wp:extent cx="5470525" cy="3202305"/>
            <wp:effectExtent l="0" t="0" r="2540" b="0"/>
            <wp:wrapTopAndBottom/>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EB3FC4">
        <w:rPr>
          <w:rStyle w:val="a5"/>
          <w:rFonts w:ascii="Times New Roman" w:hAnsi="Times New Roman" w:cs="Times New Roman"/>
          <w:i w:val="0"/>
          <w:color w:val="000000"/>
          <w:sz w:val="28"/>
          <w:szCs w:val="28"/>
        </w:rPr>
        <w:t>На основании уровней, фактически выявленных на начало констатирующего эксперимента, были сделаны выводы в контрольном эксперименте. Результатом работы являются показатели,</w:t>
      </w:r>
      <w:r>
        <w:rPr>
          <w:rStyle w:val="a5"/>
          <w:rFonts w:ascii="Times New Roman" w:hAnsi="Times New Roman" w:cs="Times New Roman"/>
          <w:i w:val="0"/>
          <w:color w:val="000000"/>
          <w:sz w:val="28"/>
          <w:szCs w:val="28"/>
        </w:rPr>
        <w:t xml:space="preserve"> представленные в диаграмме №2 </w:t>
      </w:r>
      <w:r w:rsidRPr="00EB3FC4">
        <w:rPr>
          <w:rStyle w:val="a5"/>
          <w:rFonts w:ascii="Times New Roman" w:hAnsi="Times New Roman" w:cs="Times New Roman"/>
          <w:i w:val="0"/>
          <w:color w:val="000000"/>
          <w:sz w:val="28"/>
          <w:szCs w:val="28"/>
        </w:rPr>
        <w:t xml:space="preserve"> </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lastRenderedPageBreak/>
        <w:t>Выводы по результатам контрольного эксперимента: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1. У детей стали преобладать такие взаимоотношения как: умение договариваться и выслушивать, отзывчивость, взаимовыручка.</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2. Повысился уровень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 xml:space="preserve"> коммуникабельных отношений</w:t>
      </w:r>
    </w:p>
    <w:p w:rsidR="00367E57" w:rsidRPr="00EB3FC4" w:rsidRDefault="00367E57" w:rsidP="00367E57">
      <w:pPr>
        <w:pStyle w:val="a4"/>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3. Появилась дифференциация взаимоотношений, дети стали подробнее и более развернуто строить свой ответ, самостоятельно находить пути урегулирования конфликтов.</w:t>
      </w:r>
    </w:p>
    <w:p w:rsidR="00367E57" w:rsidRPr="00367E57" w:rsidRDefault="00367E57" w:rsidP="00367E57">
      <w:pPr>
        <w:pStyle w:val="a4"/>
        <w:spacing w:line="360" w:lineRule="auto"/>
        <w:jc w:val="both"/>
        <w:rPr>
          <w:rStyle w:val="a5"/>
          <w:rFonts w:ascii="Times New Roman" w:hAnsi="Times New Roman" w:cs="Times New Roman"/>
          <w:i w:val="0"/>
          <w:color w:val="000000"/>
          <w:sz w:val="28"/>
          <w:szCs w:val="28"/>
          <w:u w:val="single"/>
        </w:rPr>
      </w:pPr>
      <w:r w:rsidRPr="00367E57">
        <w:rPr>
          <w:rStyle w:val="a5"/>
          <w:rFonts w:ascii="Times New Roman" w:hAnsi="Times New Roman" w:cs="Times New Roman"/>
          <w:i w:val="0"/>
          <w:color w:val="000000"/>
          <w:sz w:val="28"/>
          <w:szCs w:val="28"/>
          <w:u w:val="single"/>
        </w:rPr>
        <w:t>Сравнительный анализ результатов.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Сопоставление показателей </w:t>
      </w:r>
      <w:proofErr w:type="spellStart"/>
      <w:r w:rsidRPr="00EB3FC4">
        <w:rPr>
          <w:rStyle w:val="a5"/>
          <w:rFonts w:ascii="Times New Roman" w:hAnsi="Times New Roman" w:cs="Times New Roman"/>
          <w:i w:val="0"/>
          <w:color w:val="000000"/>
          <w:sz w:val="28"/>
          <w:szCs w:val="28"/>
        </w:rPr>
        <w:t>сформированности</w:t>
      </w:r>
      <w:proofErr w:type="spellEnd"/>
      <w:r w:rsidRPr="00EB3FC4">
        <w:rPr>
          <w:rStyle w:val="a5"/>
          <w:rFonts w:ascii="Times New Roman" w:hAnsi="Times New Roman" w:cs="Times New Roman"/>
          <w:i w:val="0"/>
          <w:color w:val="000000"/>
          <w:sz w:val="28"/>
          <w:szCs w:val="28"/>
        </w:rPr>
        <w:t xml:space="preserve"> </w:t>
      </w:r>
      <w:r>
        <w:rPr>
          <w:rStyle w:val="a5"/>
          <w:rFonts w:ascii="Times New Roman" w:hAnsi="Times New Roman" w:cs="Times New Roman"/>
          <w:i w:val="0"/>
          <w:color w:val="000000"/>
          <w:sz w:val="28"/>
          <w:szCs w:val="28"/>
        </w:rPr>
        <w:t>взаимо</w:t>
      </w:r>
      <w:r w:rsidRPr="00EB3FC4">
        <w:rPr>
          <w:rStyle w:val="a5"/>
          <w:rFonts w:ascii="Times New Roman" w:hAnsi="Times New Roman" w:cs="Times New Roman"/>
          <w:i w:val="0"/>
          <w:color w:val="000000"/>
          <w:sz w:val="28"/>
          <w:szCs w:val="28"/>
        </w:rPr>
        <w:t>отношений констатирующего и контрольного экспериментов позволяют сделать следующий вывод:</w:t>
      </w:r>
      <w:r w:rsidRPr="00EB3FC4">
        <w:rPr>
          <w:rFonts w:ascii="Times New Roman" w:hAnsi="Times New Roman" w:cs="Times New Roman"/>
          <w:sz w:val="28"/>
          <w:szCs w:val="28"/>
        </w:rPr>
        <w:t xml:space="preserve"> </w:t>
      </w:r>
      <w:r w:rsidRPr="00EB3FC4">
        <w:rPr>
          <w:rStyle w:val="a5"/>
          <w:rFonts w:ascii="Times New Roman" w:hAnsi="Times New Roman" w:cs="Times New Roman"/>
          <w:i w:val="0"/>
          <w:color w:val="000000"/>
          <w:sz w:val="28"/>
          <w:szCs w:val="28"/>
        </w:rPr>
        <w:t xml:space="preserve"> проведенная экспериментальная работа в значительной мере позволила повысить эффективность процесса формирования нравственных взаимоотношений у детей старшего дошкольного возраста.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Вывод: дети стали больше играть, самостоятельно разрешали многие конфликты, требовали от взрослых меньше внимания к себе. Кроме того, заметно снизилась агрессивность многих проблемных детей; уменьшилось количество демонстративных реакций.  Замкнутые дети, игравшие раньше в одиночестве или не отходившие от воспитателя ни на шаг, стали чаще участвовать в совместных играх. Предварительный опыт проведения игр и занятий показал, что климат в группе заметно улучшился.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 Результаты обработки данных исследования дают основания предложить разработанную систему игр и занятий, направленную на нравственное развитие и формирование межличностных отношений для широкого использования в детских дошкольных учреждениях разного типа.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Проведенная работа </w:t>
      </w:r>
      <w:proofErr w:type="gramStart"/>
      <w:r w:rsidRPr="00EB3FC4">
        <w:rPr>
          <w:rStyle w:val="a5"/>
          <w:rFonts w:ascii="Times New Roman" w:hAnsi="Times New Roman" w:cs="Times New Roman"/>
          <w:i w:val="0"/>
          <w:color w:val="000000"/>
          <w:sz w:val="28"/>
          <w:szCs w:val="28"/>
        </w:rPr>
        <w:t>принесла положительные результаты</w:t>
      </w:r>
      <w:proofErr w:type="gramEnd"/>
      <w:r w:rsidRPr="00EB3FC4">
        <w:rPr>
          <w:rStyle w:val="a5"/>
          <w:rFonts w:ascii="Times New Roman" w:hAnsi="Times New Roman" w:cs="Times New Roman"/>
          <w:i w:val="0"/>
          <w:color w:val="000000"/>
          <w:sz w:val="28"/>
          <w:szCs w:val="28"/>
        </w:rPr>
        <w:t>:</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дети научились понимать состояние и настроение другого человека;</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сотрудничают со сверстниками;</w:t>
      </w:r>
    </w:p>
    <w:p w:rsidR="00367E57" w:rsidRPr="00B85960" w:rsidRDefault="00367E57" w:rsidP="00B85960">
      <w:pPr>
        <w:pStyle w:val="a4"/>
        <w:spacing w:line="360" w:lineRule="auto"/>
        <w:ind w:firstLine="708"/>
        <w:jc w:val="center"/>
        <w:rPr>
          <w:rStyle w:val="a5"/>
          <w:rFonts w:ascii="Times New Roman" w:hAnsi="Times New Roman" w:cs="Times New Roman"/>
          <w:b/>
          <w:i w:val="0"/>
          <w:color w:val="000000"/>
          <w:sz w:val="28"/>
          <w:szCs w:val="28"/>
        </w:rPr>
      </w:pPr>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tab/>
        <w:t xml:space="preserve">дети научились находить различные способы </w:t>
      </w:r>
      <w:proofErr w:type="gramStart"/>
      <w:r w:rsidRPr="00EB3FC4">
        <w:rPr>
          <w:rStyle w:val="a5"/>
          <w:rFonts w:ascii="Times New Roman" w:hAnsi="Times New Roman" w:cs="Times New Roman"/>
          <w:i w:val="0"/>
          <w:color w:val="000000"/>
          <w:sz w:val="28"/>
          <w:szCs w:val="28"/>
        </w:rPr>
        <w:t>решения сложной ситуации</w:t>
      </w:r>
      <w:proofErr w:type="gramEnd"/>
      <w:r w:rsidRPr="00EB3FC4">
        <w:rPr>
          <w:rStyle w:val="a5"/>
          <w:rFonts w:ascii="Times New Roman" w:hAnsi="Times New Roman" w:cs="Times New Roman"/>
          <w:i w:val="0"/>
          <w:color w:val="000000"/>
          <w:sz w:val="28"/>
          <w:szCs w:val="28"/>
        </w:rPr>
        <w:t>.</w:t>
      </w:r>
      <w:r w:rsidRPr="00EB3FC4">
        <w:rPr>
          <w:rStyle w:val="a5"/>
          <w:rFonts w:ascii="Times New Roman" w:hAnsi="Times New Roman" w:cs="Times New Roman"/>
          <w:i w:val="0"/>
          <w:color w:val="000000"/>
          <w:sz w:val="28"/>
          <w:szCs w:val="28"/>
        </w:rPr>
        <w:br w:type="page"/>
      </w:r>
      <w:r w:rsidRPr="00B85960">
        <w:rPr>
          <w:rStyle w:val="a5"/>
          <w:rFonts w:ascii="Times New Roman" w:hAnsi="Times New Roman" w:cs="Times New Roman"/>
          <w:b/>
          <w:i w:val="0"/>
          <w:color w:val="000000"/>
          <w:sz w:val="28"/>
          <w:szCs w:val="28"/>
        </w:rPr>
        <w:lastRenderedPageBreak/>
        <w:t>Заключение</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Развитие любого общества, любой социальной общности или группы, даже отдельного индивида представляет собой сложный процесс, который далеко не всегда развертывается гладко, а нередко связан с возникновением и разрешением противоречия. Конфликты играют важнейшую роль в жизни отдельного человека, развитии семьи, жизнедеятельности школы, любой организации, государства общества и человечества в целом.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Конфликты у дошкольников возникают в игровой деятельности. </w:t>
      </w:r>
      <w:proofErr w:type="gramStart"/>
      <w:r w:rsidRPr="00EB3FC4">
        <w:rPr>
          <w:rStyle w:val="a5"/>
          <w:rFonts w:ascii="Times New Roman" w:hAnsi="Times New Roman" w:cs="Times New Roman"/>
          <w:i w:val="0"/>
          <w:color w:val="000000"/>
          <w:sz w:val="28"/>
          <w:szCs w:val="28"/>
        </w:rPr>
        <w:t>Причинами возникновения конфликтов могут быть недостаточная инициативность ребенка в установлении контактов с ровесниками, отсутствие между играющими эмоциональных устремлений, различные умения и возможности.</w:t>
      </w:r>
      <w:proofErr w:type="gramEnd"/>
      <w:r w:rsidRPr="00EB3FC4">
        <w:rPr>
          <w:rStyle w:val="a5"/>
          <w:rFonts w:ascii="Times New Roman" w:hAnsi="Times New Roman" w:cs="Times New Roman"/>
          <w:i w:val="0"/>
          <w:color w:val="000000"/>
          <w:sz w:val="28"/>
          <w:szCs w:val="28"/>
        </w:rPr>
        <w:t xml:space="preserve"> В результате каждый по-своему отвечает требованиям педагога и сверстников и создает отношение к себе. Особую роль в возникновении конфликтов играют межличностные отношения, а именно умение общаться.</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Значительные индивидуальные различия в отношении ребенка к сверстникам, которые во многом определяют его самочувствие, положение среди других и, в конечном счете, особенности становления личности, это проблемные формы межличностных отношений: агрессивность, обидчивость, застенчивость. 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При выборе методов профилактики конфликтов у дошкольников педагогу в первую очередь необходимо учитывать психологические особенности дошкольников, а также проанализировать возможные причины конфликтов. Педагогу отводится роль наблюдателя-посредника, и его главная цель - целенаправленное воздействие по устранению причин, породивших конфликт, профилактика поведения участников конфликта, </w:t>
      </w:r>
      <w:r w:rsidRPr="00EB3FC4">
        <w:rPr>
          <w:rStyle w:val="a5"/>
          <w:rFonts w:ascii="Times New Roman" w:hAnsi="Times New Roman" w:cs="Times New Roman"/>
          <w:i w:val="0"/>
          <w:color w:val="000000"/>
          <w:sz w:val="28"/>
          <w:szCs w:val="28"/>
        </w:rPr>
        <w:lastRenderedPageBreak/>
        <w:t>обеспечение нормального обмена преимущественно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то есть его организованность.</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Вот почему ранняя диагностика и коррекция симптомов конфликтных отношений, эмоционального дискомфорта ребенка среди сверстников приобретают огромное значение. Незнание их делает малоэффективными все попытки изучения и построения полноценных детских отношений, а также препятствует осуществлению индивидуального подхода к формированию личности ребенка. </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Таким образом, коррекционные методы и приемы работы позволили наладить благоприятный психологический климат в группе и тем самым создать атмосферу, стимулирующую детей к самостоятельному разрешению конфликтных ситуаций. Систематичное проведение терапевтических игр можно рекомендовать всем педагогам для достижения стабильного эффекта коррекции. Чтение сказок также должно носить последовательный характер, причем сказки могут принадлежать как определенному циклу, посвященному определенной проблеме в сфере межличностного взаимодействия, так и быть разрозненными, но стимулирующими к поиску решений поставленных проблемных задач. В ходе завершающей работы основным моментом, требующим более тщательной проработки, является нахождение способов разрешения проблем, затронутых чтением, самими детьми.</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Опытно-экспериментальная работа показала, что постоянное проведение занятий и игр  по профилактике конфликтов у детей старшего дошкольного возраста способствуют развитию межличностных отношений дошкольников.</w:t>
      </w:r>
    </w:p>
    <w:p w:rsidR="00367E57" w:rsidRPr="00EB3FC4" w:rsidRDefault="00367E57" w:rsidP="00367E57">
      <w:pPr>
        <w:pStyle w:val="a4"/>
        <w:spacing w:line="360" w:lineRule="auto"/>
        <w:ind w:firstLine="708"/>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По полученным результатам и выводам в ходе опытно-экспериментальной работы, можно с уверенностью сказать, что профилактика конфликтов у дошкольников в игровой деятельности будет </w:t>
      </w:r>
      <w:r w:rsidRPr="00EB3FC4">
        <w:rPr>
          <w:rStyle w:val="a5"/>
          <w:rFonts w:ascii="Times New Roman" w:hAnsi="Times New Roman" w:cs="Times New Roman"/>
          <w:i w:val="0"/>
          <w:color w:val="000000"/>
          <w:sz w:val="28"/>
          <w:szCs w:val="28"/>
        </w:rPr>
        <w:lastRenderedPageBreak/>
        <w:t>успешной, если при разработке занятий учитывать педагогические и психологические особенности дошкольников; факторы, влияющие на возникновение конфликтов; применять эффективные методы и способы. Таким образом, цель исследования – поиск эффективных социально - педагогических методов профилактики и коррекции конфликтов у дошкольников путем теоретического и практического изучения конфликтов у дошкольников – достигнута; задачи реализованы. Гипотеза – если будут определены причины возникновения противоречий и разногласий у дошкольников, то, при условии целенаправленной коррекционной работы уровень кон</w:t>
      </w:r>
      <w:r>
        <w:rPr>
          <w:rStyle w:val="a5"/>
          <w:rFonts w:ascii="Times New Roman" w:hAnsi="Times New Roman" w:cs="Times New Roman"/>
          <w:i w:val="0"/>
          <w:color w:val="000000"/>
          <w:sz w:val="28"/>
          <w:szCs w:val="28"/>
        </w:rPr>
        <w:t>фликтов будет значительно ниже</w:t>
      </w:r>
      <w:r w:rsidRPr="00EB3FC4">
        <w:rPr>
          <w:rStyle w:val="a5"/>
          <w:rFonts w:ascii="Times New Roman" w:hAnsi="Times New Roman" w:cs="Times New Roman"/>
          <w:i w:val="0"/>
          <w:color w:val="000000"/>
          <w:sz w:val="28"/>
          <w:szCs w:val="28"/>
        </w:rPr>
        <w:t xml:space="preserve"> – подтверждена.</w:t>
      </w:r>
      <w:r w:rsidRPr="00EB3FC4">
        <w:rPr>
          <w:rStyle w:val="a5"/>
          <w:rFonts w:ascii="Times New Roman" w:hAnsi="Times New Roman" w:cs="Times New Roman"/>
          <w:i w:val="0"/>
          <w:color w:val="000000"/>
          <w:sz w:val="28"/>
          <w:szCs w:val="28"/>
        </w:rPr>
        <w:br w:type="page"/>
      </w:r>
    </w:p>
    <w:p w:rsidR="00367E57" w:rsidRPr="00BC6859" w:rsidRDefault="00367E57" w:rsidP="00367E57">
      <w:pPr>
        <w:pStyle w:val="a4"/>
        <w:spacing w:line="360" w:lineRule="auto"/>
        <w:jc w:val="both"/>
        <w:rPr>
          <w:rStyle w:val="a5"/>
          <w:rFonts w:ascii="Times New Roman" w:hAnsi="Times New Roman" w:cs="Times New Roman"/>
          <w:b/>
          <w:i w:val="0"/>
          <w:color w:val="000000"/>
          <w:sz w:val="28"/>
          <w:szCs w:val="28"/>
        </w:rPr>
      </w:pPr>
      <w:r w:rsidRPr="00BC6859">
        <w:rPr>
          <w:rStyle w:val="a5"/>
          <w:rFonts w:ascii="Times New Roman" w:hAnsi="Times New Roman" w:cs="Times New Roman"/>
          <w:b/>
          <w:i w:val="0"/>
          <w:color w:val="000000"/>
          <w:sz w:val="28"/>
          <w:szCs w:val="28"/>
        </w:rPr>
        <w:lastRenderedPageBreak/>
        <w:t>Список использованных источников:</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Анцупов</w:t>
      </w:r>
      <w:proofErr w:type="spellEnd"/>
      <w:r w:rsidRPr="00EB3FC4">
        <w:rPr>
          <w:rStyle w:val="a5"/>
          <w:rFonts w:ascii="Times New Roman" w:hAnsi="Times New Roman" w:cs="Times New Roman"/>
          <w:i w:val="0"/>
          <w:color w:val="000000"/>
          <w:sz w:val="28"/>
          <w:szCs w:val="28"/>
        </w:rPr>
        <w:t xml:space="preserve"> А.Я., Шипилов А.И. </w:t>
      </w:r>
      <w:proofErr w:type="spellStart"/>
      <w:r w:rsidRPr="00EB3FC4">
        <w:rPr>
          <w:rStyle w:val="a5"/>
          <w:rFonts w:ascii="Times New Roman" w:hAnsi="Times New Roman" w:cs="Times New Roman"/>
          <w:i w:val="0"/>
          <w:color w:val="000000"/>
          <w:sz w:val="28"/>
          <w:szCs w:val="28"/>
        </w:rPr>
        <w:t>Конфликтология</w:t>
      </w:r>
      <w:proofErr w:type="spellEnd"/>
      <w:r w:rsidRPr="00EB3FC4">
        <w:rPr>
          <w:rStyle w:val="a5"/>
          <w:rFonts w:ascii="Times New Roman" w:hAnsi="Times New Roman" w:cs="Times New Roman"/>
          <w:i w:val="0"/>
          <w:color w:val="000000"/>
          <w:sz w:val="28"/>
          <w:szCs w:val="28"/>
        </w:rPr>
        <w:t xml:space="preserve">. - М.: </w:t>
      </w:r>
      <w:proofErr w:type="spellStart"/>
      <w:r w:rsidRPr="00EB3FC4">
        <w:rPr>
          <w:rStyle w:val="a5"/>
          <w:rFonts w:ascii="Times New Roman" w:hAnsi="Times New Roman" w:cs="Times New Roman"/>
          <w:i w:val="0"/>
          <w:color w:val="000000"/>
          <w:sz w:val="28"/>
          <w:szCs w:val="28"/>
        </w:rPr>
        <w:t>Юнити</w:t>
      </w:r>
      <w:proofErr w:type="spellEnd"/>
      <w:r w:rsidRPr="00EB3FC4">
        <w:rPr>
          <w:rStyle w:val="a5"/>
          <w:rFonts w:ascii="Times New Roman" w:hAnsi="Times New Roman" w:cs="Times New Roman"/>
          <w:i w:val="0"/>
          <w:color w:val="000000"/>
          <w:sz w:val="28"/>
          <w:szCs w:val="28"/>
        </w:rPr>
        <w:t>, 2000. - 545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Бабосов</w:t>
      </w:r>
      <w:proofErr w:type="spellEnd"/>
      <w:r w:rsidRPr="00EB3FC4">
        <w:rPr>
          <w:rStyle w:val="a5"/>
          <w:rFonts w:ascii="Times New Roman" w:hAnsi="Times New Roman" w:cs="Times New Roman"/>
          <w:i w:val="0"/>
          <w:color w:val="000000"/>
          <w:sz w:val="28"/>
          <w:szCs w:val="28"/>
        </w:rPr>
        <w:t xml:space="preserve"> Е.М. </w:t>
      </w:r>
      <w:proofErr w:type="spellStart"/>
      <w:r w:rsidRPr="00EB3FC4">
        <w:rPr>
          <w:rStyle w:val="a5"/>
          <w:rFonts w:ascii="Times New Roman" w:hAnsi="Times New Roman" w:cs="Times New Roman"/>
          <w:i w:val="0"/>
          <w:color w:val="000000"/>
          <w:sz w:val="28"/>
          <w:szCs w:val="28"/>
        </w:rPr>
        <w:t>Конфликтология</w:t>
      </w:r>
      <w:proofErr w:type="spellEnd"/>
      <w:r w:rsidRPr="00EB3FC4">
        <w:rPr>
          <w:rStyle w:val="a5"/>
          <w:rFonts w:ascii="Times New Roman" w:hAnsi="Times New Roman" w:cs="Times New Roman"/>
          <w:i w:val="0"/>
          <w:color w:val="000000"/>
          <w:sz w:val="28"/>
          <w:szCs w:val="28"/>
        </w:rPr>
        <w:t xml:space="preserve"> - Мн.: Народная </w:t>
      </w:r>
      <w:proofErr w:type="spellStart"/>
      <w:r w:rsidRPr="00EB3FC4">
        <w:rPr>
          <w:rStyle w:val="a5"/>
          <w:rFonts w:ascii="Times New Roman" w:hAnsi="Times New Roman" w:cs="Times New Roman"/>
          <w:i w:val="0"/>
          <w:color w:val="000000"/>
          <w:sz w:val="28"/>
          <w:szCs w:val="28"/>
        </w:rPr>
        <w:t>асвета</w:t>
      </w:r>
      <w:proofErr w:type="spellEnd"/>
      <w:r w:rsidRPr="00EB3FC4">
        <w:rPr>
          <w:rStyle w:val="a5"/>
          <w:rFonts w:ascii="Times New Roman" w:hAnsi="Times New Roman" w:cs="Times New Roman"/>
          <w:i w:val="0"/>
          <w:color w:val="000000"/>
          <w:sz w:val="28"/>
          <w:szCs w:val="28"/>
        </w:rPr>
        <w:t>, 2001. - 390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Божович</w:t>
      </w:r>
      <w:proofErr w:type="spellEnd"/>
      <w:r w:rsidRPr="00EB3FC4">
        <w:rPr>
          <w:rStyle w:val="a5"/>
          <w:rFonts w:ascii="Times New Roman" w:hAnsi="Times New Roman" w:cs="Times New Roman"/>
          <w:i w:val="0"/>
          <w:color w:val="000000"/>
          <w:sz w:val="28"/>
          <w:szCs w:val="28"/>
        </w:rPr>
        <w:t xml:space="preserve"> Л.И. Проблемы формирования личности / Под ред. Д.И. </w:t>
      </w:r>
      <w:proofErr w:type="spellStart"/>
      <w:r w:rsidRPr="00EB3FC4">
        <w:rPr>
          <w:rStyle w:val="a5"/>
          <w:rFonts w:ascii="Times New Roman" w:hAnsi="Times New Roman" w:cs="Times New Roman"/>
          <w:i w:val="0"/>
          <w:color w:val="000000"/>
          <w:sz w:val="28"/>
          <w:szCs w:val="28"/>
        </w:rPr>
        <w:t>Фельдштейна</w:t>
      </w:r>
      <w:proofErr w:type="spellEnd"/>
      <w:r w:rsidRPr="00EB3FC4">
        <w:rPr>
          <w:rStyle w:val="a5"/>
          <w:rFonts w:ascii="Times New Roman" w:hAnsi="Times New Roman" w:cs="Times New Roman"/>
          <w:i w:val="0"/>
          <w:color w:val="000000"/>
          <w:sz w:val="28"/>
          <w:szCs w:val="28"/>
        </w:rPr>
        <w:t xml:space="preserve"> - М.: Институт практической психологии, Воронеж: НПО МОДЭК, 1997. - 380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Валеев Г.Х. Методология и методы </w:t>
      </w:r>
      <w:proofErr w:type="gramStart"/>
      <w:r w:rsidRPr="00EB3FC4">
        <w:rPr>
          <w:rStyle w:val="a5"/>
          <w:rFonts w:ascii="Times New Roman" w:hAnsi="Times New Roman" w:cs="Times New Roman"/>
          <w:i w:val="0"/>
          <w:color w:val="000000"/>
          <w:sz w:val="28"/>
          <w:szCs w:val="28"/>
        </w:rPr>
        <w:t>психолого-педагогических</w:t>
      </w:r>
      <w:proofErr w:type="gramEnd"/>
      <w:r w:rsidRPr="00EB3FC4">
        <w:rPr>
          <w:rStyle w:val="a5"/>
          <w:rFonts w:ascii="Times New Roman" w:hAnsi="Times New Roman" w:cs="Times New Roman"/>
          <w:i w:val="0"/>
          <w:color w:val="000000"/>
          <w:sz w:val="28"/>
          <w:szCs w:val="28"/>
        </w:rPr>
        <w:t xml:space="preserve"> исследования: Учебное пособие для студентов 3-5 курсов педагогических вузов. - М.: Академия, 2002. - 134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Воспитание детей в игре: Пособие для воспитателя детского сада</w:t>
      </w:r>
      <w:proofErr w:type="gramStart"/>
      <w:r w:rsidRPr="00EB3FC4">
        <w:rPr>
          <w:rStyle w:val="a5"/>
          <w:rFonts w:ascii="Times New Roman" w:hAnsi="Times New Roman" w:cs="Times New Roman"/>
          <w:i w:val="0"/>
          <w:color w:val="000000"/>
          <w:sz w:val="28"/>
          <w:szCs w:val="28"/>
        </w:rPr>
        <w:t>/ С</w:t>
      </w:r>
      <w:proofErr w:type="gramEnd"/>
      <w:r w:rsidRPr="00EB3FC4">
        <w:rPr>
          <w:rStyle w:val="a5"/>
          <w:rFonts w:ascii="Times New Roman" w:hAnsi="Times New Roman" w:cs="Times New Roman"/>
          <w:i w:val="0"/>
          <w:color w:val="000000"/>
          <w:sz w:val="28"/>
          <w:szCs w:val="28"/>
        </w:rPr>
        <w:t xml:space="preserve">ост. А.К. Бондаренко, А.И. </w:t>
      </w:r>
      <w:proofErr w:type="spellStart"/>
      <w:r w:rsidRPr="00EB3FC4">
        <w:rPr>
          <w:rStyle w:val="a5"/>
          <w:rFonts w:ascii="Times New Roman" w:hAnsi="Times New Roman" w:cs="Times New Roman"/>
          <w:i w:val="0"/>
          <w:color w:val="000000"/>
          <w:sz w:val="28"/>
          <w:szCs w:val="28"/>
        </w:rPr>
        <w:t>Матусик</w:t>
      </w:r>
      <w:proofErr w:type="spellEnd"/>
      <w:r w:rsidRPr="00EB3FC4">
        <w:rPr>
          <w:rStyle w:val="a5"/>
          <w:rFonts w:ascii="Times New Roman" w:hAnsi="Times New Roman" w:cs="Times New Roman"/>
          <w:i w:val="0"/>
          <w:color w:val="000000"/>
          <w:sz w:val="28"/>
          <w:szCs w:val="28"/>
        </w:rPr>
        <w:t>. - М.: Просвещение, 1983. - 210 с.</w:t>
      </w:r>
    </w:p>
    <w:p w:rsidR="00367E57"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3176F8">
        <w:rPr>
          <w:rStyle w:val="a5"/>
          <w:rFonts w:ascii="Times New Roman" w:hAnsi="Times New Roman" w:cs="Times New Roman"/>
          <w:i w:val="0"/>
          <w:color w:val="000000"/>
          <w:sz w:val="28"/>
          <w:szCs w:val="28"/>
        </w:rPr>
        <w:t xml:space="preserve">Г.А. </w:t>
      </w:r>
      <w:proofErr w:type="spellStart"/>
      <w:r w:rsidRPr="003176F8">
        <w:rPr>
          <w:rStyle w:val="a5"/>
          <w:rFonts w:ascii="Times New Roman" w:hAnsi="Times New Roman" w:cs="Times New Roman"/>
          <w:i w:val="0"/>
          <w:color w:val="000000"/>
          <w:sz w:val="28"/>
          <w:szCs w:val="28"/>
        </w:rPr>
        <w:t>Урунтаева</w:t>
      </w:r>
      <w:proofErr w:type="spellEnd"/>
      <w:r w:rsidRPr="003176F8">
        <w:rPr>
          <w:rStyle w:val="a5"/>
          <w:rFonts w:ascii="Times New Roman" w:hAnsi="Times New Roman" w:cs="Times New Roman"/>
          <w:i w:val="0"/>
          <w:color w:val="000000"/>
          <w:sz w:val="28"/>
          <w:szCs w:val="28"/>
        </w:rPr>
        <w:t xml:space="preserve">, Ю.А. </w:t>
      </w:r>
      <w:proofErr w:type="spellStart"/>
      <w:r w:rsidRPr="003176F8">
        <w:rPr>
          <w:rStyle w:val="a5"/>
          <w:rFonts w:ascii="Times New Roman" w:hAnsi="Times New Roman" w:cs="Times New Roman"/>
          <w:i w:val="0"/>
          <w:color w:val="000000"/>
          <w:sz w:val="28"/>
          <w:szCs w:val="28"/>
        </w:rPr>
        <w:t>Афонькина</w:t>
      </w:r>
      <w:proofErr w:type="spellEnd"/>
      <w:r w:rsidRPr="003176F8">
        <w:rPr>
          <w:rStyle w:val="a5"/>
          <w:rFonts w:ascii="Times New Roman" w:hAnsi="Times New Roman" w:cs="Times New Roman"/>
          <w:i w:val="0"/>
          <w:color w:val="000000"/>
          <w:sz w:val="28"/>
          <w:szCs w:val="28"/>
        </w:rPr>
        <w:t xml:space="preserve"> Практикум по детской психологии/ Под ред. Г.А. </w:t>
      </w:r>
      <w:proofErr w:type="spellStart"/>
      <w:r w:rsidRPr="003176F8">
        <w:rPr>
          <w:rStyle w:val="a5"/>
          <w:rFonts w:ascii="Times New Roman" w:hAnsi="Times New Roman" w:cs="Times New Roman"/>
          <w:i w:val="0"/>
          <w:color w:val="000000"/>
          <w:sz w:val="28"/>
          <w:szCs w:val="28"/>
        </w:rPr>
        <w:t>Урунтаевой</w:t>
      </w:r>
      <w:proofErr w:type="spellEnd"/>
      <w:r w:rsidRPr="003176F8">
        <w:rPr>
          <w:rStyle w:val="a5"/>
          <w:rFonts w:ascii="Times New Roman" w:hAnsi="Times New Roman" w:cs="Times New Roman"/>
          <w:i w:val="0"/>
          <w:color w:val="000000"/>
          <w:sz w:val="28"/>
          <w:szCs w:val="28"/>
        </w:rPr>
        <w:t xml:space="preserve">, - М.: Просвещение: </w:t>
      </w:r>
      <w:proofErr w:type="spellStart"/>
      <w:r w:rsidRPr="003176F8">
        <w:rPr>
          <w:rStyle w:val="a5"/>
          <w:rFonts w:ascii="Times New Roman" w:hAnsi="Times New Roman" w:cs="Times New Roman"/>
          <w:i w:val="0"/>
          <w:color w:val="000000"/>
          <w:sz w:val="28"/>
          <w:szCs w:val="28"/>
        </w:rPr>
        <w:t>Владос</w:t>
      </w:r>
      <w:proofErr w:type="spellEnd"/>
      <w:r w:rsidRPr="003176F8">
        <w:rPr>
          <w:rStyle w:val="a5"/>
          <w:rFonts w:ascii="Times New Roman" w:hAnsi="Times New Roman" w:cs="Times New Roman"/>
          <w:i w:val="0"/>
          <w:color w:val="000000"/>
          <w:sz w:val="28"/>
          <w:szCs w:val="28"/>
        </w:rPr>
        <w:t>, 1995. – 291 с. С. 196.</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Гришина Н.В. Психология конфликта. - СПб</w:t>
      </w:r>
      <w:proofErr w:type="gramStart"/>
      <w:r w:rsidRPr="00EB3FC4">
        <w:rPr>
          <w:rStyle w:val="a5"/>
          <w:rFonts w:ascii="Times New Roman" w:hAnsi="Times New Roman" w:cs="Times New Roman"/>
          <w:i w:val="0"/>
          <w:color w:val="000000"/>
          <w:sz w:val="28"/>
          <w:szCs w:val="28"/>
        </w:rPr>
        <w:t xml:space="preserve">.: </w:t>
      </w:r>
      <w:proofErr w:type="gramEnd"/>
      <w:r w:rsidRPr="00EB3FC4">
        <w:rPr>
          <w:rStyle w:val="a5"/>
          <w:rFonts w:ascii="Times New Roman" w:hAnsi="Times New Roman" w:cs="Times New Roman"/>
          <w:i w:val="0"/>
          <w:color w:val="000000"/>
          <w:sz w:val="28"/>
          <w:szCs w:val="28"/>
        </w:rPr>
        <w:t>Питер, 2001. - 320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Громова О.Н. </w:t>
      </w:r>
      <w:proofErr w:type="spellStart"/>
      <w:r w:rsidRPr="00EB3FC4">
        <w:rPr>
          <w:rStyle w:val="a5"/>
          <w:rFonts w:ascii="Times New Roman" w:hAnsi="Times New Roman" w:cs="Times New Roman"/>
          <w:i w:val="0"/>
          <w:color w:val="000000"/>
          <w:sz w:val="28"/>
          <w:szCs w:val="28"/>
        </w:rPr>
        <w:t>Конфликтология</w:t>
      </w:r>
      <w:proofErr w:type="spellEnd"/>
      <w:r w:rsidRPr="00EB3FC4">
        <w:rPr>
          <w:rStyle w:val="a5"/>
          <w:rFonts w:ascii="Times New Roman" w:hAnsi="Times New Roman" w:cs="Times New Roman"/>
          <w:i w:val="0"/>
          <w:color w:val="000000"/>
          <w:sz w:val="28"/>
          <w:szCs w:val="28"/>
        </w:rPr>
        <w:t>: Курс лекций. - М.: Тандем, 2000. - 316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Зедгенидзе</w:t>
      </w:r>
      <w:proofErr w:type="spellEnd"/>
      <w:r w:rsidRPr="00EB3FC4">
        <w:rPr>
          <w:rStyle w:val="a5"/>
          <w:rFonts w:ascii="Times New Roman" w:hAnsi="Times New Roman" w:cs="Times New Roman"/>
          <w:i w:val="0"/>
          <w:color w:val="000000"/>
          <w:sz w:val="28"/>
          <w:szCs w:val="28"/>
        </w:rPr>
        <w:t xml:space="preserve"> В.Я. Предупреждение и разрешение конфликтов у дошкольников. - М.: Айрис-пресс, 2006. - 112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Козлова С.А., Куликова Т.А. Дошкольная педагогика. - М.: Академия, 2000. - 280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Козырев Г.И. Введение в </w:t>
      </w:r>
      <w:proofErr w:type="spellStart"/>
      <w:r w:rsidRPr="00EB3FC4">
        <w:rPr>
          <w:rStyle w:val="a5"/>
          <w:rFonts w:ascii="Times New Roman" w:hAnsi="Times New Roman" w:cs="Times New Roman"/>
          <w:i w:val="0"/>
          <w:color w:val="000000"/>
          <w:sz w:val="28"/>
          <w:szCs w:val="28"/>
        </w:rPr>
        <w:t>конфликтологию</w:t>
      </w:r>
      <w:proofErr w:type="spellEnd"/>
      <w:r w:rsidRPr="00EB3FC4">
        <w:rPr>
          <w:rStyle w:val="a5"/>
          <w:rFonts w:ascii="Times New Roman" w:hAnsi="Times New Roman" w:cs="Times New Roman"/>
          <w:i w:val="0"/>
          <w:color w:val="000000"/>
          <w:sz w:val="28"/>
          <w:szCs w:val="28"/>
        </w:rPr>
        <w:t>. - М.: Академия, 2001. - 375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Коломинский</w:t>
      </w:r>
      <w:proofErr w:type="spellEnd"/>
      <w:r w:rsidRPr="00EB3FC4">
        <w:rPr>
          <w:rStyle w:val="a5"/>
          <w:rFonts w:ascii="Times New Roman" w:hAnsi="Times New Roman" w:cs="Times New Roman"/>
          <w:i w:val="0"/>
          <w:color w:val="000000"/>
          <w:sz w:val="28"/>
          <w:szCs w:val="28"/>
        </w:rPr>
        <w:t xml:space="preserve"> Я.Л., </w:t>
      </w:r>
      <w:proofErr w:type="spellStart"/>
      <w:r w:rsidRPr="00EB3FC4">
        <w:rPr>
          <w:rStyle w:val="a5"/>
          <w:rFonts w:ascii="Times New Roman" w:hAnsi="Times New Roman" w:cs="Times New Roman"/>
          <w:i w:val="0"/>
          <w:color w:val="000000"/>
          <w:sz w:val="28"/>
          <w:szCs w:val="28"/>
        </w:rPr>
        <w:t>Жизневский</w:t>
      </w:r>
      <w:proofErr w:type="spellEnd"/>
      <w:r w:rsidRPr="00EB3FC4">
        <w:rPr>
          <w:rStyle w:val="a5"/>
          <w:rFonts w:ascii="Times New Roman" w:hAnsi="Times New Roman" w:cs="Times New Roman"/>
          <w:i w:val="0"/>
          <w:color w:val="000000"/>
          <w:sz w:val="28"/>
          <w:szCs w:val="28"/>
        </w:rPr>
        <w:t xml:space="preserve"> Б.П. Социально-психологический анализ конфликтов между детьми в игровой деятельности // Вопросы психологии. - 1990. - №2. - С. 37-42.</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Маврина И.В. Развитие сотрудничества дошкольников в образовательном процессе: Учебно-методическое пособие. - М.: МГППУ, 2003. - 42 с.</w:t>
      </w:r>
    </w:p>
    <w:p w:rsidR="00367E57" w:rsidRPr="00EB3FC4" w:rsidRDefault="00BC6859" w:rsidP="00367E57">
      <w:pPr>
        <w:pStyle w:val="a4"/>
        <w:numPr>
          <w:ilvl w:val="0"/>
          <w:numId w:val="8"/>
        </w:numPr>
        <w:spacing w:line="360" w:lineRule="auto"/>
        <w:jc w:val="both"/>
        <w:rPr>
          <w:rStyle w:val="a5"/>
          <w:rFonts w:ascii="Times New Roman" w:hAnsi="Times New Roman" w:cs="Times New Roman"/>
          <w:i w:val="0"/>
          <w:color w:val="000000"/>
          <w:sz w:val="28"/>
          <w:szCs w:val="28"/>
        </w:rPr>
      </w:pPr>
      <w:r>
        <w:rPr>
          <w:rStyle w:val="a5"/>
          <w:rFonts w:ascii="Times New Roman" w:hAnsi="Times New Roman" w:cs="Times New Roman"/>
          <w:i w:val="0"/>
          <w:color w:val="000000"/>
          <w:sz w:val="28"/>
          <w:szCs w:val="28"/>
        </w:rPr>
        <w:lastRenderedPageBreak/>
        <w:t xml:space="preserve"> </w:t>
      </w:r>
      <w:bookmarkStart w:id="0" w:name="_GoBack"/>
      <w:bookmarkEnd w:id="0"/>
      <w:proofErr w:type="spellStart"/>
      <w:r w:rsidR="00367E57" w:rsidRPr="00EB3FC4">
        <w:rPr>
          <w:rStyle w:val="a5"/>
          <w:rFonts w:ascii="Times New Roman" w:hAnsi="Times New Roman" w:cs="Times New Roman"/>
          <w:i w:val="0"/>
          <w:color w:val="000000"/>
          <w:sz w:val="28"/>
          <w:szCs w:val="28"/>
        </w:rPr>
        <w:t>Микляева</w:t>
      </w:r>
      <w:proofErr w:type="spellEnd"/>
      <w:r w:rsidR="00367E57" w:rsidRPr="00EB3FC4">
        <w:rPr>
          <w:rStyle w:val="a5"/>
          <w:rFonts w:ascii="Times New Roman" w:hAnsi="Times New Roman" w:cs="Times New Roman"/>
          <w:i w:val="0"/>
          <w:color w:val="000000"/>
          <w:sz w:val="28"/>
          <w:szCs w:val="28"/>
        </w:rPr>
        <w:t xml:space="preserve"> Н.В., </w:t>
      </w:r>
      <w:proofErr w:type="spellStart"/>
      <w:r w:rsidR="00367E57" w:rsidRPr="00EB3FC4">
        <w:rPr>
          <w:rStyle w:val="a5"/>
          <w:rFonts w:ascii="Times New Roman" w:hAnsi="Times New Roman" w:cs="Times New Roman"/>
          <w:i w:val="0"/>
          <w:color w:val="000000"/>
          <w:sz w:val="28"/>
          <w:szCs w:val="28"/>
        </w:rPr>
        <w:t>Микляева</w:t>
      </w:r>
      <w:proofErr w:type="spellEnd"/>
      <w:r w:rsidR="00367E57" w:rsidRPr="00EB3FC4">
        <w:rPr>
          <w:rStyle w:val="a5"/>
          <w:rFonts w:ascii="Times New Roman" w:hAnsi="Times New Roman" w:cs="Times New Roman"/>
          <w:i w:val="0"/>
          <w:color w:val="000000"/>
          <w:sz w:val="28"/>
          <w:szCs w:val="28"/>
        </w:rPr>
        <w:t xml:space="preserve"> Ю.В. Работа педагога-психолога в ДОУ: Методическое пособие. - М.: Айрис-пресс, 2005. - 384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Михайленко Н.Я. Педагогические принципы организации сюжетной игры // Дошкольное воспитание. - 1989. - №4. - С. 29-33.</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Обухова Л.Ф. Детская психология: теории, факты, проблемы. - М.: </w:t>
      </w:r>
      <w:proofErr w:type="spellStart"/>
      <w:r w:rsidRPr="00EB3FC4">
        <w:rPr>
          <w:rStyle w:val="a5"/>
          <w:rFonts w:ascii="Times New Roman" w:hAnsi="Times New Roman" w:cs="Times New Roman"/>
          <w:i w:val="0"/>
          <w:color w:val="000000"/>
          <w:sz w:val="28"/>
          <w:szCs w:val="28"/>
        </w:rPr>
        <w:t>Тривола</w:t>
      </w:r>
      <w:proofErr w:type="spellEnd"/>
      <w:r w:rsidRPr="00EB3FC4">
        <w:rPr>
          <w:rStyle w:val="a5"/>
          <w:rFonts w:ascii="Times New Roman" w:hAnsi="Times New Roman" w:cs="Times New Roman"/>
          <w:i w:val="0"/>
          <w:color w:val="000000"/>
          <w:sz w:val="28"/>
          <w:szCs w:val="28"/>
        </w:rPr>
        <w:t>, 1995. - 360 с.</w:t>
      </w:r>
    </w:p>
    <w:p w:rsidR="00367E57"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3176F8">
        <w:rPr>
          <w:rStyle w:val="a5"/>
          <w:rFonts w:ascii="Times New Roman" w:hAnsi="Times New Roman" w:cs="Times New Roman"/>
          <w:i w:val="0"/>
          <w:color w:val="000000"/>
          <w:sz w:val="28"/>
          <w:szCs w:val="28"/>
        </w:rPr>
        <w:t>Панфилова М.А. П16 Лесная школа: Коррекционные сказки и настольная игра для дошкольников и младших школьников. — М.: ТЦ Сфера, 2002. — 96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Панфилова М.Ф. </w:t>
      </w:r>
      <w:proofErr w:type="spellStart"/>
      <w:r w:rsidRPr="00EB3FC4">
        <w:rPr>
          <w:rStyle w:val="a5"/>
          <w:rFonts w:ascii="Times New Roman" w:hAnsi="Times New Roman" w:cs="Times New Roman"/>
          <w:i w:val="0"/>
          <w:color w:val="000000"/>
          <w:sz w:val="28"/>
          <w:szCs w:val="28"/>
        </w:rPr>
        <w:t>Игротерапия</w:t>
      </w:r>
      <w:proofErr w:type="spellEnd"/>
      <w:r w:rsidRPr="00EB3FC4">
        <w:rPr>
          <w:rStyle w:val="a5"/>
          <w:rFonts w:ascii="Times New Roman" w:hAnsi="Times New Roman" w:cs="Times New Roman"/>
          <w:i w:val="0"/>
          <w:color w:val="000000"/>
          <w:sz w:val="28"/>
          <w:szCs w:val="28"/>
        </w:rPr>
        <w:t xml:space="preserve"> общения. - М.: ТОО «</w:t>
      </w:r>
      <w:proofErr w:type="spellStart"/>
      <w:r w:rsidRPr="00EB3FC4">
        <w:rPr>
          <w:rStyle w:val="a5"/>
          <w:rFonts w:ascii="Times New Roman" w:hAnsi="Times New Roman" w:cs="Times New Roman"/>
          <w:i w:val="0"/>
          <w:color w:val="000000"/>
          <w:sz w:val="28"/>
          <w:szCs w:val="28"/>
        </w:rPr>
        <w:t>ИнтелТех</w:t>
      </w:r>
      <w:proofErr w:type="spellEnd"/>
      <w:r w:rsidRPr="00EB3FC4">
        <w:rPr>
          <w:rStyle w:val="a5"/>
          <w:rFonts w:ascii="Times New Roman" w:hAnsi="Times New Roman" w:cs="Times New Roman"/>
          <w:i w:val="0"/>
          <w:color w:val="000000"/>
          <w:sz w:val="28"/>
          <w:szCs w:val="28"/>
        </w:rPr>
        <w:t>», 1995. - 115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Репина Т.А. Социально-психологическая характеристика группы детского сада. - М.: Педагогика, 1988. - 110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Рогов Е.И. Настольная книга практического психолога в образовании. - М.: </w:t>
      </w:r>
      <w:proofErr w:type="spellStart"/>
      <w:r w:rsidRPr="00EB3FC4">
        <w:rPr>
          <w:rStyle w:val="a5"/>
          <w:rFonts w:ascii="Times New Roman" w:hAnsi="Times New Roman" w:cs="Times New Roman"/>
          <w:i w:val="0"/>
          <w:color w:val="000000"/>
          <w:sz w:val="28"/>
          <w:szCs w:val="28"/>
        </w:rPr>
        <w:t>Владос</w:t>
      </w:r>
      <w:proofErr w:type="spellEnd"/>
      <w:r w:rsidRPr="00EB3FC4">
        <w:rPr>
          <w:rStyle w:val="a5"/>
          <w:rFonts w:ascii="Times New Roman" w:hAnsi="Times New Roman" w:cs="Times New Roman"/>
          <w:i w:val="0"/>
          <w:color w:val="000000"/>
          <w:sz w:val="28"/>
          <w:szCs w:val="28"/>
        </w:rPr>
        <w:t>, 1996. - 523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Российская педагогическая энциклопедия в двух томах. - Т. 1 (</w:t>
      </w:r>
      <w:proofErr w:type="gramStart"/>
      <w:r w:rsidRPr="00EB3FC4">
        <w:rPr>
          <w:rStyle w:val="a5"/>
          <w:rFonts w:ascii="Times New Roman" w:hAnsi="Times New Roman" w:cs="Times New Roman"/>
          <w:i w:val="0"/>
          <w:color w:val="000000"/>
          <w:sz w:val="28"/>
          <w:szCs w:val="28"/>
        </w:rPr>
        <w:t>А-Л</w:t>
      </w:r>
      <w:proofErr w:type="gramEnd"/>
      <w:r w:rsidRPr="00EB3FC4">
        <w:rPr>
          <w:rStyle w:val="a5"/>
          <w:rFonts w:ascii="Times New Roman" w:hAnsi="Times New Roman" w:cs="Times New Roman"/>
          <w:i w:val="0"/>
          <w:color w:val="000000"/>
          <w:sz w:val="28"/>
          <w:szCs w:val="28"/>
        </w:rPr>
        <w:t>) / Под ред. В.Г. Панова. - М.: БРЭ, 1993. - 560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proofErr w:type="spellStart"/>
      <w:r w:rsidRPr="00EB3FC4">
        <w:rPr>
          <w:rStyle w:val="a5"/>
          <w:rFonts w:ascii="Times New Roman" w:hAnsi="Times New Roman" w:cs="Times New Roman"/>
          <w:i w:val="0"/>
          <w:color w:val="000000"/>
          <w:sz w:val="28"/>
          <w:szCs w:val="28"/>
        </w:rPr>
        <w:t>Рояк</w:t>
      </w:r>
      <w:proofErr w:type="spellEnd"/>
      <w:r w:rsidRPr="00EB3FC4">
        <w:rPr>
          <w:rStyle w:val="a5"/>
          <w:rFonts w:ascii="Times New Roman" w:hAnsi="Times New Roman" w:cs="Times New Roman"/>
          <w:i w:val="0"/>
          <w:color w:val="000000"/>
          <w:sz w:val="28"/>
          <w:szCs w:val="28"/>
        </w:rPr>
        <w:t xml:space="preserve"> А.А. Психологический конфликт и особенности индивидуального развития личности ребенка. - М.: Педагогика, 1988. - 130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3176F8">
        <w:rPr>
          <w:rStyle w:val="a5"/>
          <w:rFonts w:ascii="Times New Roman" w:hAnsi="Times New Roman" w:cs="Times New Roman"/>
          <w:i w:val="0"/>
          <w:color w:val="000000"/>
          <w:sz w:val="28"/>
          <w:szCs w:val="28"/>
        </w:rPr>
        <w:t xml:space="preserve">Смирнова Е. О. Межличностные отношения дошкольников: диагностика, проблемы, коррекция / Е. О. Смирнова, В. М. Холмогорова. — М.: </w:t>
      </w:r>
      <w:proofErr w:type="spellStart"/>
      <w:r w:rsidRPr="003176F8">
        <w:rPr>
          <w:rStyle w:val="a5"/>
          <w:rFonts w:ascii="Times New Roman" w:hAnsi="Times New Roman" w:cs="Times New Roman"/>
          <w:i w:val="0"/>
          <w:color w:val="000000"/>
          <w:sz w:val="28"/>
          <w:szCs w:val="28"/>
        </w:rPr>
        <w:t>Гуманитар</w:t>
      </w:r>
      <w:proofErr w:type="spellEnd"/>
      <w:r w:rsidRPr="003176F8">
        <w:rPr>
          <w:rStyle w:val="a5"/>
          <w:rFonts w:ascii="Times New Roman" w:hAnsi="Times New Roman" w:cs="Times New Roman"/>
          <w:i w:val="0"/>
          <w:color w:val="000000"/>
          <w:sz w:val="28"/>
          <w:szCs w:val="28"/>
        </w:rPr>
        <w:t>. изд. центр ВЛАДОС, 2005. — 158 с.</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 xml:space="preserve">Смирнова Е.О., </w:t>
      </w:r>
      <w:proofErr w:type="spellStart"/>
      <w:r w:rsidRPr="00EB3FC4">
        <w:rPr>
          <w:rStyle w:val="a5"/>
          <w:rFonts w:ascii="Times New Roman" w:hAnsi="Times New Roman" w:cs="Times New Roman"/>
          <w:i w:val="0"/>
          <w:color w:val="000000"/>
          <w:sz w:val="28"/>
          <w:szCs w:val="28"/>
        </w:rPr>
        <w:t>Гуськова</w:t>
      </w:r>
      <w:proofErr w:type="spellEnd"/>
      <w:r w:rsidRPr="00EB3FC4">
        <w:rPr>
          <w:rStyle w:val="a5"/>
          <w:rFonts w:ascii="Times New Roman" w:hAnsi="Times New Roman" w:cs="Times New Roman"/>
          <w:i w:val="0"/>
          <w:color w:val="000000"/>
          <w:sz w:val="28"/>
          <w:szCs w:val="28"/>
        </w:rPr>
        <w:t xml:space="preserve"> Т.В. Исследование общения дошкольников со сверстниками // Вопросы психологии. - 1986. - №4. - С. 167-174.</w:t>
      </w:r>
    </w:p>
    <w:p w:rsidR="00367E57" w:rsidRPr="00EB3FC4" w:rsidRDefault="00367E57" w:rsidP="00367E57">
      <w:pPr>
        <w:pStyle w:val="a4"/>
        <w:numPr>
          <w:ilvl w:val="0"/>
          <w:numId w:val="8"/>
        </w:numPr>
        <w:spacing w:line="360" w:lineRule="auto"/>
        <w:jc w:val="both"/>
        <w:rPr>
          <w:rStyle w:val="a5"/>
          <w:rFonts w:ascii="Times New Roman" w:hAnsi="Times New Roman" w:cs="Times New Roman"/>
          <w:i w:val="0"/>
          <w:color w:val="000000"/>
          <w:sz w:val="28"/>
          <w:szCs w:val="28"/>
        </w:rPr>
      </w:pPr>
      <w:r w:rsidRPr="00EB3FC4">
        <w:rPr>
          <w:rStyle w:val="a5"/>
          <w:rFonts w:ascii="Times New Roman" w:hAnsi="Times New Roman" w:cs="Times New Roman"/>
          <w:i w:val="0"/>
          <w:color w:val="000000"/>
          <w:sz w:val="28"/>
          <w:szCs w:val="28"/>
        </w:rPr>
        <w:t>Солдатова В.С. Нарушения отношений со сверстниками у дошкольников. Игровые методы диагностики и коррекции. - М.: Академия, 2001. - 67 с.</w:t>
      </w:r>
    </w:p>
    <w:p w:rsidR="009A79A9" w:rsidRDefault="009A79A9"/>
    <w:sectPr w:rsidR="009A7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7DB"/>
    <w:multiLevelType w:val="hybridMultilevel"/>
    <w:tmpl w:val="B94A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53F10"/>
    <w:multiLevelType w:val="hybridMultilevel"/>
    <w:tmpl w:val="2CA06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911D11"/>
    <w:multiLevelType w:val="hybridMultilevel"/>
    <w:tmpl w:val="A250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151DD"/>
    <w:multiLevelType w:val="hybridMultilevel"/>
    <w:tmpl w:val="751081F2"/>
    <w:lvl w:ilvl="0" w:tplc="4A60A460">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4">
    <w:nsid w:val="3AE10E4C"/>
    <w:multiLevelType w:val="hybridMultilevel"/>
    <w:tmpl w:val="3BFCA3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83021E4"/>
    <w:multiLevelType w:val="multilevel"/>
    <w:tmpl w:val="2DC433CC"/>
    <w:lvl w:ilvl="0">
      <w:start w:val="1"/>
      <w:numFmt w:val="upperRoman"/>
      <w:lvlText w:val="%1."/>
      <w:lvlJc w:val="left"/>
      <w:pPr>
        <w:ind w:left="1080" w:hanging="72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72213C34"/>
    <w:multiLevelType w:val="hybridMultilevel"/>
    <w:tmpl w:val="C6CC3A66"/>
    <w:lvl w:ilvl="0" w:tplc="2FE27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7A08D0"/>
    <w:multiLevelType w:val="hybridMultilevel"/>
    <w:tmpl w:val="6C14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10122D"/>
    <w:rsid w:val="00342440"/>
    <w:rsid w:val="00367E57"/>
    <w:rsid w:val="00426D24"/>
    <w:rsid w:val="005512F6"/>
    <w:rsid w:val="009A79A9"/>
    <w:rsid w:val="00A83275"/>
    <w:rsid w:val="00B0395C"/>
    <w:rsid w:val="00B85960"/>
    <w:rsid w:val="00BC6859"/>
    <w:rsid w:val="00E2037B"/>
    <w:rsid w:val="00E4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57"/>
    <w:pPr>
      <w:spacing w:after="200" w:line="276" w:lineRule="auto"/>
    </w:pPr>
    <w:rPr>
      <w:rFonts w:ascii="Times New Roman" w:eastAsia="Times New Roman" w:hAnsi="Times New Roman" w:cs="Calibri"/>
      <w:sz w:val="28"/>
      <w:szCs w:val="22"/>
      <w:lang w:eastAsia="ru-RU"/>
    </w:rPr>
  </w:style>
  <w:style w:type="paragraph" w:styleId="1">
    <w:name w:val="heading 1"/>
    <w:basedOn w:val="a"/>
    <w:next w:val="a"/>
    <w:link w:val="10"/>
    <w:uiPriority w:val="99"/>
    <w:qFormat/>
    <w:rsid w:val="00B0395C"/>
    <w:pPr>
      <w:keepNext/>
      <w:keepLines/>
      <w:spacing w:before="480" w:after="0"/>
      <w:outlineLvl w:val="0"/>
    </w:pPr>
    <w:rPr>
      <w:rFonts w:ascii="Cambria" w:hAnsi="Cambria" w:cs="Cambria"/>
      <w:b/>
      <w:bCs/>
      <w:szCs w:val="28"/>
    </w:rPr>
  </w:style>
  <w:style w:type="paragraph" w:styleId="2">
    <w:name w:val="heading 2"/>
    <w:basedOn w:val="a"/>
    <w:link w:val="20"/>
    <w:uiPriority w:val="99"/>
    <w:qFormat/>
    <w:rsid w:val="00B0395C"/>
    <w:pPr>
      <w:spacing w:before="100" w:beforeAutospacing="1" w:after="100" w:afterAutospacing="1" w:line="240" w:lineRule="auto"/>
      <w:outlineLvl w:val="1"/>
    </w:pPr>
    <w:rPr>
      <w:rFonts w:cs="Times New Roman"/>
      <w:b/>
      <w:bCs/>
      <w:sz w:val="36"/>
      <w:szCs w:val="36"/>
    </w:rPr>
  </w:style>
  <w:style w:type="paragraph" w:styleId="3">
    <w:name w:val="heading 3"/>
    <w:basedOn w:val="a"/>
    <w:link w:val="30"/>
    <w:uiPriority w:val="99"/>
    <w:qFormat/>
    <w:rsid w:val="00B0395C"/>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iPriority w:val="99"/>
    <w:qFormat/>
    <w:rsid w:val="00B0395C"/>
    <w:pPr>
      <w:keepNext/>
      <w:keepLines/>
      <w:spacing w:before="200" w:after="0"/>
      <w:outlineLvl w:val="3"/>
    </w:pPr>
    <w:rPr>
      <w:rFonts w:ascii="Cambria" w:hAnsi="Cambria" w:cs="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395C"/>
    <w:rPr>
      <w:rFonts w:ascii="Cambria" w:hAnsi="Cambria" w:cs="Cambria"/>
      <w:b/>
      <w:bCs/>
      <w:sz w:val="28"/>
      <w:szCs w:val="28"/>
    </w:rPr>
  </w:style>
  <w:style w:type="character" w:customStyle="1" w:styleId="20">
    <w:name w:val="Заголовок 2 Знак"/>
    <w:basedOn w:val="a0"/>
    <w:link w:val="2"/>
    <w:uiPriority w:val="99"/>
    <w:rsid w:val="00B0395C"/>
    <w:rPr>
      <w:rFonts w:ascii="Times New Roman" w:hAnsi="Times New Roman"/>
      <w:b/>
      <w:bCs/>
      <w:sz w:val="36"/>
      <w:szCs w:val="36"/>
      <w:lang w:eastAsia="ru-RU"/>
    </w:rPr>
  </w:style>
  <w:style w:type="character" w:customStyle="1" w:styleId="30">
    <w:name w:val="Заголовок 3 Знак"/>
    <w:basedOn w:val="a0"/>
    <w:link w:val="3"/>
    <w:uiPriority w:val="99"/>
    <w:rsid w:val="00B0395C"/>
    <w:rPr>
      <w:rFonts w:ascii="Times New Roman" w:hAnsi="Times New Roman"/>
      <w:b/>
      <w:bCs/>
      <w:sz w:val="27"/>
      <w:szCs w:val="27"/>
      <w:lang w:eastAsia="ru-RU"/>
    </w:rPr>
  </w:style>
  <w:style w:type="character" w:customStyle="1" w:styleId="40">
    <w:name w:val="Заголовок 4 Знак"/>
    <w:basedOn w:val="a0"/>
    <w:link w:val="4"/>
    <w:uiPriority w:val="99"/>
    <w:rsid w:val="00B0395C"/>
    <w:rPr>
      <w:rFonts w:ascii="Cambria" w:hAnsi="Cambria" w:cs="Cambria"/>
      <w:b/>
      <w:bCs/>
      <w:i/>
      <w:iCs/>
    </w:rPr>
  </w:style>
  <w:style w:type="character" w:styleId="a3">
    <w:name w:val="Strong"/>
    <w:basedOn w:val="a0"/>
    <w:uiPriority w:val="99"/>
    <w:qFormat/>
    <w:rsid w:val="00B0395C"/>
    <w:rPr>
      <w:rFonts w:ascii="Times New Roman" w:hAnsi="Times New Roman" w:cs="Times New Roman"/>
      <w:b/>
      <w:bCs/>
    </w:rPr>
  </w:style>
  <w:style w:type="paragraph" w:styleId="a4">
    <w:name w:val="No Spacing"/>
    <w:uiPriority w:val="99"/>
    <w:qFormat/>
    <w:rsid w:val="00B0395C"/>
    <w:rPr>
      <w:rFonts w:cs="Calibri"/>
      <w:sz w:val="22"/>
      <w:szCs w:val="22"/>
    </w:rPr>
  </w:style>
  <w:style w:type="character" w:styleId="a5">
    <w:name w:val="Emphasis"/>
    <w:uiPriority w:val="20"/>
    <w:qFormat/>
    <w:rsid w:val="00367E57"/>
    <w:rPr>
      <w:i/>
      <w:iCs/>
    </w:rPr>
  </w:style>
  <w:style w:type="paragraph" w:styleId="a6">
    <w:name w:val="Body Text"/>
    <w:basedOn w:val="a"/>
    <w:link w:val="a7"/>
    <w:rsid w:val="00367E57"/>
    <w:pPr>
      <w:spacing w:after="0" w:line="240" w:lineRule="auto"/>
      <w:jc w:val="center"/>
    </w:pPr>
    <w:rPr>
      <w:rFonts w:cs="Times New Roman"/>
      <w:szCs w:val="20"/>
    </w:rPr>
  </w:style>
  <w:style w:type="character" w:customStyle="1" w:styleId="a7">
    <w:name w:val="Основной текст Знак"/>
    <w:basedOn w:val="a0"/>
    <w:link w:val="a6"/>
    <w:rsid w:val="00367E57"/>
    <w:rPr>
      <w:rFonts w:ascii="Times New Roman" w:eastAsia="Times New Roman" w:hAnsi="Times New Roman"/>
      <w:sz w:val="28"/>
      <w:lang w:eastAsia="ru-RU"/>
    </w:rPr>
  </w:style>
  <w:style w:type="paragraph" w:styleId="a8">
    <w:name w:val="Balloon Text"/>
    <w:basedOn w:val="a"/>
    <w:link w:val="a9"/>
    <w:uiPriority w:val="99"/>
    <w:semiHidden/>
    <w:unhideWhenUsed/>
    <w:rsid w:val="005512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2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57"/>
    <w:pPr>
      <w:spacing w:after="200" w:line="276" w:lineRule="auto"/>
    </w:pPr>
    <w:rPr>
      <w:rFonts w:ascii="Times New Roman" w:eastAsia="Times New Roman" w:hAnsi="Times New Roman" w:cs="Calibri"/>
      <w:sz w:val="28"/>
      <w:szCs w:val="22"/>
      <w:lang w:eastAsia="ru-RU"/>
    </w:rPr>
  </w:style>
  <w:style w:type="paragraph" w:styleId="1">
    <w:name w:val="heading 1"/>
    <w:basedOn w:val="a"/>
    <w:next w:val="a"/>
    <w:link w:val="10"/>
    <w:uiPriority w:val="99"/>
    <w:qFormat/>
    <w:rsid w:val="00B0395C"/>
    <w:pPr>
      <w:keepNext/>
      <w:keepLines/>
      <w:spacing w:before="480" w:after="0"/>
      <w:outlineLvl w:val="0"/>
    </w:pPr>
    <w:rPr>
      <w:rFonts w:ascii="Cambria" w:hAnsi="Cambria" w:cs="Cambria"/>
      <w:b/>
      <w:bCs/>
      <w:szCs w:val="28"/>
    </w:rPr>
  </w:style>
  <w:style w:type="paragraph" w:styleId="2">
    <w:name w:val="heading 2"/>
    <w:basedOn w:val="a"/>
    <w:link w:val="20"/>
    <w:uiPriority w:val="99"/>
    <w:qFormat/>
    <w:rsid w:val="00B0395C"/>
    <w:pPr>
      <w:spacing w:before="100" w:beforeAutospacing="1" w:after="100" w:afterAutospacing="1" w:line="240" w:lineRule="auto"/>
      <w:outlineLvl w:val="1"/>
    </w:pPr>
    <w:rPr>
      <w:rFonts w:cs="Times New Roman"/>
      <w:b/>
      <w:bCs/>
      <w:sz w:val="36"/>
      <w:szCs w:val="36"/>
    </w:rPr>
  </w:style>
  <w:style w:type="paragraph" w:styleId="3">
    <w:name w:val="heading 3"/>
    <w:basedOn w:val="a"/>
    <w:link w:val="30"/>
    <w:uiPriority w:val="99"/>
    <w:qFormat/>
    <w:rsid w:val="00B0395C"/>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iPriority w:val="99"/>
    <w:qFormat/>
    <w:rsid w:val="00B0395C"/>
    <w:pPr>
      <w:keepNext/>
      <w:keepLines/>
      <w:spacing w:before="200" w:after="0"/>
      <w:outlineLvl w:val="3"/>
    </w:pPr>
    <w:rPr>
      <w:rFonts w:ascii="Cambria" w:hAnsi="Cambria" w:cs="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395C"/>
    <w:rPr>
      <w:rFonts w:ascii="Cambria" w:hAnsi="Cambria" w:cs="Cambria"/>
      <w:b/>
      <w:bCs/>
      <w:sz w:val="28"/>
      <w:szCs w:val="28"/>
    </w:rPr>
  </w:style>
  <w:style w:type="character" w:customStyle="1" w:styleId="20">
    <w:name w:val="Заголовок 2 Знак"/>
    <w:basedOn w:val="a0"/>
    <w:link w:val="2"/>
    <w:uiPriority w:val="99"/>
    <w:rsid w:val="00B0395C"/>
    <w:rPr>
      <w:rFonts w:ascii="Times New Roman" w:hAnsi="Times New Roman"/>
      <w:b/>
      <w:bCs/>
      <w:sz w:val="36"/>
      <w:szCs w:val="36"/>
      <w:lang w:eastAsia="ru-RU"/>
    </w:rPr>
  </w:style>
  <w:style w:type="character" w:customStyle="1" w:styleId="30">
    <w:name w:val="Заголовок 3 Знак"/>
    <w:basedOn w:val="a0"/>
    <w:link w:val="3"/>
    <w:uiPriority w:val="99"/>
    <w:rsid w:val="00B0395C"/>
    <w:rPr>
      <w:rFonts w:ascii="Times New Roman" w:hAnsi="Times New Roman"/>
      <w:b/>
      <w:bCs/>
      <w:sz w:val="27"/>
      <w:szCs w:val="27"/>
      <w:lang w:eastAsia="ru-RU"/>
    </w:rPr>
  </w:style>
  <w:style w:type="character" w:customStyle="1" w:styleId="40">
    <w:name w:val="Заголовок 4 Знак"/>
    <w:basedOn w:val="a0"/>
    <w:link w:val="4"/>
    <w:uiPriority w:val="99"/>
    <w:rsid w:val="00B0395C"/>
    <w:rPr>
      <w:rFonts w:ascii="Cambria" w:hAnsi="Cambria" w:cs="Cambria"/>
      <w:b/>
      <w:bCs/>
      <w:i/>
      <w:iCs/>
    </w:rPr>
  </w:style>
  <w:style w:type="character" w:styleId="a3">
    <w:name w:val="Strong"/>
    <w:basedOn w:val="a0"/>
    <w:uiPriority w:val="99"/>
    <w:qFormat/>
    <w:rsid w:val="00B0395C"/>
    <w:rPr>
      <w:rFonts w:ascii="Times New Roman" w:hAnsi="Times New Roman" w:cs="Times New Roman"/>
      <w:b/>
      <w:bCs/>
    </w:rPr>
  </w:style>
  <w:style w:type="paragraph" w:styleId="a4">
    <w:name w:val="No Spacing"/>
    <w:uiPriority w:val="99"/>
    <w:qFormat/>
    <w:rsid w:val="00B0395C"/>
    <w:rPr>
      <w:rFonts w:cs="Calibri"/>
      <w:sz w:val="22"/>
      <w:szCs w:val="22"/>
    </w:rPr>
  </w:style>
  <w:style w:type="character" w:styleId="a5">
    <w:name w:val="Emphasis"/>
    <w:uiPriority w:val="20"/>
    <w:qFormat/>
    <w:rsid w:val="00367E57"/>
    <w:rPr>
      <w:i/>
      <w:iCs/>
    </w:rPr>
  </w:style>
  <w:style w:type="paragraph" w:styleId="a6">
    <w:name w:val="Body Text"/>
    <w:basedOn w:val="a"/>
    <w:link w:val="a7"/>
    <w:rsid w:val="00367E57"/>
    <w:pPr>
      <w:spacing w:after="0" w:line="240" w:lineRule="auto"/>
      <w:jc w:val="center"/>
    </w:pPr>
    <w:rPr>
      <w:rFonts w:cs="Times New Roman"/>
      <w:szCs w:val="20"/>
    </w:rPr>
  </w:style>
  <w:style w:type="character" w:customStyle="1" w:styleId="a7">
    <w:name w:val="Основной текст Знак"/>
    <w:basedOn w:val="a0"/>
    <w:link w:val="a6"/>
    <w:rsid w:val="00367E57"/>
    <w:rPr>
      <w:rFonts w:ascii="Times New Roman" w:eastAsia="Times New Roman" w:hAnsi="Times New Roman"/>
      <w:sz w:val="28"/>
      <w:lang w:eastAsia="ru-RU"/>
    </w:rPr>
  </w:style>
  <w:style w:type="paragraph" w:styleId="a8">
    <w:name w:val="Balloon Text"/>
    <w:basedOn w:val="a"/>
    <w:link w:val="a9"/>
    <w:uiPriority w:val="99"/>
    <w:semiHidden/>
    <w:unhideWhenUsed/>
    <w:rsid w:val="005512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2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1666666666666664E-2"/>
          <c:y val="0.44273778277715287"/>
          <c:w val="0.91435185185185186"/>
          <c:h val="0.49154011998500186"/>
        </c:manualLayout>
      </c:layout>
      <c:pie3DChart>
        <c:varyColors val="1"/>
        <c:ser>
          <c:idx val="0"/>
          <c:order val="0"/>
          <c:tx>
            <c:strRef>
              <c:f>Лист1!$B$1</c:f>
              <c:strCache>
                <c:ptCount val="1"/>
                <c:pt idx="0">
                  <c:v>Уровни сформированности умения предупреждения конфиктной ситуации в контрольном экперименте</c:v>
                </c:pt>
              </c:strCache>
            </c:strRef>
          </c:tx>
          <c:dPt>
            <c:idx val="0"/>
            <c:bubble3D val="0"/>
          </c:dPt>
          <c:dPt>
            <c:idx val="1"/>
            <c:bubble3D val="0"/>
            <c:explosion val="16"/>
          </c:dPt>
          <c:dPt>
            <c:idx val="2"/>
            <c:bubble3D val="0"/>
            <c:explosion val="2"/>
          </c:dPt>
          <c:dLbls>
            <c:spPr>
              <a:noFill/>
              <a:ln>
                <a:noFill/>
              </a:ln>
              <a:effectLst/>
            </c:spPr>
            <c:txPr>
              <a:bodyPr/>
              <a:lstStyle/>
              <a:p>
                <a:pPr>
                  <a:defRPr sz="1795"/>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9</c:v>
                </c:pt>
                <c:pt idx="1">
                  <c:v>14</c:v>
                </c:pt>
                <c:pt idx="2">
                  <c:v>8</c:v>
                </c:pt>
              </c:numCache>
            </c:numRef>
          </c:val>
        </c:ser>
        <c:dLbls>
          <c:showLegendKey val="0"/>
          <c:showVal val="0"/>
          <c:showCatName val="0"/>
          <c:showSerName val="0"/>
          <c:showPercent val="0"/>
          <c:showBubbleSize val="0"/>
          <c:showLeaderLines val="1"/>
        </c:dLbls>
      </c:pie3DChart>
      <c:spPr>
        <a:noFill/>
        <a:ln w="25327">
          <a:noFill/>
        </a:ln>
      </c:spPr>
    </c:plotArea>
    <c:legend>
      <c:legendPos val="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126</TotalTime>
  <Pages>18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Windows User</cp:lastModifiedBy>
  <cp:revision>6</cp:revision>
  <cp:lastPrinted>2017-05-17T11:46:00Z</cp:lastPrinted>
  <dcterms:created xsi:type="dcterms:W3CDTF">2016-01-24T18:07:00Z</dcterms:created>
  <dcterms:modified xsi:type="dcterms:W3CDTF">2018-11-26T08:32:00Z</dcterms:modified>
</cp:coreProperties>
</file>