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CA" w:rsidRPr="00E36175" w:rsidRDefault="00810FCA" w:rsidP="00E361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КОНСУЛЬТАЦИЯ  ДЛЯ РОДИТЕЛЕЙ</w:t>
      </w:r>
    </w:p>
    <w:p w:rsidR="00810FCA" w:rsidRDefault="00810FCA" w:rsidP="00E361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175">
        <w:rPr>
          <w:rFonts w:ascii="Times New Roman" w:hAnsi="Times New Roman" w:cs="Times New Roman"/>
          <w:b/>
          <w:sz w:val="28"/>
          <w:szCs w:val="28"/>
        </w:rPr>
        <w:t>«ПЕРВЫЕ ШАГИ В ОСВОЕНИИ ПИСЬМА»</w:t>
      </w:r>
    </w:p>
    <w:p w:rsidR="00E36175" w:rsidRPr="00E36175" w:rsidRDefault="00E36175" w:rsidP="00E361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FB5" w:rsidRPr="00E36175" w:rsidRDefault="00361FB5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    </w:t>
      </w:r>
      <w:r w:rsidR="00E36175">
        <w:rPr>
          <w:rFonts w:ascii="Times New Roman" w:hAnsi="Times New Roman" w:cs="Times New Roman"/>
          <w:sz w:val="28"/>
          <w:szCs w:val="28"/>
        </w:rPr>
        <w:tab/>
      </w:r>
      <w:r w:rsidR="0075472A" w:rsidRPr="00E36175">
        <w:rPr>
          <w:rFonts w:ascii="Times New Roman" w:hAnsi="Times New Roman" w:cs="Times New Roman"/>
          <w:sz w:val="28"/>
          <w:szCs w:val="28"/>
        </w:rPr>
        <w:t>Известный педагог В.А. Сухо</w:t>
      </w:r>
      <w:r w:rsidR="00130995" w:rsidRPr="00E36175">
        <w:rPr>
          <w:rFonts w:ascii="Times New Roman" w:hAnsi="Times New Roman" w:cs="Times New Roman"/>
          <w:sz w:val="28"/>
          <w:szCs w:val="28"/>
        </w:rPr>
        <w:t>млинский писал: «Истоки способностей и дарований</w:t>
      </w:r>
      <w:r w:rsidRPr="00E36175">
        <w:rPr>
          <w:rFonts w:ascii="Times New Roman" w:hAnsi="Times New Roman" w:cs="Times New Roman"/>
          <w:sz w:val="28"/>
          <w:szCs w:val="28"/>
        </w:rPr>
        <w:t xml:space="preserve"> детей – на кончиках их пальцев. От пальцев, образно говоря, идут тончайшие ручейки, которые питают источник творческой мысли».</w:t>
      </w:r>
    </w:p>
    <w:p w:rsidR="00130995" w:rsidRPr="00E36175" w:rsidRDefault="00361FB5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     </w:t>
      </w:r>
      <w:r w:rsidR="00E36175">
        <w:rPr>
          <w:rFonts w:ascii="Times New Roman" w:hAnsi="Times New Roman" w:cs="Times New Roman"/>
          <w:sz w:val="28"/>
          <w:szCs w:val="28"/>
        </w:rPr>
        <w:tab/>
      </w:r>
      <w:r w:rsidRPr="00E36175">
        <w:rPr>
          <w:rFonts w:ascii="Times New Roman" w:hAnsi="Times New Roman" w:cs="Times New Roman"/>
          <w:sz w:val="28"/>
          <w:szCs w:val="28"/>
        </w:rPr>
        <w:t xml:space="preserve">Встает вопрос, в достаточной ли мере развита рука ребенка? Можно ли ее готовить к школе лучше </w:t>
      </w:r>
      <w:r w:rsidR="00130995" w:rsidRPr="00E36175">
        <w:rPr>
          <w:rFonts w:ascii="Times New Roman" w:hAnsi="Times New Roman" w:cs="Times New Roman"/>
          <w:sz w:val="28"/>
          <w:szCs w:val="28"/>
        </w:rPr>
        <w:t xml:space="preserve"> </w:t>
      </w:r>
      <w:r w:rsidRPr="00E36175">
        <w:rPr>
          <w:rFonts w:ascii="Times New Roman" w:hAnsi="Times New Roman" w:cs="Times New Roman"/>
          <w:sz w:val="28"/>
          <w:szCs w:val="28"/>
        </w:rPr>
        <w:t>и основательнее? Письмо первоклассника – это продукция (плохая или хорошая) работы мелких мышц руки,</w:t>
      </w:r>
      <w:r w:rsidR="0075472A" w:rsidRPr="00E36175">
        <w:rPr>
          <w:rFonts w:ascii="Times New Roman" w:hAnsi="Times New Roman" w:cs="Times New Roman"/>
          <w:sz w:val="28"/>
          <w:szCs w:val="28"/>
        </w:rPr>
        <w:t xml:space="preserve"> руководимых мозгом. Мелкие мускулы детской руки развиваются в упражнениях. И труд, и упражнения – это не обязательно письмо. Рисование, которы</w:t>
      </w:r>
      <w:r w:rsidR="0012497F" w:rsidRPr="00E36175">
        <w:rPr>
          <w:rFonts w:ascii="Times New Roman" w:hAnsi="Times New Roman" w:cs="Times New Roman"/>
          <w:sz w:val="28"/>
          <w:szCs w:val="28"/>
        </w:rPr>
        <w:t>м любят заниматься дошкольники, игры</w:t>
      </w:r>
      <w:r w:rsidR="00810FCA" w:rsidRPr="00E36175">
        <w:rPr>
          <w:rFonts w:ascii="Times New Roman" w:hAnsi="Times New Roman" w:cs="Times New Roman"/>
          <w:sz w:val="28"/>
          <w:szCs w:val="28"/>
        </w:rPr>
        <w:t>,</w:t>
      </w:r>
      <w:r w:rsidR="0075472A" w:rsidRPr="00E36175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12497F" w:rsidRPr="00E36175">
        <w:rPr>
          <w:rFonts w:ascii="Times New Roman" w:hAnsi="Times New Roman" w:cs="Times New Roman"/>
          <w:sz w:val="28"/>
          <w:szCs w:val="28"/>
        </w:rPr>
        <w:t>ющие в дело руку, самообслуживание</w:t>
      </w:r>
      <w:r w:rsidR="00810FCA" w:rsidRPr="00E36175">
        <w:rPr>
          <w:rFonts w:ascii="Times New Roman" w:hAnsi="Times New Roman" w:cs="Times New Roman"/>
          <w:sz w:val="28"/>
          <w:szCs w:val="28"/>
        </w:rPr>
        <w:t>, участие мальчиков и</w:t>
      </w:r>
      <w:r w:rsidR="0075472A" w:rsidRPr="00E36175">
        <w:rPr>
          <w:rFonts w:ascii="Times New Roman" w:hAnsi="Times New Roman" w:cs="Times New Roman"/>
          <w:sz w:val="28"/>
          <w:szCs w:val="28"/>
        </w:rPr>
        <w:t xml:space="preserve"> девочек в домашних  делах, ежедневная </w:t>
      </w:r>
      <w:r w:rsidR="0012497F" w:rsidRPr="00E36175">
        <w:rPr>
          <w:rFonts w:ascii="Times New Roman" w:hAnsi="Times New Roman" w:cs="Times New Roman"/>
          <w:sz w:val="28"/>
          <w:szCs w:val="28"/>
        </w:rPr>
        <w:t>гимнастика,</w:t>
      </w:r>
      <w:r w:rsidR="00C62535" w:rsidRPr="00E36175">
        <w:rPr>
          <w:rFonts w:ascii="Times New Roman" w:hAnsi="Times New Roman" w:cs="Times New Roman"/>
          <w:sz w:val="28"/>
          <w:szCs w:val="28"/>
        </w:rPr>
        <w:t xml:space="preserve"> пальчиковая гимнастика – вот краткий перечень тех упражнений, которые </w:t>
      </w:r>
      <w:r w:rsidR="0012497F" w:rsidRPr="00E36175">
        <w:rPr>
          <w:rFonts w:ascii="Times New Roman" w:hAnsi="Times New Roman" w:cs="Times New Roman"/>
          <w:sz w:val="28"/>
          <w:szCs w:val="28"/>
        </w:rPr>
        <w:t xml:space="preserve"> можно организовать в каждой семье. Развитый мозг ребенка и неразвитая рука «шестилетки» - это вполне закономерное при современном образе жизни явление, которое не должно повергать в панику педагогов и родителей. Слабую руку ребенка – дошкольника можно и необходимо</w:t>
      </w:r>
      <w:r w:rsidR="00184985" w:rsidRPr="00E36175">
        <w:rPr>
          <w:rFonts w:ascii="Times New Roman" w:hAnsi="Times New Roman" w:cs="Times New Roman"/>
          <w:sz w:val="28"/>
          <w:szCs w:val="28"/>
        </w:rPr>
        <w:t xml:space="preserve"> развить. Это первейшая  забота родителей, которые готовят своих детей к поступлению в школу.</w:t>
      </w:r>
    </w:p>
    <w:p w:rsidR="00184985" w:rsidRPr="00E36175" w:rsidRDefault="00184985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    Первоклассники в период освоения грамоты нередко встречаются с трудностями в написании букв. Дети неправильно держат ручку, при этом очень напряжены. Петельки и крючочки оказываются неровными, линии «дрожащими», нажим неравномерный, буквы получаются разного размера, пишутся не на рабочей строке, расстояние между буквами не выдерживается. Все это говорит</w:t>
      </w:r>
      <w:r w:rsidR="00BA1799" w:rsidRPr="00E36175">
        <w:rPr>
          <w:rFonts w:ascii="Times New Roman" w:hAnsi="Times New Roman" w:cs="Times New Roman"/>
          <w:sz w:val="28"/>
          <w:szCs w:val="28"/>
        </w:rPr>
        <w:t xml:space="preserve"> о том, что графический навык у ребенка вовремя не сформирован. Развитие этого навыка зависит не только от качества мелких движений пальцев, кистей рук, тренированности мышц, точности и координации движений, но также от уровня  </w:t>
      </w:r>
      <w:proofErr w:type="spellStart"/>
      <w:r w:rsidR="00BA1799" w:rsidRPr="00E3617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A1799" w:rsidRPr="00E36175">
        <w:rPr>
          <w:rFonts w:ascii="Times New Roman" w:hAnsi="Times New Roman" w:cs="Times New Roman"/>
          <w:sz w:val="28"/>
          <w:szCs w:val="28"/>
        </w:rPr>
        <w:t xml:space="preserve"> психических процессов внимания, зрительной и двигательной памяти, пространственных представлений. Помогают освоить каллиграфию способность к наблюдению, сравнению, к творческому воображению, интерес</w:t>
      </w:r>
      <w:r w:rsidR="00876CB5" w:rsidRPr="00E36175">
        <w:rPr>
          <w:rFonts w:ascii="Times New Roman" w:hAnsi="Times New Roman" w:cs="Times New Roman"/>
          <w:sz w:val="28"/>
          <w:szCs w:val="28"/>
        </w:rPr>
        <w:t xml:space="preserve"> ребенка к работе, его усидчивость, аккуратность.</w:t>
      </w:r>
    </w:p>
    <w:p w:rsidR="00876CB5" w:rsidRPr="00E36175" w:rsidRDefault="00876CB5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   Подготовительную работу следует начинать в три-четыре года. Упражнения на начальном этапе на первый взгляд далеки  от </w:t>
      </w:r>
      <w:proofErr w:type="gramStart"/>
      <w:r w:rsidRPr="00E36175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E36175">
        <w:rPr>
          <w:rFonts w:ascii="Times New Roman" w:hAnsi="Times New Roman" w:cs="Times New Roman"/>
          <w:sz w:val="28"/>
          <w:szCs w:val="28"/>
        </w:rPr>
        <w:t>, но приближают ребенка к успехам.</w:t>
      </w:r>
    </w:p>
    <w:p w:rsidR="00876CB5" w:rsidRPr="00E36175" w:rsidRDefault="00876CB5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    Приложите усилия, чтобы развить, укрепить детскую руку и пальчики, сделать их послушными, ловкими, подвижными. Не надо вкладывать в неуклюжую и еще слабую руку ребенка карандаш и мучиться над работой в прописях. Первые неуспехи</w:t>
      </w:r>
      <w:r w:rsidR="00DC6A0A" w:rsidRPr="00E36175">
        <w:rPr>
          <w:rFonts w:ascii="Times New Roman" w:hAnsi="Times New Roman" w:cs="Times New Roman"/>
          <w:sz w:val="28"/>
          <w:szCs w:val="28"/>
        </w:rPr>
        <w:t xml:space="preserve"> вызовут </w:t>
      </w:r>
      <w:proofErr w:type="gramStart"/>
      <w:r w:rsidR="00DC6A0A" w:rsidRPr="00E36175">
        <w:rPr>
          <w:rFonts w:ascii="Times New Roman" w:hAnsi="Times New Roman" w:cs="Times New Roman"/>
          <w:sz w:val="28"/>
          <w:szCs w:val="28"/>
        </w:rPr>
        <w:t>разочарование</w:t>
      </w:r>
      <w:proofErr w:type="gramEnd"/>
      <w:r w:rsidR="00DC6A0A" w:rsidRPr="00E36175">
        <w:rPr>
          <w:rFonts w:ascii="Times New Roman" w:hAnsi="Times New Roman" w:cs="Times New Roman"/>
          <w:sz w:val="28"/>
          <w:szCs w:val="28"/>
        </w:rPr>
        <w:t xml:space="preserve"> и даже раздражение. Позаботьтесь об успешности деятельности ребенка, подкрепите его интерес к буквам, книгам. </w:t>
      </w:r>
    </w:p>
    <w:p w:rsidR="00A74A60" w:rsidRPr="00E36175" w:rsidRDefault="006253B6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E36175">
        <w:rPr>
          <w:rFonts w:ascii="Times New Roman" w:hAnsi="Times New Roman" w:cs="Times New Roman"/>
          <w:sz w:val="28"/>
          <w:szCs w:val="28"/>
        </w:rPr>
        <w:t xml:space="preserve">Рисование, лепка, аппликация, конструирование, </w:t>
      </w:r>
      <w:r w:rsidR="00DC6A0A" w:rsidRPr="00E36175">
        <w:rPr>
          <w:rFonts w:ascii="Times New Roman" w:hAnsi="Times New Roman" w:cs="Times New Roman"/>
          <w:sz w:val="28"/>
          <w:szCs w:val="28"/>
        </w:rPr>
        <w:t xml:space="preserve"> мозаика, плетение, вышивание, вязание, выжигание, разные виды ручного труда – вот </w:t>
      </w:r>
      <w:r w:rsidRPr="00E36175">
        <w:rPr>
          <w:rFonts w:ascii="Times New Roman" w:hAnsi="Times New Roman" w:cs="Times New Roman"/>
          <w:sz w:val="28"/>
          <w:szCs w:val="28"/>
        </w:rPr>
        <w:t xml:space="preserve">эффективные пути подготовки </w:t>
      </w:r>
      <w:r w:rsidR="00DC6A0A" w:rsidRPr="00E36175">
        <w:rPr>
          <w:rFonts w:ascii="Times New Roman" w:hAnsi="Times New Roman" w:cs="Times New Roman"/>
          <w:sz w:val="28"/>
          <w:szCs w:val="28"/>
        </w:rPr>
        <w:t xml:space="preserve"> руки ребенка к письму.</w:t>
      </w:r>
      <w:proofErr w:type="gramEnd"/>
    </w:p>
    <w:p w:rsidR="006253B6" w:rsidRPr="00E36175" w:rsidRDefault="00874D30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53B6" w:rsidRPr="00E36175" w:rsidRDefault="006253B6" w:rsidP="00E3617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175">
        <w:rPr>
          <w:rFonts w:ascii="Times New Roman" w:hAnsi="Times New Roman" w:cs="Times New Roman"/>
          <w:b/>
          <w:sz w:val="28"/>
          <w:szCs w:val="28"/>
        </w:rPr>
        <w:t>СОВЕРШЕНСТВОВАТЬ РУЧНУЮ МОТОРИКУ  ПОМОГАЮТ ФИЗИЧЕСКИЕ УПРАЖНЕНИЯ И ИГРЫ.</w:t>
      </w:r>
    </w:p>
    <w:p w:rsidR="006F1D03" w:rsidRPr="00E36175" w:rsidRDefault="00E36175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6253B6" w:rsidRPr="00E36175">
        <w:rPr>
          <w:rFonts w:ascii="Times New Roman" w:hAnsi="Times New Roman" w:cs="Times New Roman"/>
          <w:sz w:val="28"/>
          <w:szCs w:val="28"/>
        </w:rPr>
        <w:t>Полезны игры и упражнения</w:t>
      </w:r>
      <w:r w:rsidR="006F1D03" w:rsidRPr="00E36175">
        <w:rPr>
          <w:rFonts w:ascii="Times New Roman" w:hAnsi="Times New Roman" w:cs="Times New Roman"/>
          <w:sz w:val="28"/>
          <w:szCs w:val="28"/>
        </w:rPr>
        <w:t xml:space="preserve"> с мячом:</w:t>
      </w:r>
    </w:p>
    <w:p w:rsidR="006F1D03" w:rsidRPr="00E36175" w:rsidRDefault="006F1D03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- перекладывание, а затем перебрасывание мяча из руки в руку;</w:t>
      </w:r>
    </w:p>
    <w:p w:rsidR="006F1D03" w:rsidRPr="00E36175" w:rsidRDefault="006F1D03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- подбрасывание мяча на разную высоту и ловля мяча двумя руками и одной;</w:t>
      </w:r>
    </w:p>
    <w:p w:rsidR="006F1D03" w:rsidRPr="00E36175" w:rsidRDefault="006F1D03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- подбрасывание мяча на разную высоту и ловля его после дополнительных движений (хлопок в ладоши перед собой, поворот на 360 градусов, приседание  и др.)</w:t>
      </w:r>
    </w:p>
    <w:p w:rsidR="006F1D03" w:rsidRPr="00E36175" w:rsidRDefault="006F1D03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2. Развитию силы кистей рук. Количество повторений должно быть посильным и не вызывать сильного утомления мышц.</w:t>
      </w:r>
    </w:p>
    <w:p w:rsidR="003700EB" w:rsidRPr="00E36175" w:rsidRDefault="006F1D03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3.  Более сложным является</w:t>
      </w:r>
      <w:r w:rsidR="003700EB" w:rsidRPr="00E36175">
        <w:rPr>
          <w:rFonts w:ascii="Times New Roman" w:hAnsi="Times New Roman" w:cs="Times New Roman"/>
          <w:sz w:val="28"/>
          <w:szCs w:val="28"/>
        </w:rPr>
        <w:t xml:space="preserve"> отжимание от гимнастической скамейки, пола на пальцах рук; подтягивание на перекладине.</w:t>
      </w:r>
    </w:p>
    <w:p w:rsidR="003700EB" w:rsidRPr="00E36175" w:rsidRDefault="003700EB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4. Упражнения для развития мышц кистей рук и пальцев:</w:t>
      </w:r>
    </w:p>
    <w:p w:rsidR="003700EB" w:rsidRPr="00E36175" w:rsidRDefault="003700EB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 - разведение и сведение пальцев рук;</w:t>
      </w:r>
    </w:p>
    <w:p w:rsidR="003700EB" w:rsidRPr="00E36175" w:rsidRDefault="003700EB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 - сжимание и разжимание кистей в кулак;</w:t>
      </w:r>
    </w:p>
    <w:p w:rsidR="003700EB" w:rsidRPr="00E36175" w:rsidRDefault="003700EB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- одновременное и поочередное  соприкосновение пальцев обеих рук;</w:t>
      </w:r>
    </w:p>
    <w:p w:rsidR="003700EB" w:rsidRPr="00E36175" w:rsidRDefault="003700EB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- круговые движения кистями  рук в лицевой плоскости, вовнутрь и наружу;</w:t>
      </w:r>
    </w:p>
    <w:p w:rsidR="003700EB" w:rsidRPr="00E36175" w:rsidRDefault="003700EB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- отведение большого пальца правой и левой руки одновременное и поочередное  и противопоставление его</w:t>
      </w:r>
      <w:r w:rsidR="00D02D20" w:rsidRPr="00E36175">
        <w:rPr>
          <w:rFonts w:ascii="Times New Roman" w:hAnsi="Times New Roman" w:cs="Times New Roman"/>
          <w:sz w:val="28"/>
          <w:szCs w:val="28"/>
        </w:rPr>
        <w:t xml:space="preserve"> остальным пальцам;</w:t>
      </w:r>
    </w:p>
    <w:p w:rsidR="00D02D20" w:rsidRPr="00E36175" w:rsidRDefault="00D02D20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- противопоставление пальцев одной руки пальцам другой одновременно и поочередно;</w:t>
      </w:r>
    </w:p>
    <w:p w:rsidR="00D02D20" w:rsidRPr="00E36175" w:rsidRDefault="00D02D20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- соединение пальцев обеих рук подушечками и пружинящие движения ладонями.</w:t>
      </w:r>
    </w:p>
    <w:p w:rsidR="00D02D20" w:rsidRPr="00E36175" w:rsidRDefault="00D02D20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                     Руки в стороны, в кулачок,</w:t>
      </w:r>
    </w:p>
    <w:p w:rsidR="00D02D20" w:rsidRPr="00E36175" w:rsidRDefault="00D02D20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                     Разжимаем – и на бочок.</w:t>
      </w:r>
    </w:p>
    <w:p w:rsidR="00D02D20" w:rsidRPr="00E36175" w:rsidRDefault="00D02D20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                     Левую – вверх!</w:t>
      </w:r>
    </w:p>
    <w:p w:rsidR="00D02D20" w:rsidRPr="00E36175" w:rsidRDefault="00D02D20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                     Правую – вверх!</w:t>
      </w:r>
    </w:p>
    <w:p w:rsidR="00D02D20" w:rsidRPr="00E36175" w:rsidRDefault="00D02D20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                     Руки в стороны, накрест,</w:t>
      </w:r>
    </w:p>
    <w:p w:rsidR="00D02D20" w:rsidRPr="00E36175" w:rsidRDefault="003700EB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</w:t>
      </w:r>
      <w:r w:rsidR="006F1D03" w:rsidRPr="00E36175">
        <w:rPr>
          <w:rFonts w:ascii="Times New Roman" w:hAnsi="Times New Roman" w:cs="Times New Roman"/>
          <w:sz w:val="28"/>
          <w:szCs w:val="28"/>
        </w:rPr>
        <w:t xml:space="preserve">  </w:t>
      </w:r>
      <w:r w:rsidR="006253B6" w:rsidRPr="00E36175">
        <w:rPr>
          <w:rFonts w:ascii="Times New Roman" w:hAnsi="Times New Roman" w:cs="Times New Roman"/>
          <w:sz w:val="28"/>
          <w:szCs w:val="28"/>
        </w:rPr>
        <w:t xml:space="preserve"> </w:t>
      </w:r>
      <w:r w:rsidR="00D02D20" w:rsidRPr="00E36175">
        <w:rPr>
          <w:rFonts w:ascii="Times New Roman" w:hAnsi="Times New Roman" w:cs="Times New Roman"/>
          <w:sz w:val="28"/>
          <w:szCs w:val="28"/>
        </w:rPr>
        <w:t xml:space="preserve">                  В стороны, вниз.</w:t>
      </w:r>
    </w:p>
    <w:p w:rsidR="00D02D20" w:rsidRPr="00E36175" w:rsidRDefault="00D02D20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                    Две ладошки хлопают,</w:t>
      </w:r>
    </w:p>
    <w:p w:rsidR="00D02D20" w:rsidRPr="00E36175" w:rsidRDefault="00D02D20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                    Ножки быстро топают.</w:t>
      </w:r>
    </w:p>
    <w:p w:rsidR="00D02D20" w:rsidRPr="00E36175" w:rsidRDefault="00D02D20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                    В локтях руки сгибаются,</w:t>
      </w:r>
    </w:p>
    <w:p w:rsidR="00D02D20" w:rsidRPr="00E36175" w:rsidRDefault="00D02D20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                    А в плечах вращаются.</w:t>
      </w:r>
    </w:p>
    <w:p w:rsidR="00D02D20" w:rsidRDefault="00D02D20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175" w:rsidRDefault="00E36175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175" w:rsidRPr="00E36175" w:rsidRDefault="00E36175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7B" w:rsidRPr="00E36175" w:rsidRDefault="00D02D20" w:rsidP="00E3617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1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УПРАЖНЕНИЯ  ДЛЯ  РУК</w:t>
      </w:r>
    </w:p>
    <w:p w:rsidR="007A257B" w:rsidRPr="00E36175" w:rsidRDefault="007A257B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Сжать руку в кулак.</w:t>
      </w:r>
    </w:p>
    <w:p w:rsidR="007A257B" w:rsidRPr="00E36175" w:rsidRDefault="007A257B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Соединить большой и указательный пальцы.</w:t>
      </w:r>
    </w:p>
    <w:p w:rsidR="007A257B" w:rsidRPr="00E36175" w:rsidRDefault="007A257B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Вытянуть и раздвинуть указательный и средний пальцы.</w:t>
      </w:r>
    </w:p>
    <w:p w:rsidR="007A257B" w:rsidRPr="00E36175" w:rsidRDefault="007A257B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Сжать кулак и вытянуть мизинец.</w:t>
      </w:r>
    </w:p>
    <w:p w:rsidR="007A257B" w:rsidRPr="00E36175" w:rsidRDefault="007A257B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Вытянуть указательный палец и мизинец.</w:t>
      </w:r>
    </w:p>
    <w:p w:rsidR="007A257B" w:rsidRPr="00E36175" w:rsidRDefault="007A257B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Положить раздвинутые средний и указательный  пальцы правой руки </w:t>
      </w:r>
      <w:proofErr w:type="gramStart"/>
      <w:r w:rsidRPr="00E3617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E36175">
        <w:rPr>
          <w:rFonts w:ascii="Times New Roman" w:hAnsi="Times New Roman" w:cs="Times New Roman"/>
          <w:sz w:val="28"/>
          <w:szCs w:val="28"/>
        </w:rPr>
        <w:t xml:space="preserve"> же раздвинутые пальцы левой руки (или наоборот).</w:t>
      </w:r>
    </w:p>
    <w:p w:rsidR="007A257B" w:rsidRPr="00E36175" w:rsidRDefault="007A257B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Скрестить средний и указательный пальцы обеих рук.</w:t>
      </w:r>
    </w:p>
    <w:p w:rsidR="007A257B" w:rsidRPr="00E36175" w:rsidRDefault="007A257B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Скрестить все пальцы, кроме больших, тыльными сторонами кистей внутрь.</w:t>
      </w:r>
    </w:p>
    <w:p w:rsidR="007A257B" w:rsidRPr="00E36175" w:rsidRDefault="007A257B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То же самое – ладонями внутрь.</w:t>
      </w:r>
    </w:p>
    <w:p w:rsidR="003F56FB" w:rsidRPr="00E36175" w:rsidRDefault="007A257B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Поставить кулак одной руки на кулак другой так, чтобы фаланги </w:t>
      </w:r>
      <w:r w:rsidR="003F56FB" w:rsidRPr="00E36175">
        <w:rPr>
          <w:rFonts w:ascii="Times New Roman" w:hAnsi="Times New Roman" w:cs="Times New Roman"/>
          <w:sz w:val="28"/>
          <w:szCs w:val="28"/>
        </w:rPr>
        <w:t>мизинца и указательного пальца соприкасались, а затем повернуть верхний кулак так, чтобы соприкасались фаланги  обоих указательных пальцев.</w:t>
      </w:r>
    </w:p>
    <w:p w:rsidR="003F56FB" w:rsidRPr="00E36175" w:rsidRDefault="003F56FB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Попеременно постукивать по столу средним и указательным пальцами рук.</w:t>
      </w:r>
    </w:p>
    <w:p w:rsidR="003F56FB" w:rsidRPr="00E36175" w:rsidRDefault="003F56FB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То же самое – чередуя большой, средний пальцы и мизинец.</w:t>
      </w:r>
    </w:p>
    <w:p w:rsidR="003F56FB" w:rsidRPr="00E36175" w:rsidRDefault="003F56FB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Складывать по образцу из цветных счетных палочек элементарные геометрические фигуры.</w:t>
      </w:r>
    </w:p>
    <w:p w:rsidR="00A74A60" w:rsidRPr="00E36175" w:rsidRDefault="006E1B05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    Подобные упражнения наряду с другими видами тренировки движений помогают выработать у ребенка необходимые навыки самообслуживания.</w:t>
      </w:r>
      <w:r w:rsidR="003F56FB" w:rsidRPr="00E36175">
        <w:rPr>
          <w:rFonts w:ascii="Times New Roman" w:hAnsi="Times New Roman" w:cs="Times New Roman"/>
          <w:sz w:val="28"/>
          <w:szCs w:val="28"/>
        </w:rPr>
        <w:t xml:space="preserve"> </w:t>
      </w:r>
      <w:r w:rsidR="00B6072A" w:rsidRPr="00E36175">
        <w:rPr>
          <w:rFonts w:ascii="Times New Roman" w:hAnsi="Times New Roman" w:cs="Times New Roman"/>
          <w:sz w:val="28"/>
          <w:szCs w:val="28"/>
        </w:rPr>
        <w:t>Создаются важны</w:t>
      </w:r>
      <w:r w:rsidRPr="00E36175">
        <w:rPr>
          <w:rFonts w:ascii="Times New Roman" w:hAnsi="Times New Roman" w:cs="Times New Roman"/>
          <w:sz w:val="28"/>
          <w:szCs w:val="28"/>
        </w:rPr>
        <w:t>е предпосылки освоения письма в период школьного обучения.</w:t>
      </w:r>
    </w:p>
    <w:p w:rsidR="006E1B05" w:rsidRPr="00E36175" w:rsidRDefault="006E1B05" w:rsidP="00E3617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17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E5835" w:rsidRPr="00E36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175">
        <w:rPr>
          <w:rFonts w:ascii="Times New Roman" w:hAnsi="Times New Roman" w:cs="Times New Roman"/>
          <w:b/>
          <w:sz w:val="28"/>
          <w:szCs w:val="28"/>
        </w:rPr>
        <w:t xml:space="preserve">             СОВЕТЫ РОДИТЕЛЯМ</w:t>
      </w:r>
    </w:p>
    <w:p w:rsidR="006E1B05" w:rsidRPr="00E36175" w:rsidRDefault="00874D30" w:rsidP="00E3617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 </w:t>
      </w:r>
      <w:r w:rsidR="006E1B05" w:rsidRPr="00E36175">
        <w:rPr>
          <w:rFonts w:ascii="Times New Roman" w:hAnsi="Times New Roman" w:cs="Times New Roman"/>
          <w:sz w:val="28"/>
          <w:szCs w:val="28"/>
        </w:rPr>
        <w:t>Для развития мелкой моторики рук  можно использовать разнообразный материал. Многое найдется дома. Вам может пригодиться для работы с детьми следующее:</w:t>
      </w:r>
    </w:p>
    <w:p w:rsidR="00BE5835" w:rsidRPr="00E36175" w:rsidRDefault="006E1B05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- различные коробочки для  </w:t>
      </w:r>
      <w:r w:rsidR="00BE5835" w:rsidRPr="00E36175">
        <w:rPr>
          <w:rFonts w:ascii="Times New Roman" w:hAnsi="Times New Roman" w:cs="Times New Roman"/>
          <w:sz w:val="28"/>
          <w:szCs w:val="28"/>
        </w:rPr>
        <w:t>собирания в них пуговиц, камешков, косточек от фруктов, семечек овощей и фруктов и т.п.</w:t>
      </w:r>
    </w:p>
    <w:p w:rsidR="00BE5835" w:rsidRPr="00E36175" w:rsidRDefault="00BE5835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- мозаика (мелкая и крупная);</w:t>
      </w:r>
    </w:p>
    <w:p w:rsidR="00BE5835" w:rsidRPr="00E36175" w:rsidRDefault="00BE5835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- бусы и пуговицы разной величины;</w:t>
      </w:r>
    </w:p>
    <w:p w:rsidR="00BE5835" w:rsidRPr="00E36175" w:rsidRDefault="00BE5835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- свободные катушки для наматывания на них ниток и веревочек;</w:t>
      </w:r>
    </w:p>
    <w:p w:rsidR="00BE5835" w:rsidRPr="00E36175" w:rsidRDefault="00BE5835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- дощечки с множеством отверстий или от мозаики для «вышивания» шнуром или мягкой проволокой;</w:t>
      </w:r>
    </w:p>
    <w:p w:rsidR="00BE5835" w:rsidRPr="00E36175" w:rsidRDefault="00BE5835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 xml:space="preserve">- различные </w:t>
      </w:r>
      <w:r w:rsidR="00081441" w:rsidRPr="00E36175">
        <w:rPr>
          <w:rFonts w:ascii="Times New Roman" w:hAnsi="Times New Roman" w:cs="Times New Roman"/>
          <w:sz w:val="28"/>
          <w:szCs w:val="28"/>
        </w:rPr>
        <w:t xml:space="preserve"> </w:t>
      </w:r>
      <w:r w:rsidRPr="00E36175">
        <w:rPr>
          <w:rFonts w:ascii="Times New Roman" w:hAnsi="Times New Roman" w:cs="Times New Roman"/>
          <w:sz w:val="28"/>
          <w:szCs w:val="28"/>
        </w:rPr>
        <w:t>виды застежек: молнии, пуговицы, кнопки, крючки, шнуровка;</w:t>
      </w:r>
    </w:p>
    <w:p w:rsidR="00BE5835" w:rsidRPr="00E36175" w:rsidRDefault="00BE5835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- пособия для шнуровки;</w:t>
      </w:r>
    </w:p>
    <w:p w:rsidR="00081441" w:rsidRPr="00E36175" w:rsidRDefault="00BE5835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- наборы веревочек разной длины и толщины для завязывани</w:t>
      </w:r>
      <w:r w:rsidR="00081441" w:rsidRPr="00E36175">
        <w:rPr>
          <w:rFonts w:ascii="Times New Roman" w:hAnsi="Times New Roman" w:cs="Times New Roman"/>
          <w:sz w:val="28"/>
          <w:szCs w:val="28"/>
        </w:rPr>
        <w:t>я и развязывания  узлов, плетения косичек;</w:t>
      </w:r>
    </w:p>
    <w:p w:rsidR="00081441" w:rsidRPr="00E36175" w:rsidRDefault="00081441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- наборы пластмассовых или деревянных палочек;</w:t>
      </w:r>
    </w:p>
    <w:p w:rsidR="00874D30" w:rsidRDefault="00081441" w:rsidP="00E361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5">
        <w:rPr>
          <w:rFonts w:ascii="Times New Roman" w:hAnsi="Times New Roman" w:cs="Times New Roman"/>
          <w:sz w:val="28"/>
          <w:szCs w:val="28"/>
        </w:rPr>
        <w:t>- разнообразные мелкие игрушки.</w:t>
      </w:r>
    </w:p>
    <w:p w:rsidR="00E36175" w:rsidRDefault="00E36175" w:rsidP="00E36175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175" w:rsidRPr="00E36175" w:rsidRDefault="00E36175" w:rsidP="00E36175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6175">
        <w:rPr>
          <w:rFonts w:ascii="Times New Roman" w:hAnsi="Times New Roman" w:cs="Times New Roman"/>
          <w:sz w:val="24"/>
          <w:szCs w:val="24"/>
        </w:rPr>
        <w:t xml:space="preserve">Учитель-логопед МБДОУ д/с № 4 </w:t>
      </w:r>
      <w:proofErr w:type="spellStart"/>
      <w:r w:rsidRPr="00E36175">
        <w:rPr>
          <w:rFonts w:ascii="Times New Roman" w:hAnsi="Times New Roman" w:cs="Times New Roman"/>
          <w:sz w:val="24"/>
          <w:szCs w:val="24"/>
        </w:rPr>
        <w:t>Галиуллина</w:t>
      </w:r>
      <w:proofErr w:type="spellEnd"/>
      <w:r w:rsidRPr="00E36175">
        <w:rPr>
          <w:rFonts w:ascii="Times New Roman" w:hAnsi="Times New Roman" w:cs="Times New Roman"/>
          <w:sz w:val="24"/>
          <w:szCs w:val="24"/>
        </w:rPr>
        <w:t xml:space="preserve"> М.М.</w:t>
      </w:r>
    </w:p>
    <w:sectPr w:rsidR="00E36175" w:rsidRPr="00E36175" w:rsidSect="00E36175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CAF"/>
    <w:multiLevelType w:val="hybridMultilevel"/>
    <w:tmpl w:val="CD40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C7066"/>
    <w:multiLevelType w:val="hybridMultilevel"/>
    <w:tmpl w:val="6C22F2B2"/>
    <w:lvl w:ilvl="0" w:tplc="21308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95"/>
    <w:rsid w:val="00081441"/>
    <w:rsid w:val="0012497F"/>
    <w:rsid w:val="00130995"/>
    <w:rsid w:val="00184985"/>
    <w:rsid w:val="00361FB5"/>
    <w:rsid w:val="003700EB"/>
    <w:rsid w:val="003F56FB"/>
    <w:rsid w:val="005F36C0"/>
    <w:rsid w:val="006253B6"/>
    <w:rsid w:val="006E1B05"/>
    <w:rsid w:val="006F1D03"/>
    <w:rsid w:val="0075472A"/>
    <w:rsid w:val="007A257B"/>
    <w:rsid w:val="00810FCA"/>
    <w:rsid w:val="00874D30"/>
    <w:rsid w:val="00876CB5"/>
    <w:rsid w:val="00893DA0"/>
    <w:rsid w:val="00A16C88"/>
    <w:rsid w:val="00A74A60"/>
    <w:rsid w:val="00B6072A"/>
    <w:rsid w:val="00BA1799"/>
    <w:rsid w:val="00BE5835"/>
    <w:rsid w:val="00C62535"/>
    <w:rsid w:val="00C86F4A"/>
    <w:rsid w:val="00D02126"/>
    <w:rsid w:val="00D02D20"/>
    <w:rsid w:val="00DC6A0A"/>
    <w:rsid w:val="00E14B99"/>
    <w:rsid w:val="00E153B7"/>
    <w:rsid w:val="00E36175"/>
    <w:rsid w:val="00F3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3B6"/>
    <w:pPr>
      <w:ind w:left="720"/>
      <w:contextualSpacing/>
    </w:pPr>
  </w:style>
  <w:style w:type="paragraph" w:styleId="a4">
    <w:name w:val="No Spacing"/>
    <w:uiPriority w:val="1"/>
    <w:qFormat/>
    <w:rsid w:val="00E361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3B6"/>
    <w:pPr>
      <w:ind w:left="720"/>
      <w:contextualSpacing/>
    </w:pPr>
  </w:style>
  <w:style w:type="paragraph" w:styleId="a4">
    <w:name w:val="No Spacing"/>
    <w:uiPriority w:val="1"/>
    <w:qFormat/>
    <w:rsid w:val="00E36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3</cp:revision>
  <dcterms:created xsi:type="dcterms:W3CDTF">2015-02-11T14:32:00Z</dcterms:created>
  <dcterms:modified xsi:type="dcterms:W3CDTF">2015-02-13T05:47:00Z</dcterms:modified>
</cp:coreProperties>
</file>